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08dfc45d4867" w:history="1">
              <w:r>
                <w:rPr>
                  <w:rStyle w:val="Hyperlink"/>
                </w:rPr>
                <w:t>2023-2029年中国分配器市场研究分析及未来前景预测报告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08dfc45d4867" w:history="1">
              <w:r>
                <w:rPr>
                  <w:rStyle w:val="Hyperlink"/>
                </w:rPr>
                <w:t>2023-2029年中国分配器市场研究分析及未来前景预测报告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608dfc45d4867" w:history="1">
                <w:r>
                  <w:rPr>
                    <w:rStyle w:val="Hyperlink"/>
                  </w:rPr>
                  <w:t>https://www.20087.com/1/52/FenPeiQiShiChangQianJing.html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器是一种用于将流体或固体物料按比例分配到不同通道或容器中的装置，广泛应用于化工、制药、食品加工等行业。近年来，随着自动化和智能化技术的发展，分配器的设计和制造技术不断进步，不仅在精度和效率上有了显著提升，还在操作简便性和维护成本上进行了优化。目前，分配器不仅在结构设计上更加紧凑，还在材料选择和制造工艺上实现了改进，提高了设备的可靠性和使用寿命。</w:t>
      </w:r>
      <w:r>
        <w:rPr>
          <w:rFonts w:hint="eastAsia"/>
        </w:rPr>
        <w:br/>
      </w:r>
      <w:r>
        <w:rPr>
          <w:rFonts w:hint="eastAsia"/>
        </w:rPr>
        <w:t>　　未来，分配器的发展将更加注重智能化与多功能化。一方面，随着物联网技术的应用，未来的分配器将更加智能，能够通过内置传感器实时监测设备状态，并通过数据分析优化分配过程，提高生产效率。另一方面，随着系统集成度的提高，未来的分配器将更加多功能化，通过将多个功能模块集成在一个设备上，实现更小体积、更高可靠性的解决方案。此外，随着工业4.0的推进，未来的分配器将能够与其他生产设备无缝连接，形成完整的自动化生产线，提高整体生产效率。</w:t>
      </w:r>
      <w:r>
        <w:rPr>
          <w:rFonts w:hint="eastAsia"/>
        </w:rPr>
        <w:br/>
      </w:r>
      <w:r>
        <w:rPr>
          <w:rFonts w:hint="eastAsia"/>
        </w:rPr>
        <w:t>　　《</w:t>
      </w:r>
      <w:hyperlink r:id="R660608dfc45d4867" w:history="1">
        <w:r>
          <w:rPr>
            <w:rStyle w:val="Hyperlink"/>
          </w:rPr>
          <w:t>2023-2029年中国分配器市场研究分析及未来前景预测报告</w:t>
        </w:r>
      </w:hyperlink>
      <w:r>
        <w:rPr>
          <w:rFonts w:hint="eastAsia"/>
        </w:rPr>
        <w:t>》全面分析了分配器行业的市场规模、供需状况及产业链结构，深入探讨了分配器各细分市场的品牌竞争情况和价格动态，聚焦分配器重点企业经营现状，揭示了行业的集中度和竞争格局。此外，分配器报告对分配器行业的市场前景进行了科学预测，揭示了行业未来的发展趋势、潜在风险和机遇。分配器报告旨在为分配器企业、投资者及政府部门提供权威、客观的行业分析和决策支持。</w:t>
      </w:r>
      <w:r>
        <w:rPr>
          <w:rFonts w:hint="eastAsia"/>
        </w:rPr>
        <w:br/>
      </w:r>
      <w:r>
        <w:rPr>
          <w:rFonts w:hint="eastAsia"/>
        </w:rPr>
        <w:br/>
      </w:r>
      <w:r>
        <w:rPr>
          <w:rFonts w:hint="eastAsia"/>
        </w:rPr>
        <w:t>第一章 分配器行业发展概述</w:t>
      </w:r>
      <w:r>
        <w:rPr>
          <w:rFonts w:hint="eastAsia"/>
        </w:rPr>
        <w:br/>
      </w:r>
      <w:r>
        <w:rPr>
          <w:rFonts w:hint="eastAsia"/>
        </w:rPr>
        <w:t>　　第一节 分配器行业界定</w:t>
      </w:r>
      <w:r>
        <w:rPr>
          <w:rFonts w:hint="eastAsia"/>
        </w:rPr>
        <w:br/>
      </w:r>
      <w:r>
        <w:rPr>
          <w:rFonts w:hint="eastAsia"/>
        </w:rPr>
        <w:t>　　　　一、分配器行业定义</w:t>
      </w:r>
      <w:r>
        <w:rPr>
          <w:rFonts w:hint="eastAsia"/>
        </w:rPr>
        <w:br/>
      </w:r>
      <w:r>
        <w:rPr>
          <w:rFonts w:hint="eastAsia"/>
        </w:rPr>
        <w:t>　　　　二、分配器行业分类</w:t>
      </w:r>
      <w:r>
        <w:rPr>
          <w:rFonts w:hint="eastAsia"/>
        </w:rPr>
        <w:br/>
      </w:r>
      <w:r>
        <w:rPr>
          <w:rFonts w:hint="eastAsia"/>
        </w:rPr>
        <w:t>　　第二节 分配器行业发展概况</w:t>
      </w:r>
      <w:r>
        <w:rPr>
          <w:rFonts w:hint="eastAsia"/>
        </w:rPr>
        <w:br/>
      </w:r>
      <w:r>
        <w:rPr>
          <w:rFonts w:hint="eastAsia"/>
        </w:rPr>
        <w:t>　　　　一、我国与欧美分配器行业发展的区别</w:t>
      </w:r>
      <w:r>
        <w:rPr>
          <w:rFonts w:hint="eastAsia"/>
        </w:rPr>
        <w:br/>
      </w:r>
      <w:r>
        <w:rPr>
          <w:rFonts w:hint="eastAsia"/>
        </w:rPr>
        <w:t>　　　　二、中国分配器市场特点</w:t>
      </w:r>
      <w:r>
        <w:rPr>
          <w:rFonts w:hint="eastAsia"/>
        </w:rPr>
        <w:br/>
      </w:r>
      <w:r>
        <w:rPr>
          <w:rFonts w:hint="eastAsia"/>
        </w:rPr>
        <w:t>　　　　三、中国分配器行业发展阶段</w:t>
      </w:r>
      <w:r>
        <w:rPr>
          <w:rFonts w:hint="eastAsia"/>
        </w:rPr>
        <w:br/>
      </w:r>
      <w:r>
        <w:rPr>
          <w:rFonts w:hint="eastAsia"/>
        </w:rPr>
        <w:t>　　　　四、中国分配器行业面临的问题</w:t>
      </w:r>
      <w:r>
        <w:rPr>
          <w:rFonts w:hint="eastAsia"/>
        </w:rPr>
        <w:br/>
      </w:r>
      <w:r>
        <w:rPr>
          <w:rFonts w:hint="eastAsia"/>
        </w:rPr>
        <w:br/>
      </w:r>
      <w:r>
        <w:rPr>
          <w:rFonts w:hint="eastAsia"/>
        </w:rPr>
        <w:t>第二章 2022-2023年中国分配器行业发展环境分析</w:t>
      </w:r>
      <w:r>
        <w:rPr>
          <w:rFonts w:hint="eastAsia"/>
        </w:rPr>
        <w:br/>
      </w:r>
      <w:r>
        <w:rPr>
          <w:rFonts w:hint="eastAsia"/>
        </w:rPr>
        <w:t>　　第一节 分配器行业经济环境分析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分配器行业政策环境分析</w:t>
      </w:r>
      <w:r>
        <w:rPr>
          <w:rFonts w:hint="eastAsia"/>
        </w:rPr>
        <w:br/>
      </w:r>
      <w:r>
        <w:rPr>
          <w:rFonts w:hint="eastAsia"/>
        </w:rPr>
        <w:t>　　　　一、分配器行业相关政策</w:t>
      </w:r>
      <w:r>
        <w:rPr>
          <w:rFonts w:hint="eastAsia"/>
        </w:rPr>
        <w:br/>
      </w:r>
      <w:r>
        <w:rPr>
          <w:rFonts w:hint="eastAsia"/>
        </w:rPr>
        <w:t>　　　　二、分配器行业相关标准</w:t>
      </w:r>
      <w:r>
        <w:rPr>
          <w:rFonts w:hint="eastAsia"/>
        </w:rPr>
        <w:br/>
      </w:r>
      <w:r>
        <w:rPr>
          <w:rFonts w:hint="eastAsia"/>
        </w:rPr>
        <w:t>　　第三节 分配器行业技术环境分析</w:t>
      </w:r>
      <w:r>
        <w:rPr>
          <w:rFonts w:hint="eastAsia"/>
        </w:rPr>
        <w:br/>
      </w:r>
      <w:r>
        <w:rPr>
          <w:rFonts w:hint="eastAsia"/>
        </w:rPr>
        <w:br/>
      </w:r>
      <w:r>
        <w:rPr>
          <w:rFonts w:hint="eastAsia"/>
        </w:rPr>
        <w:t>第三章 中国分配器行业供给情况</w:t>
      </w:r>
      <w:r>
        <w:rPr>
          <w:rFonts w:hint="eastAsia"/>
        </w:rPr>
        <w:br/>
      </w:r>
      <w:r>
        <w:rPr>
          <w:rFonts w:hint="eastAsia"/>
        </w:rPr>
        <w:t>　　第一节 分配器行业总体规模</w:t>
      </w:r>
      <w:r>
        <w:rPr>
          <w:rFonts w:hint="eastAsia"/>
        </w:rPr>
        <w:br/>
      </w:r>
      <w:r>
        <w:rPr>
          <w:rFonts w:hint="eastAsia"/>
        </w:rPr>
        <w:t>　　第二节 分配器行业产能情况</w:t>
      </w:r>
      <w:r>
        <w:rPr>
          <w:rFonts w:hint="eastAsia"/>
        </w:rPr>
        <w:br/>
      </w:r>
      <w:r>
        <w:rPr>
          <w:rFonts w:hint="eastAsia"/>
        </w:rPr>
        <w:t>　　　　一、2018-2023年分配器行业产能统计</w:t>
      </w:r>
      <w:r>
        <w:rPr>
          <w:rFonts w:hint="eastAsia"/>
        </w:rPr>
        <w:br/>
      </w:r>
      <w:r>
        <w:rPr>
          <w:rFonts w:hint="eastAsia"/>
        </w:rPr>
        <w:t>　　　　二、2023-2029年分配器行业产能预测</w:t>
      </w:r>
      <w:r>
        <w:rPr>
          <w:rFonts w:hint="eastAsia"/>
        </w:rPr>
        <w:br/>
      </w:r>
      <w:r>
        <w:rPr>
          <w:rFonts w:hint="eastAsia"/>
        </w:rPr>
        <w:t>　　第三节 分配器行业生产情况</w:t>
      </w:r>
      <w:r>
        <w:rPr>
          <w:rFonts w:hint="eastAsia"/>
        </w:rPr>
        <w:br/>
      </w:r>
      <w:r>
        <w:rPr>
          <w:rFonts w:hint="eastAsia"/>
        </w:rPr>
        <w:t>　　　　一、2018-2023年分配器行业产量统计</w:t>
      </w:r>
      <w:r>
        <w:rPr>
          <w:rFonts w:hint="eastAsia"/>
        </w:rPr>
        <w:br/>
      </w:r>
      <w:r>
        <w:rPr>
          <w:rFonts w:hint="eastAsia"/>
        </w:rPr>
        <w:t>　　　　二、分配器行业产能配置与产能利用率调查</w:t>
      </w:r>
      <w:r>
        <w:rPr>
          <w:rFonts w:hint="eastAsia"/>
        </w:rPr>
        <w:br/>
      </w:r>
      <w:r>
        <w:rPr>
          <w:rFonts w:hint="eastAsia"/>
        </w:rPr>
        <w:t>　　　　三、2023-2029年分配器行业产量预测</w:t>
      </w:r>
      <w:r>
        <w:rPr>
          <w:rFonts w:hint="eastAsia"/>
        </w:rPr>
        <w:br/>
      </w:r>
      <w:r>
        <w:rPr>
          <w:rFonts w:hint="eastAsia"/>
        </w:rPr>
        <w:t>　　第三节 分配器行业进口情况</w:t>
      </w:r>
      <w:r>
        <w:rPr>
          <w:rFonts w:hint="eastAsia"/>
        </w:rPr>
        <w:br/>
      </w:r>
      <w:r>
        <w:rPr>
          <w:rFonts w:hint="eastAsia"/>
        </w:rPr>
        <w:t>　　　　一、2018-2023年分配器行业进口情况</w:t>
      </w:r>
      <w:r>
        <w:rPr>
          <w:rFonts w:hint="eastAsia"/>
        </w:rPr>
        <w:br/>
      </w:r>
      <w:r>
        <w:rPr>
          <w:rFonts w:hint="eastAsia"/>
        </w:rPr>
        <w:t>　　　　二、2023-2029年分配器行业进口预测</w:t>
      </w:r>
      <w:r>
        <w:rPr>
          <w:rFonts w:hint="eastAsia"/>
        </w:rPr>
        <w:br/>
      </w:r>
      <w:r>
        <w:rPr>
          <w:rFonts w:hint="eastAsia"/>
        </w:rPr>
        <w:t>　　第四节 分配器产业生命周期分析</w:t>
      </w:r>
      <w:r>
        <w:rPr>
          <w:rFonts w:hint="eastAsia"/>
        </w:rPr>
        <w:br/>
      </w:r>
      <w:r>
        <w:rPr>
          <w:rFonts w:hint="eastAsia"/>
        </w:rPr>
        <w:br/>
      </w:r>
      <w:r>
        <w:rPr>
          <w:rFonts w:hint="eastAsia"/>
        </w:rPr>
        <w:t>第四章 中国分配器行业市场需求情况</w:t>
      </w:r>
      <w:r>
        <w:rPr>
          <w:rFonts w:hint="eastAsia"/>
        </w:rPr>
        <w:br/>
      </w:r>
      <w:r>
        <w:rPr>
          <w:rFonts w:hint="eastAsia"/>
        </w:rPr>
        <w:t>　　第一节 分配器行业市场需求情况</w:t>
      </w:r>
      <w:r>
        <w:rPr>
          <w:rFonts w:hint="eastAsia"/>
        </w:rPr>
        <w:br/>
      </w:r>
      <w:r>
        <w:rPr>
          <w:rFonts w:hint="eastAsia"/>
        </w:rPr>
        <w:t>　　　　一、2018-2023年分配器行业市场需求情况</w:t>
      </w:r>
      <w:r>
        <w:rPr>
          <w:rFonts w:hint="eastAsia"/>
        </w:rPr>
        <w:br/>
      </w:r>
      <w:r>
        <w:rPr>
          <w:rFonts w:hint="eastAsia"/>
        </w:rPr>
        <w:t>　　　　二、2023年分配器市场需求现状</w:t>
      </w:r>
      <w:r>
        <w:rPr>
          <w:rFonts w:hint="eastAsia"/>
        </w:rPr>
        <w:br/>
      </w:r>
      <w:r>
        <w:rPr>
          <w:rFonts w:hint="eastAsia"/>
        </w:rPr>
        <w:t>　　　　三、2023-2029年分配器行业市场需求预测</w:t>
      </w:r>
      <w:r>
        <w:rPr>
          <w:rFonts w:hint="eastAsia"/>
        </w:rPr>
        <w:br/>
      </w:r>
      <w:r>
        <w:rPr>
          <w:rFonts w:hint="eastAsia"/>
        </w:rPr>
        <w:t>　　第二节 分配器行业出口情况</w:t>
      </w:r>
      <w:r>
        <w:rPr>
          <w:rFonts w:hint="eastAsia"/>
        </w:rPr>
        <w:br/>
      </w:r>
      <w:r>
        <w:rPr>
          <w:rFonts w:hint="eastAsia"/>
        </w:rPr>
        <w:t>　　　　一、2018-2023年分配器行业出口情况</w:t>
      </w:r>
      <w:r>
        <w:rPr>
          <w:rFonts w:hint="eastAsia"/>
        </w:rPr>
        <w:br/>
      </w:r>
      <w:r>
        <w:rPr>
          <w:rFonts w:hint="eastAsia"/>
        </w:rPr>
        <w:t>　　　　二、影响分配器行业出口因素</w:t>
      </w:r>
      <w:r>
        <w:rPr>
          <w:rFonts w:hint="eastAsia"/>
        </w:rPr>
        <w:br/>
      </w:r>
      <w:r>
        <w:rPr>
          <w:rFonts w:hint="eastAsia"/>
        </w:rPr>
        <w:t>　　　　三、2023-2029年分配器行业出口预测</w:t>
      </w:r>
      <w:r>
        <w:rPr>
          <w:rFonts w:hint="eastAsia"/>
        </w:rPr>
        <w:br/>
      </w:r>
      <w:r>
        <w:rPr>
          <w:rFonts w:hint="eastAsia"/>
        </w:rPr>
        <w:t>　　第三节 分配器行业重点区域需求情况</w:t>
      </w:r>
      <w:r>
        <w:rPr>
          <w:rFonts w:hint="eastAsia"/>
        </w:rPr>
        <w:br/>
      </w:r>
      <w:r>
        <w:rPr>
          <w:rFonts w:hint="eastAsia"/>
        </w:rPr>
        <w:t>　　　　一、华北地区分配器市场需求分析</w:t>
      </w:r>
      <w:r>
        <w:rPr>
          <w:rFonts w:hint="eastAsia"/>
        </w:rPr>
        <w:br/>
      </w:r>
      <w:r>
        <w:rPr>
          <w:rFonts w:hint="eastAsia"/>
        </w:rPr>
        <w:t>　　　　二、华中地区分配器市场需求分析</w:t>
      </w:r>
      <w:r>
        <w:rPr>
          <w:rFonts w:hint="eastAsia"/>
        </w:rPr>
        <w:br/>
      </w:r>
      <w:r>
        <w:rPr>
          <w:rFonts w:hint="eastAsia"/>
        </w:rPr>
        <w:t>　　　　三、华南地区分配器市场需求分析</w:t>
      </w:r>
      <w:r>
        <w:rPr>
          <w:rFonts w:hint="eastAsia"/>
        </w:rPr>
        <w:br/>
      </w:r>
      <w:r>
        <w:rPr>
          <w:rFonts w:hint="eastAsia"/>
        </w:rPr>
        <w:t>　　　　四、华东地区分配器市场需求分析</w:t>
      </w:r>
      <w:r>
        <w:rPr>
          <w:rFonts w:hint="eastAsia"/>
        </w:rPr>
        <w:br/>
      </w:r>
      <w:r>
        <w:rPr>
          <w:rFonts w:hint="eastAsia"/>
        </w:rPr>
        <w:t>　　　　五、……</w:t>
      </w:r>
      <w:r>
        <w:rPr>
          <w:rFonts w:hint="eastAsia"/>
        </w:rPr>
        <w:br/>
      </w:r>
      <w:r>
        <w:rPr>
          <w:rFonts w:hint="eastAsia"/>
        </w:rPr>
        <w:br/>
      </w:r>
      <w:r>
        <w:rPr>
          <w:rFonts w:hint="eastAsia"/>
        </w:rPr>
        <w:t>第五章 中国分配器行业经济指标情况</w:t>
      </w:r>
      <w:r>
        <w:rPr>
          <w:rFonts w:hint="eastAsia"/>
        </w:rPr>
        <w:br/>
      </w:r>
      <w:r>
        <w:rPr>
          <w:rFonts w:hint="eastAsia"/>
        </w:rPr>
        <w:t>　　第一节 2018-2023年分配器企业数量结构</w:t>
      </w:r>
      <w:r>
        <w:rPr>
          <w:rFonts w:hint="eastAsia"/>
        </w:rPr>
        <w:br/>
      </w:r>
      <w:r>
        <w:rPr>
          <w:rFonts w:hint="eastAsia"/>
        </w:rPr>
        <w:t>　　第二节 2018-2023年分配器行业盈利能力分析</w:t>
      </w:r>
      <w:r>
        <w:rPr>
          <w:rFonts w:hint="eastAsia"/>
        </w:rPr>
        <w:br/>
      </w:r>
      <w:r>
        <w:rPr>
          <w:rFonts w:hint="eastAsia"/>
        </w:rPr>
        <w:t>　　第三节 2018-2023年分配器行业发展能力分析</w:t>
      </w:r>
      <w:r>
        <w:rPr>
          <w:rFonts w:hint="eastAsia"/>
        </w:rPr>
        <w:br/>
      </w:r>
      <w:r>
        <w:rPr>
          <w:rFonts w:hint="eastAsia"/>
        </w:rPr>
        <w:t>　　第四节 2018-2023年分配器行业营运能力分析</w:t>
      </w:r>
      <w:r>
        <w:rPr>
          <w:rFonts w:hint="eastAsia"/>
        </w:rPr>
        <w:br/>
      </w:r>
      <w:r>
        <w:rPr>
          <w:rFonts w:hint="eastAsia"/>
        </w:rPr>
        <w:t>　　第五节 2018-2023年分配器行业偿债能力分析</w:t>
      </w:r>
      <w:r>
        <w:rPr>
          <w:rFonts w:hint="eastAsia"/>
        </w:rPr>
        <w:br/>
      </w:r>
      <w:r>
        <w:rPr>
          <w:rFonts w:hint="eastAsia"/>
        </w:rPr>
        <w:br/>
      </w:r>
      <w:r>
        <w:rPr>
          <w:rFonts w:hint="eastAsia"/>
        </w:rPr>
        <w:t>第六章 分配器细分行业发展调研</w:t>
      </w:r>
      <w:r>
        <w:rPr>
          <w:rFonts w:hint="eastAsia"/>
        </w:rPr>
        <w:br/>
      </w:r>
      <w:r>
        <w:rPr>
          <w:rFonts w:hint="eastAsia"/>
        </w:rPr>
        <w:t>　　第一节 分配器行业细分产品结构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中国分配器行业竞争格局分析</w:t>
      </w:r>
      <w:r>
        <w:rPr>
          <w:rFonts w:hint="eastAsia"/>
        </w:rPr>
        <w:br/>
      </w:r>
      <w:r>
        <w:rPr>
          <w:rFonts w:hint="eastAsia"/>
        </w:rPr>
        <w:t>　　第一节 分配器企业品牌竞争格局</w:t>
      </w:r>
      <w:r>
        <w:rPr>
          <w:rFonts w:hint="eastAsia"/>
        </w:rPr>
        <w:br/>
      </w:r>
      <w:r>
        <w:rPr>
          <w:rFonts w:hint="eastAsia"/>
        </w:rPr>
        <w:t>　　第二节 分配器行业竞争结构分析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分配器行业融资、兼并与重组分析</w:t>
      </w:r>
      <w:r>
        <w:rPr>
          <w:rFonts w:hint="eastAsia"/>
        </w:rPr>
        <w:br/>
      </w:r>
      <w:r>
        <w:rPr>
          <w:rFonts w:hint="eastAsia"/>
        </w:rPr>
        <w:t>　　　　一、分配器行业融资现状</w:t>
      </w:r>
      <w:r>
        <w:rPr>
          <w:rFonts w:hint="eastAsia"/>
        </w:rPr>
        <w:br/>
      </w:r>
      <w:r>
        <w:rPr>
          <w:rFonts w:hint="eastAsia"/>
        </w:rPr>
        <w:t>　　　　二、分配器行业兼并与重组</w:t>
      </w:r>
      <w:r>
        <w:rPr>
          <w:rFonts w:hint="eastAsia"/>
        </w:rPr>
        <w:br/>
      </w:r>
      <w:r>
        <w:rPr>
          <w:rFonts w:hint="eastAsia"/>
        </w:rPr>
        <w:br/>
      </w:r>
      <w:r>
        <w:rPr>
          <w:rFonts w:hint="eastAsia"/>
        </w:rPr>
        <w:t>第八章 主要分配器企业发展调研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四、分配器企业经营战略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二、分配器企业竞争优势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一、分配器企业概况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二、分配器企业竞争优势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四、分配器企业经营战略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三、分配器企业经营情况分析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中国分配器行业投资战略研究</w:t>
      </w:r>
      <w:r>
        <w:rPr>
          <w:rFonts w:hint="eastAsia"/>
        </w:rPr>
        <w:br/>
      </w:r>
      <w:r>
        <w:rPr>
          <w:rFonts w:hint="eastAsia"/>
        </w:rPr>
        <w:t>　　第一节 分配器行业发展战略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对我国分配器品牌的战略思考</w:t>
      </w:r>
      <w:r>
        <w:rPr>
          <w:rFonts w:hint="eastAsia"/>
        </w:rPr>
        <w:br/>
      </w:r>
      <w:r>
        <w:rPr>
          <w:rFonts w:hint="eastAsia"/>
        </w:rPr>
        <w:t>　　　　一、分配器品牌的重要性</w:t>
      </w:r>
      <w:r>
        <w:rPr>
          <w:rFonts w:hint="eastAsia"/>
        </w:rPr>
        <w:br/>
      </w:r>
      <w:r>
        <w:rPr>
          <w:rFonts w:hint="eastAsia"/>
        </w:rPr>
        <w:t>　　　　二、分配器实施品牌战略的意义</w:t>
      </w:r>
      <w:r>
        <w:rPr>
          <w:rFonts w:hint="eastAsia"/>
        </w:rPr>
        <w:br/>
      </w:r>
      <w:r>
        <w:rPr>
          <w:rFonts w:hint="eastAsia"/>
        </w:rPr>
        <w:t>　　　　三、分配器企业品牌的现状分析</w:t>
      </w:r>
      <w:r>
        <w:rPr>
          <w:rFonts w:hint="eastAsia"/>
        </w:rPr>
        <w:br/>
      </w:r>
      <w:r>
        <w:rPr>
          <w:rFonts w:hint="eastAsia"/>
        </w:rPr>
        <w:t>　　　　四、我国分配器企业的品牌战略</w:t>
      </w:r>
      <w:r>
        <w:rPr>
          <w:rFonts w:hint="eastAsia"/>
        </w:rPr>
        <w:br/>
      </w:r>
      <w:r>
        <w:rPr>
          <w:rFonts w:hint="eastAsia"/>
        </w:rPr>
        <w:t>　　　　五、分配器品牌战略管理的策略</w:t>
      </w:r>
      <w:r>
        <w:rPr>
          <w:rFonts w:hint="eastAsia"/>
        </w:rPr>
        <w:br/>
      </w:r>
      <w:r>
        <w:rPr>
          <w:rFonts w:hint="eastAsia"/>
        </w:rPr>
        <w:t>　　第三节 分配器企业经营策略分析</w:t>
      </w:r>
      <w:r>
        <w:rPr>
          <w:rFonts w:hint="eastAsia"/>
        </w:rPr>
        <w:br/>
      </w:r>
      <w:r>
        <w:rPr>
          <w:rFonts w:hint="eastAsia"/>
        </w:rPr>
        <w:t>　　　　一、分配器市场创新策略</w:t>
      </w:r>
      <w:r>
        <w:rPr>
          <w:rFonts w:hint="eastAsia"/>
        </w:rPr>
        <w:br/>
      </w:r>
      <w:r>
        <w:rPr>
          <w:rFonts w:hint="eastAsia"/>
        </w:rPr>
        <w:t>　　　　二、品牌定位与品类规划</w:t>
      </w:r>
      <w:r>
        <w:rPr>
          <w:rFonts w:hint="eastAsia"/>
        </w:rPr>
        <w:br/>
      </w:r>
      <w:r>
        <w:rPr>
          <w:rFonts w:hint="eastAsia"/>
        </w:rPr>
        <w:t>　　　　三、分配器新产品差异化战略</w:t>
      </w:r>
      <w:r>
        <w:rPr>
          <w:rFonts w:hint="eastAsia"/>
        </w:rPr>
        <w:br/>
      </w:r>
      <w:r>
        <w:rPr>
          <w:rFonts w:hint="eastAsia"/>
        </w:rPr>
        <w:t>　　第四节 分配器行业投资战略研究</w:t>
      </w:r>
      <w:r>
        <w:rPr>
          <w:rFonts w:hint="eastAsia"/>
        </w:rPr>
        <w:br/>
      </w:r>
      <w:r>
        <w:rPr>
          <w:rFonts w:hint="eastAsia"/>
        </w:rPr>
        <w:t>　　　　一、2023年分配器行业投资战略</w:t>
      </w:r>
      <w:r>
        <w:rPr>
          <w:rFonts w:hint="eastAsia"/>
        </w:rPr>
        <w:br/>
      </w:r>
      <w:r>
        <w:rPr>
          <w:rFonts w:hint="eastAsia"/>
        </w:rPr>
        <w:t>　　　　二、2023-2029年分配器行业投资战略</w:t>
      </w:r>
      <w:r>
        <w:rPr>
          <w:rFonts w:hint="eastAsia"/>
        </w:rPr>
        <w:br/>
      </w:r>
      <w:r>
        <w:rPr>
          <w:rFonts w:hint="eastAsia"/>
        </w:rPr>
        <w:br/>
      </w:r>
      <w:r>
        <w:rPr>
          <w:rFonts w:hint="eastAsia"/>
        </w:rPr>
        <w:t>第十章 中国分配器市场前景与投资建议</w:t>
      </w:r>
      <w:r>
        <w:rPr>
          <w:rFonts w:hint="eastAsia"/>
        </w:rPr>
        <w:br/>
      </w:r>
      <w:r>
        <w:rPr>
          <w:rFonts w:hint="eastAsia"/>
        </w:rPr>
        <w:t>　　第一节 2023-2029年分配器市场前景分析</w:t>
      </w:r>
      <w:r>
        <w:rPr>
          <w:rFonts w:hint="eastAsia"/>
        </w:rPr>
        <w:br/>
      </w:r>
      <w:r>
        <w:rPr>
          <w:rFonts w:hint="eastAsia"/>
        </w:rPr>
        <w:t>　　第二节 2023-2029年分配器发展趋势预测</w:t>
      </w:r>
      <w:r>
        <w:rPr>
          <w:rFonts w:hint="eastAsia"/>
        </w:rPr>
        <w:br/>
      </w:r>
      <w:r>
        <w:rPr>
          <w:rFonts w:hint="eastAsia"/>
        </w:rPr>
        <w:t>　　第三节 分配器行业风险与对策</w:t>
      </w:r>
      <w:r>
        <w:rPr>
          <w:rFonts w:hint="eastAsia"/>
        </w:rPr>
        <w:br/>
      </w:r>
      <w:r>
        <w:rPr>
          <w:rFonts w:hint="eastAsia"/>
        </w:rPr>
        <w:t>　　　　一、分配器市场风险及对策</w:t>
      </w:r>
      <w:r>
        <w:rPr>
          <w:rFonts w:hint="eastAsia"/>
        </w:rPr>
        <w:br/>
      </w:r>
      <w:r>
        <w:rPr>
          <w:rFonts w:hint="eastAsia"/>
        </w:rPr>
        <w:t>　　　　二、分配器政策风险及对策</w:t>
      </w:r>
      <w:r>
        <w:rPr>
          <w:rFonts w:hint="eastAsia"/>
        </w:rPr>
        <w:br/>
      </w:r>
      <w:r>
        <w:rPr>
          <w:rFonts w:hint="eastAsia"/>
        </w:rPr>
        <w:t>　　　　三、分配器经营风险及对策</w:t>
      </w:r>
      <w:r>
        <w:rPr>
          <w:rFonts w:hint="eastAsia"/>
        </w:rPr>
        <w:br/>
      </w:r>
      <w:r>
        <w:rPr>
          <w:rFonts w:hint="eastAsia"/>
        </w:rPr>
        <w:t>　　　　四、分配器技术风险及对策</w:t>
      </w:r>
      <w:r>
        <w:rPr>
          <w:rFonts w:hint="eastAsia"/>
        </w:rPr>
        <w:br/>
      </w:r>
      <w:r>
        <w:rPr>
          <w:rFonts w:hint="eastAsia"/>
        </w:rPr>
        <w:t>　　　　五、分配器同业竞争风险及对策</w:t>
      </w:r>
      <w:r>
        <w:rPr>
          <w:rFonts w:hint="eastAsia"/>
        </w:rPr>
        <w:br/>
      </w:r>
      <w:r>
        <w:rPr>
          <w:rFonts w:hint="eastAsia"/>
        </w:rPr>
        <w:t>　　第四节 (中.智林)分配器行业投资建议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08dfc45d4867" w:history="1">
        <w:r>
          <w:rPr>
            <w:rStyle w:val="Hyperlink"/>
          </w:rPr>
          <w:t>2023-2029年中国分配器市场研究分析及未来前景预测报告</w:t>
        </w:r>
      </w:hyperlink>
      <w:r>
        <w:rPr>
          <w:color w:val="C00000"/>
        </w:rPr>
        <w:t>》，报告编号：</w:t>
      </w:r>
      <w:r>
        <w:rPr>
          <w:rFonts w:hint="eastAsia"/>
          <w:color w:val="C00000"/>
        </w:rPr>
        <w:t>1152521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608dfc45d4867" w:history="1">
        <w:r>
          <w:rPr>
            <w:rStyle w:val="Hyperlink"/>
          </w:rPr>
          <w:t>https://www.20087.com/1/52/FenPeiQiShiChangQianJing.html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5df81ced340f8" w:history="1">
      <w:r>
        <w:rPr>
          <w:rStyle w:val="Hyperlink"/>
        </w:rPr>
        <w:t>2023-2029年中国分配器市场研究分析及未来前景预测报告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nPeiQiShiChangQianJing.html" TargetMode="External" Id="R660608dfc45d4867" /></Relationships>
</file>

<file path=word/_rels/header2.xml.rels>&#65279;<?xml version="1.0" encoding="utf-8"?><Relationships xmlns="http://schemas.openxmlformats.org/package/2006/relationships"><Relationship Type="http://schemas.openxmlformats.org/officeDocument/2006/relationships/hyperlink" Target="https://www.20087.com/1/52/FenPeiQiShiChangQianJing.html" TargetMode="External" Id="R0015df81ced3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2023-02-10T23:30:00Z</dcterms:created>
  <dcterms:modified xsi:type="dcterms:W3CDTF">2023-02-11T00:30:00Z</dcterms:modified>
  <dc:subject>2023-2029年中国分配器市场研究分析及未来前景预测报告</dc:subject>
  <dc:title>2023-2029年中国分配器市场研究分析及未来前景预测报告</dc:title>
  <cp:keywords>2023-2029年中国分配器市场研究分析及未来前景预测报告</cp:keywords>
  <dc:description>2023-2029年中国分配器市场研究分析及未来前景预测报告</dc:description>
</cp:coreProperties>
</file>