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65b16d37416a" w:history="1">
              <w:r>
                <w:rPr>
                  <w:rStyle w:val="Hyperlink"/>
                </w:rPr>
                <w:t>全球与中国对射式传感器行业发展调研及前景分析报告（2025-2031年）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65b16d37416a" w:history="1">
              <w:r>
                <w:rPr>
                  <w:rStyle w:val="Hyperlink"/>
                </w:rPr>
                <w:t>全球与中国对射式传感器行业发展调研及前景分析报告（2025-2031年）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365b16d37416a" w:history="1">
                <w:r>
                  <w:rPr>
                    <w:rStyle w:val="Hyperlink"/>
                  </w:rPr>
                  <w:t>https://www.20087.com/1/72/DuiSheShiChuanGanQiQianJing.html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射式传感器是工业自动化领域中的关键传感设备，广泛应用在物体检测、计数、定位等方面。目前，这些传感器在响应速度、精确度和稳定性上都有显著提升，支持长距离、小物体乃至透明物体的可靠检测。随着智能制造的发展，对射式传感器的设计更加紧凑，易于集成，并且支持多种通信协议，方便接入各种自动化控制系统。</w:t>
      </w:r>
      <w:r>
        <w:rPr>
          <w:rFonts w:hint="eastAsia"/>
        </w:rPr>
        <w:br/>
      </w:r>
      <w:r>
        <w:rPr>
          <w:rFonts w:hint="eastAsia"/>
        </w:rPr>
        <w:t>　　未来，对射式传感器将朝向智能化、网络化方向发展。通过集成AI算法，传感器不仅能完成基本的检测任务，还能实现更复杂的物体识别与状态判断。与物联网技术的深度融合，将使传感器成为工业4.0环境中数据收集与分析的关键节点，支持远程监控、预测性维护等功能。此外，为了适应更多应用场景，传感器将向更宽的工作温度范围、更强的抗干扰能力发展，同时降低功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65b16d37416a" w:history="1">
        <w:r>
          <w:rPr>
            <w:rStyle w:val="Hyperlink"/>
          </w:rPr>
          <w:t>全球与中国对射式传感器行业发展调研及前景分析报告（2025-2031年）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对射式传感器行业的发展现状、市场规模、供需动态及进出口情况。报告详细解读了对射式传感器产业链上下游、重点区域市场、竞争格局及领先企业的表现，同时评估了对射式传感器行业风险与投资机会。通过对对射式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对射式传感器市场概述</w:t>
      </w:r>
      <w:r>
        <w:rPr>
          <w:rFonts w:hint="eastAsia"/>
        </w:rPr>
        <w:br/>
      </w:r>
      <w:r>
        <w:rPr>
          <w:rFonts w:hint="eastAsia"/>
        </w:rPr>
        <w:t>　　1.1 对射式传感器产品定义及统计范围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按照不同产品类型，对射式传感器主要可以分为如下几个类别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不同产品类型对射式传感器增长趋势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从不同应用，对射式传感器主要包括如下几个方面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全球与中国对射式传感器发展现状及趋势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2020-2025年全球对射式传感器发展现状及未来趋势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2020-2025年中国对射式传感器发展现状及未来趋势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2020-2025年全球对射式传感器供需现状及2025-2031年预测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2020-2025年全球对射式传感器产能、产量、产能利用率及发展趋势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2020-2025年全球对射式传感器产量、表观消费量及发展趋势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2020-2025年中国对射式传感器供需现状及2025-2031年预测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2020-2025年中国对射式传感器产能、产量、产能利用率及2025-2031年趋势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2020-2025年中国对射式传感器产量、表观消费量及发展趋势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2020-2025年中国对射式传感器产量、市场需求量及发展趋势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中国及欧美日等对射式传感器行业政策分析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全球与中国主要厂商对射式传感器产量、产值及竞争分析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2020-2025年全球对射式传感器主要厂商列表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2020-2025年全球对射式传感器主要厂商产量列表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2020-2025年全球对射式传感器主要厂商产值列表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2025年全球主要生产商对射式传感器收入排名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2020-2025年全球对射式传感器主要厂商产品价格列表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中国对射式传感器主要厂商产量、产值及市场份额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2020-2025年中国对射式传感器主要厂商产量列表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2020-2025年中国对射式传感器主要厂商产值列表</w:t>
      </w:r>
      <w:r>
        <w:rPr>
          <w:rFonts w:hint="eastAsia"/>
        </w:rPr>
        <w:br/>
      </w:r>
      <w:r>
        <w:rPr>
          <w:rFonts w:hint="eastAsia"/>
        </w:rPr>
        <w:t>　　2.3 对射式传感器厂商产地分布及商业化日期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对射式传感器行业集中度、竞争程度分析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对射式传感器行业集中度分析：全球Top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全球对射式传感器第一梯队、第二梯队和第三梯队生产商（品牌）及市场份额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全球领先对射式传感器企业SWOT分析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全球主要对射式传感器企业采访及观点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全球主要对射式传感器生产地区分析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全球主要地区对射式传感器市场规模分析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2020-2025年全球主要地区对射式传感器产量及市场份额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2025-2031年全球主要地区对射式传感器产量及市场份额预测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2020-2025年全球主要地区对射式传感器产值及市场份额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2025-2031年全球主要地区对射式传感器产值及市场份额预测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2020-2025年北美市场对射式传感器产量、产值及增长率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2020-2025年欧洲市场对射式传感器产量、产值及增长率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2020-2025年中国市场对射式传感器产量、产值及增长率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2020-2025年日本市场对射式传感器产量、产值及增长率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2020-2025年东南亚市场对射式传感器产量、产值及增长率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2020-2025年印度市场对射式传感器产量、产值及增长率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2025-2031年全球主要地区对射式传感器消费展望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2020-2025年全球主要地区对射式传感器消费量及增长率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2025-2031年全球主要地区对射式传感器消费量预测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全球对射式传感器行业重点企业调研分析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对射式传感器重点企业（一）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对射式传感器重点企业（二）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对射式传感器重点企业（三）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对射式传感器重点企业（四）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对射式传感器重点企业（五）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对射式传感器重点企业（六）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对射式传感器重点企业（七）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重点企业（七）基本信息、对射式传感器生产基地、销售区域、竞争对手及市场地位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重点企业（七）对射式传感器产能、产量、产值、价格及毛利率统计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不同类型对射式传感器市场分析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2020-2031年全球不同类型对射式传感器产量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2020-2025年全球不同类型对射式传感器产量及市场份额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2025-2031年全球不同类型对射式传感器产量预测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2020-2031年全球不同类型对射式传感器产值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2020-2025年全球不同类型对射式传感器产值及市场份额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2025-2031年全球不同类型对射式传感器产值预测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2020-2025年全球不同类型对射式传感器价格走势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2020-2025年不同价格区间对射式传感器市场份额对比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2020-2031年中国不同类型对射式传感器产量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2020-2025年中国不同类型对射式传感器产量及市场份额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2025-2031年中国不同类型对射式传感器产量预测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2020-2031年中国不同类型对射式传感器产值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2020-2025年中国不同类型对射式传感器产值及市场份额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2025-2031年中国不同类型对射式传感器产值预测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对射式传感器上游原料及下游主要应用分析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对射式传感器产业链分析</w:t>
      </w:r>
      <w:r>
        <w:rPr>
          <w:rFonts w:hint="eastAsia"/>
        </w:rPr>
        <w:br/>
      </w:r>
      <w:r>
        <w:rPr>
          <w:rFonts w:hint="eastAsia"/>
        </w:rPr>
        <w:t>　　7.2 对射式传感器产业上游供应分析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2020-2031年全球不同应用对射式传感器消费量、市场份额及增长率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2020-2025年全球不同应用对射式传感器消费量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2025-2031年全球不同应用对射式传感器消费量预测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2020-2031年中国不同应用对射式传感器消费量、市场份额及增长率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2020-2025年中国不同应用对射式传感器消费量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2025-2031年中国不同应用对射式传感器消费量预测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中国对射式传感器产量、消费量、进出口分析及未来趋势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2020-2031年中国对射式传感器产量、消费量、进出口分析及未来趋势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中国对射式传感器进出口贸易趋势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中国对射式传感器主要进口来源</w:t>
      </w:r>
      <w:r>
        <w:rPr>
          <w:rFonts w:hint="eastAsia"/>
        </w:rPr>
        <w:br/>
      </w:r>
      <w:r>
        <w:rPr>
          <w:rFonts w:hint="eastAsia"/>
        </w:rPr>
        <w:t>　　8.4 中国对射式传感器主要出口目的地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中国对射式传感器未来发展的有利因素、不利因素分析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中国对射式传感器主要生产消费地区分布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中国对射式传感器生产地区分布</w:t>
      </w:r>
      <w:r>
        <w:rPr>
          <w:rFonts w:hint="eastAsia"/>
        </w:rPr>
        <w:br/>
      </w:r>
      <w:r>
        <w:rPr>
          <w:rFonts w:hint="eastAsia"/>
        </w:rPr>
        <w:t>　　9.2 中国对射式传感器消费地区分布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影响中国对射式传感器供需的主要因素分析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对射式传感器技术及相关行业技术发展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对射式传感器进出口贸易现状及趋势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对射式传感器下游行业需求变化因素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2025-2031年对射式传感器行业、产品及技术发展趋势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对射式传感器行业及市场环境发展趋势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对射式传感器产品及技术发展趋势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对射式传感器产品价格走势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2025-2031年对射式传感器市场消费形态、消费者偏好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对射式传感器销售渠道分析及建议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国内对射式传感器销售渠道</w:t>
      </w:r>
      <w:r>
        <w:rPr>
          <w:rFonts w:hint="eastAsia"/>
        </w:rPr>
        <w:br/>
      </w:r>
      <w:r>
        <w:rPr>
          <w:rFonts w:hint="eastAsia"/>
        </w:rPr>
        <w:t>　　12.2 海外市场对射式传感器销售渠道</w:t>
      </w:r>
      <w:r>
        <w:rPr>
          <w:rFonts w:hint="eastAsia"/>
        </w:rPr>
        <w:br/>
      </w:r>
      <w:r>
        <w:rPr>
          <w:rFonts w:hint="eastAsia"/>
        </w:rPr>
        <w:t>　　12.3 对射式传感器销售/营销策略建议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按照不同产品类型，对射式传感器主要可以分为如下几个类别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不同种类对射式传感器增长趋势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按不同应用，对射式传感器主要包括如下几个方面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不同应用对射式传感器消费量增长趋势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中国及欧美日等地区对射式传感器相关政策分析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2020-2025年全球对射式传感器主要厂商产量列表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2020-2025年全球对射式传感器主要厂商产量市场份额列表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2020-2025年全球对射式传感器主要厂商产值列表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全球对射式传感器主要厂商产值、市场份额列表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2025年全球主要生产商对射式传感器收入排名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2020-2025年全球对射式传感器主要厂商产品价格列表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中国对射式传感器主要厂商产品价格列表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2020-2025年中国对射式传感器主要厂商产量市场份额列表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2020-2025年中国对射式传感器主要厂商产值列表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2020-2025年中国对射式传感器主要厂商产值市场份额列表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全球主要对射式传感器厂商产地分布及商业化日期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全球主要对射式传感器企业采访及观点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全球主要地区对射式传感器产值对比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全球主要地区2020-2025年对射式传感器产量市场份额列表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2025-2031年全球主要地区对射式传感器产量列表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2025-2031年全球主要地区对射式传感器产量份额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2020-2025年全球主要地区对射式传感器产值列表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2020-2025年全球主要地区对射式传感器产值份额列表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2020-2025年全球主要地区对射式传感器消费量列表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2020-2025年全球主要地区对射式传感器消费量市场份额列表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重点企业（七）对射式传感器产能、产量、产值、价格及毛利率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重点企业（七）对射式传感器产品规格及价格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2020-2025年全球不同产品类型对射式传感器产量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2020-2025年全球不同产品类型对射式传感器产量市场份额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2025-2031年全球不同产品类型对射式传感器产量预测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2025-2031年全球不同产品类型对射式传感器产量市场份额预测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2020-2025年全球不同类型对射式传感器产值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2020-2025年全球不同类型对射式传感器产值市场份额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2025-2031年全球不同类型对射式传感器产值预测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2025-2031年全球不同类型对射式传感器产值市场份额预测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2020-2025年全球不同价格区间对射式传感器市场份额对比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2020-2025年中国不同产品类型对射式传感器产量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2020-2025年中国不同产品类型对射式传感器产量市场份额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2025-2031年中国不同产品类型对射式传感器产量预测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2025-2031年中国不同产品类型对射式传感器产量市场份额预测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2020-2025年中国不同产品类型对射式传感器产值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2020-2025年中国不同产品类型对射式传感器产值市场份额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2025-2031年中国不同产品类型对射式传感器产值预测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2025-2031年中国不同产品类型对射式传感器产值市场份额预测</w:t>
      </w:r>
      <w:r>
        <w:rPr>
          <w:rFonts w:hint="eastAsia"/>
        </w:rPr>
        <w:br/>
      </w:r>
      <w:r>
        <w:rPr>
          <w:rFonts w:hint="eastAsia"/>
        </w:rPr>
        <w:t>　　表78 对射式传感器上游原料供应商及联系方式列表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2020-2025年全球不同应用对射式传感器消费量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2020-2025年全球不同应用对射式传感器消费量市场份额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2025-2031年全球不同应用对射式传感器消费量预测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2025-2031年全球不同应用对射式传感器消费量市场份额预测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2020-2025年中国不同应用对射式传感器消费量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2020-2025年中国不同应用对射式传感器消费量市场份额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2025-2031年中国不同应用对射式传感器消费量预测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2025-2031年中国不同应用对射式传感器消费量市场份额预测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2020-2025年中国对射式传感器产量、消费量、进出口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2025-2031年中国对射式传感器产量、消费量、进出口预测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中国市场对射式传感器进出口贸易趋势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中国市场对射式传感器主要进口来源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中国市场对射式传感器主要出口目的地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中国对射式传感器市场未来发展的有利因素、不利因素分析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中国对射式传感器生产地区分布</w:t>
      </w:r>
      <w:r>
        <w:rPr>
          <w:rFonts w:hint="eastAsia"/>
        </w:rPr>
        <w:br/>
      </w:r>
      <w:r>
        <w:rPr>
          <w:rFonts w:hint="eastAsia"/>
        </w:rPr>
        <w:t>　　表94 中国对射式传感器消费地区分布</w:t>
      </w:r>
      <w:r>
        <w:rPr>
          <w:rFonts w:hint="eastAsia"/>
        </w:rPr>
        <w:br/>
      </w:r>
      <w:r>
        <w:rPr>
          <w:rFonts w:hint="eastAsia"/>
        </w:rPr>
        <w:t>　　表95 对射式传感器行业及市场环境发展趋势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对射式传感器产品及技术发展趋势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2020-2025年国内对射式传感器主要销售模式及销售渠道趋势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2020-2025年欧美日等地区对射式传感器主要销售模式及销售渠道趋势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对射式传感器产品市场定位及目标消费者分析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对射式传感器产品图片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2025年全球不同产品类型对射式传感器产量市场份额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全球不同类型对射式传感器消费量市场份额对比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2020-2025年全球对射式传感器产量及增长率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2020-2025年全球对射式传感器产值及增长率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2020-2025年中国对射式传感器产量及发展趋势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2020-2025年中国对射式传感器产值及未来发展趋势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2020-2025年全球对射式传感器产能、产量、产能利用率及发展趋势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2020-2025年全球对射式传感器产量、市场需求量及发展趋势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2020-2025年中国对射式传感器产能、产量、产能利用率及发展趋势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2020-2025年中国对射式传感器产量、市场需求量及发展趋势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全球对射式传感器主要厂商2025年产量市场份额列表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全球对射式传感器主要厂商2025年产值市场份额列表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2020-2025年中国市场对射式传感器主要厂商产量市场份额列表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中国对射式传感器主要厂商2025年产量市场份额列表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中国对射式传感器主要厂商2025年产值市场份额列表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2025年全球前五及前十大生产商对射式传感器市场份额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2020-2025年全球对射式传感器第一梯队、第二梯队和第三梯队生产商（品牌）及市场份额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对射式传感器全球领先企业SWOT分析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全球主要地区对射式传感器消费量市场份额对比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2020-2025年北美市场对射式传感器产量及增长率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2020-2025年北美市场对射式传感器产值及增长率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2020-2025年欧洲市场对射式传感器产量及增长率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2020-2025年欧洲市场对射式传感器产值及增长率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2020-2025年中国市场对射式传感器产量及增长率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2020-2025年中国市场对射式传感器产值及增长率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2020-2025年日本市场对射式传感器产量及增长率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2020-2025年日本市场对射式传感器产值及增长率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2020-2025年东南亚市场对射式传感器产量及增长率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2020-2025年东南亚市场对射式传感器产值及增长率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2020-2025年印度市场对射式传感器产量及增长率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2020-2025年印度市场对射式传感器产值及增长率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2020-2025年全球主要地区对射式传感器消费量市场份额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2025-2031年全球主要地区对射式传感器消费量市场份额预测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2020-2025年印度市场对射式传感器消费量、增长率及发展预测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对射式传感器产业链分析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对射式传感器产品价格走势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65b16d37416a" w:history="1">
        <w:r>
          <w:rPr>
            <w:rStyle w:val="Hyperlink"/>
          </w:rPr>
          <w:t>全球与中国对射式传感器行业发展调研及前景分析报告（2025-2031年）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365b16d37416a" w:history="1">
        <w:r>
          <w:rPr>
            <w:rStyle w:val="Hyperlink"/>
          </w:rPr>
          <w:t>https://www.20087.com/1/72/DuiSheShiChuanGanQiQianJing.html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对射式传感器工作原理、巴鲁夫传感器说明书、对射式传感器调制曲线为什么电压不是从0开始、传感器符号图形大全、对射式传感器接线图、光电开关4根线棕蓝黑白、对射式传感器的实验原理、光电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f97327574c50" w:history="1">
      <w:r>
        <w:rPr>
          <w:rStyle w:val="Hyperlink"/>
        </w:rPr>
        <w:t>全球与中国对射式传感器行业发展调研及前景分析报告（2025-2031年）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uiSheShiChuanGanQiQianJing.html" TargetMode="External" Id="Rb89365b16d3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uiSheShiChuanGanQiQianJing.html" TargetMode="External" Id="R80abf9732757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2025-05-27T23:43:00Z</dcterms:created>
  <dcterms:modified xsi:type="dcterms:W3CDTF">2025-05-28T00:43:00Z</dcterms:modified>
  <dc:subject>全球与中国对射式传感器行业发展调研及前景分析报告（2025-2031年）</dc:subject>
  <dc:title>全球与中国对射式传感器行业发展调研及前景分析报告（2025-2031年）</dc:title>
  <cp:keywords>全球与中国对射式传感器行业发展调研及前景分析报告（2025-2031年）</cp:keywords>
  <dc:description>全球与中国对射式传感器行业发展调研及前景分析报告（2025-2031年）</dc:description>
</cp:coreProperties>
</file>