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84c8fa324801" w:history="1">
              <w:r>
                <w:rPr>
                  <w:rStyle w:val="Hyperlink"/>
                </w:rPr>
                <w:t>2026-2032年中国小型链锯市场分析及前景趋势报告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84c8fa324801" w:history="1">
              <w:r>
                <w:rPr>
                  <w:rStyle w:val="Hyperlink"/>
                </w:rPr>
                <w:t>2026-2032年中国小型链锯市场分析及前景趋势报告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84c8fa324801" w:history="1">
                <w:r>
                  <w:rPr>
                    <w:rStyle w:val="Hyperlink"/>
                  </w:rPr>
                  <w:t>https://www.20087.com/1/32/XiaoXingLianJuShiChangXianZhuangHeQianJing.html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链锯是一种专为轻量化、便携化设计的动力切割工具，广泛应用于家庭园艺、庭院修剪、露营及小规模林业作业。随着全球DIY文化的兴起与城市居民对户外生活品质的追求，小型链锯正逐步替代传统笨重的大型油锯，成为家庭与个人用户的优选工具。目前，市场正从燃油动力向电池动力转型。无刷电机与高能量密度锂电池技术的成熟，彻底解决了传统电动工具续航短、动力弱的痛点，使锂电小型链锯在切割效率与操作便捷性上实现了质的飞跃。同时，消费者对工具的安全性与易用性提出了更高要求，促使小型链锯企业普遍集成了电子刹车、自动链条润滑及低反冲导板等安全防护设计，大幅降低了操作门槛与事故风险。</w:t>
      </w:r>
      <w:r>
        <w:rPr>
          <w:rFonts w:hint="eastAsia"/>
        </w:rPr>
        <w:br/>
      </w:r>
      <w:r>
        <w:rPr>
          <w:rFonts w:hint="eastAsia"/>
        </w:rPr>
        <w:t>　　未来，小型链锯的发展将深度聚焦极致便携、智能交互与可持续生态。市场调研网指出，在技术创新层面，电池技术的持续突破将使小型链锯在保持轻量化的同时，具备媲美燃油工具的持久动力与超长续航。在智能化方面，物联网与传感器的集成将赋予小型链锯状态监测、故障诊断及切割负载自适应调节等“智慧”功能，通过智能手机应用为用户提供全方位的设备管理体验。此外，在可持续发展理念的驱动下，采用可回收环保材料、低噪音设计及低振动人体工程学结构的小型链锯，将更好地契合现代消费者对绿色生活方式的追求。同时，线上销售渠道的繁荣与社交媒体营销的普及，也将进一步加速小型链锯在年轻消费群体中的渗透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a84c8fa324801" w:history="1">
        <w:r>
          <w:rPr>
            <w:rStyle w:val="Hyperlink"/>
          </w:rPr>
          <w:t>2026-2032年中国小型链锯市场分析及前景趋势报告</w:t>
        </w:r>
      </w:hyperlink>
      <w:r>
        <w:rPr>
          <w:rFonts w:hint="eastAsia"/>
        </w:rPr>
        <w:t>》，2025年小型链锯行业市场规模达 亿元，预计2032年市场规模将达 亿元，期间年均复合增长率（CAGR）达 %。报告基于国家统计局、相关行业协会的详实数据，系统分析小型链锯行业的市场规模、技术现状及竞争格局，梳理小型链锯产业链结构和供需变化。报告结合宏观经济环境，研判小型链锯行业发展趋势与前景，评估不同细分领域的发展潜力；通过分析小型链锯重点企业的市场表现，揭示行业集中度变化与竞争态势，并客观识别小型链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小型链锯市场概述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按照不同产品类型，小型链锯主要可以分为如下几个类别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按照不同长度，小型链锯主要可以分为如下几个类别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中国不同长度小型链锯增长趋势2021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4英寸链锯</w:t>
      </w:r>
      <w:r>
        <w:rPr>
          <w:rFonts w:hint="eastAsia"/>
        </w:rPr>
        <w:br/>
      </w:r>
      <w:r>
        <w:rPr>
          <w:rFonts w:hint="eastAsia"/>
        </w:rPr>
        <w:t>　　　　1.3.3 6英寸链锯</w:t>
      </w:r>
      <w:r>
        <w:rPr>
          <w:rFonts w:hint="eastAsia"/>
        </w:rPr>
        <w:br/>
      </w:r>
      <w:r>
        <w:rPr>
          <w:rFonts w:hint="eastAsia"/>
        </w:rPr>
        <w:t>　　　　1.3.4 8英寸链锯</w:t>
      </w:r>
      <w:r>
        <w:rPr>
          <w:rFonts w:hint="eastAsia"/>
        </w:rPr>
        <w:br/>
      </w:r>
      <w:r>
        <w:rPr>
          <w:rFonts w:hint="eastAsia"/>
        </w:rPr>
        <w:t>　　1.4 从不同应用，小型链锯主要包括如下几个方面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中国不同应用小型链锯增长趋势2021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家庭农场</w:t>
      </w:r>
      <w:r>
        <w:rPr>
          <w:rFonts w:hint="eastAsia"/>
        </w:rPr>
        <w:br/>
      </w:r>
      <w:r>
        <w:rPr>
          <w:rFonts w:hint="eastAsia"/>
        </w:rPr>
        <w:t>　　　　1.4.3 商业果园</w:t>
      </w:r>
      <w:r>
        <w:rPr>
          <w:rFonts w:hint="eastAsia"/>
        </w:rPr>
        <w:br/>
      </w:r>
      <w:r>
        <w:rPr>
          <w:rFonts w:hint="eastAsia"/>
        </w:rPr>
        <w:t>　　1.5 中国小型链锯发展现状及未来趋势（2021-2032）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中国市场小型链锯收入及增长率（2021-2032）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中国市场小型链锯销量及增长率（2021-2032）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中国市场主要小型链锯厂商分析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中国市场主要厂商小型链锯销量及市场占有率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中国市场主要厂商小型链锯销量（2021-2026）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中国市场主要厂商小型链锯收入及市场占有率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中国市场主要厂商小型链锯收入（2021-2026）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2025年中国市场主要厂商小型链锯收入排名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中国市场主要厂商小型链锯价格（2021-2026）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中国市场主要厂商小型链锯总部及产地分布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中国市场主要厂商成立时间及小型链锯商业化日期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中国市场主要厂商小型链锯产品类型及应用</w:t>
      </w:r>
      <w:r>
        <w:rPr>
          <w:rFonts w:hint="eastAsia"/>
        </w:rPr>
        <w:br/>
      </w:r>
      <w:r>
        <w:rPr>
          <w:rFonts w:hint="eastAsia"/>
        </w:rPr>
        <w:t>　　2.7 小型链锯行业集中度、竞争程度分析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小型链锯行业集中度分析：2025年中国Top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中国市场小型链锯第一梯队、第二梯队和第三梯队厂商（品牌）及2025年市场份额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不同产品类型小型链锯分析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中国市场不同产品类型小型链锯销量（2021-2032）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中国市场不同产品类型小型链锯销量预测（2027-2032）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中国市场不同产品类型小型链锯规模（2021-2032）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中国市场不同产品类型小型链锯规模及市场份额（2021-2026）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中国市场不同产品类型小型链锯规模预测（2027-2032）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中国市场不同产品类型小型链锯价格走势（2021-2032）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不同应用小型链锯分析</w:t>
      </w:r>
      <w:r>
        <w:rPr>
          <w:rFonts w:hint="eastAsia"/>
        </w:rPr>
        <w:br/>
      </w:r>
      <w:r>
        <w:rPr>
          <w:rFonts w:hint="eastAsia"/>
        </w:rPr>
        <w:t>　　5.1 中国市场不同应用小型链锯销量（2021-2032）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中国市场不同应用小型链锯销量预测（2027-2032）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中国市场不同应用小型链锯规模（2021-2032）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中国市场不同应用小型链锯规模及市场份额（2021-2026）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中国市场不同应用小型链锯规模预测（2027-2032）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中国市场不同应用小型链锯价格走势（2021-2032）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小型链锯行业发展分析---发展趋势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小型链锯行业发展分析---厂商壁垒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小型链锯行业发展分析---驱动因素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小型链锯行业发展分析---制约因素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小型链锯中国企业SWOT分析</w:t>
      </w:r>
      <w:r>
        <w:rPr>
          <w:rFonts w:hint="eastAsia"/>
        </w:rPr>
        <w:br/>
      </w:r>
      <w:r>
        <w:rPr>
          <w:rFonts w:hint="eastAsia"/>
        </w:rPr>
        <w:t>　　6.6 小型链锯行业发展分析---行业政策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小型链锯行业产业链简介</w:t>
      </w:r>
      <w:r>
        <w:rPr>
          <w:rFonts w:hint="eastAsia"/>
        </w:rPr>
        <w:br/>
      </w:r>
      <w:r>
        <w:rPr>
          <w:rFonts w:hint="eastAsia"/>
        </w:rPr>
        <w:t>　　7.2 小型链锯产业链分析-上游</w:t>
      </w:r>
      <w:r>
        <w:rPr>
          <w:rFonts w:hint="eastAsia"/>
        </w:rPr>
        <w:br/>
      </w:r>
      <w:r>
        <w:rPr>
          <w:rFonts w:hint="eastAsia"/>
        </w:rPr>
        <w:t>　　7.3 小型链锯产业链分析-中游</w:t>
      </w:r>
      <w:r>
        <w:rPr>
          <w:rFonts w:hint="eastAsia"/>
        </w:rPr>
        <w:br/>
      </w:r>
      <w:r>
        <w:rPr>
          <w:rFonts w:hint="eastAsia"/>
        </w:rPr>
        <w:t>　　7.4 小型链锯产业链分析-下游</w:t>
      </w:r>
      <w:r>
        <w:rPr>
          <w:rFonts w:hint="eastAsia"/>
        </w:rPr>
        <w:br/>
      </w:r>
      <w:r>
        <w:rPr>
          <w:rFonts w:hint="eastAsia"/>
        </w:rPr>
        <w:t>　　7.5 小型链锯行业采购模式</w:t>
      </w:r>
      <w:r>
        <w:rPr>
          <w:rFonts w:hint="eastAsia"/>
        </w:rPr>
        <w:br/>
      </w:r>
      <w:r>
        <w:rPr>
          <w:rFonts w:hint="eastAsia"/>
        </w:rPr>
        <w:t>　　7.6 小型链锯行业生产模式</w:t>
      </w:r>
      <w:r>
        <w:rPr>
          <w:rFonts w:hint="eastAsia"/>
        </w:rPr>
        <w:br/>
      </w:r>
      <w:r>
        <w:rPr>
          <w:rFonts w:hint="eastAsia"/>
        </w:rPr>
        <w:t>　　7.7 小型链锯行业销售模式及销售渠道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中国本土小型链锯产能、产量分析</w:t>
      </w:r>
      <w:r>
        <w:rPr>
          <w:rFonts w:hint="eastAsia"/>
        </w:rPr>
        <w:br/>
      </w:r>
      <w:r>
        <w:rPr>
          <w:rFonts w:hint="eastAsia"/>
        </w:rPr>
        <w:t>　　8.1 中国小型链锯供需现状及预测（2021-2032）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中国小型链锯进出口分析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中国市场小型链锯主要进口来源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中国市场小型链锯主要出口目的地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不同长度小型链锯市场规模2021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不同应用小型链锯市场规模2021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中国市场主要厂商小型链锯收入份额（2021-2026）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2025年中国主要生产商小型链锯收入排名（万元）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中国市场主要厂商小型链锯价格（2021-2026）&amp;（元/台）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中国市场主要厂商小型链锯总部及产地分布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中国市场主要厂商成立时间及小型链锯商业化日期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中国市场主要厂商小型链锯产品类型及应用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2025年中国市场小型链锯主要厂商市场地位（第一梯队、第二梯队和第三梯队）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小型链锯市场投资、并购等现状分析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小型链锯生产基地、总部、竞争对手及市场地位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中国市场不同产品类型小型链锯销量预测（2027-2032）&amp;（千台）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中国市场不同产品类型小型链锯销量市场份额预测（2027-2032）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中国市场不同产品类型小型链锯规模（2021-2026）&amp;（万元）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中国市场不同产品类型小型链锯规模市场份额（2021-2026）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中国市场不同产品类型小型链锯规模预测（2027-2032）&amp;（万元）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中国市场不同产品类型小型链锯规模市场份额预测（2027-2032）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中国市场不同应用小型链锯销量预测（2027-2032）&amp;（千台）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中国市场不同应用小型链锯销量市场份额预测（2027-2032）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中国市场不同应用小型链锯规模（2021-2026）&amp;（万元）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中国市场不同应用小型链锯规模市场份额（2021-2026）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中国市场不同应用小型链锯规模预测（2027-2032）&amp;（万元）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中国市场不同应用小型链锯规模市场份额预测（2027-2032）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小型链锯行业发展分析---发展趋势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小型链锯行业发展分析---厂商壁垒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小型链锯行业发展分析---驱动因素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小型链锯行业发展分析---制约因素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小型链锯行业相关重点政策一览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小型链锯行业供应链分析</w:t>
      </w:r>
      <w:r>
        <w:rPr>
          <w:rFonts w:hint="eastAsia"/>
        </w:rPr>
        <w:br/>
      </w:r>
      <w:r>
        <w:rPr>
          <w:rFonts w:hint="eastAsia"/>
        </w:rPr>
        <w:t>　　表 117： 小型链锯上游原料供应商</w:t>
      </w:r>
      <w:r>
        <w:rPr>
          <w:rFonts w:hint="eastAsia"/>
        </w:rPr>
        <w:br/>
      </w:r>
      <w:r>
        <w:rPr>
          <w:rFonts w:hint="eastAsia"/>
        </w:rPr>
        <w:t>　　表 118： 小型链锯行业主要下游客户</w:t>
      </w:r>
      <w:r>
        <w:rPr>
          <w:rFonts w:hint="eastAsia"/>
        </w:rPr>
        <w:br/>
      </w:r>
      <w:r>
        <w:rPr>
          <w:rFonts w:hint="eastAsia"/>
        </w:rPr>
        <w:t>　　表 119： 小型链锯典型经销商</w:t>
      </w:r>
      <w:r>
        <w:rPr>
          <w:rFonts w:hint="eastAsia"/>
        </w:rPr>
        <w:br/>
      </w:r>
      <w:r>
        <w:rPr>
          <w:rFonts w:hint="eastAsia"/>
        </w:rPr>
        <w:t>　　表 120： 中国小型链锯产量、销量、进口量及出口量（2021-2026）&amp;（千台）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中国小型链锯产量、销量、进口量及出口量预测（2027-2032）&amp;（千台）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中国市场小型链锯主要进口来源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中国市场小型链锯主要出口目的地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小型链锯产品图片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中国不同产品类型小型链锯市场规模市场份额2025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中国不同长度小型链锯市场规模市场份额2025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4英寸链锯产品图片</w:t>
      </w:r>
      <w:r>
        <w:rPr>
          <w:rFonts w:hint="eastAsia"/>
        </w:rPr>
        <w:br/>
      </w:r>
      <w:r>
        <w:rPr>
          <w:rFonts w:hint="eastAsia"/>
        </w:rPr>
        <w:t>　　图 7： 6英寸链锯产品图片</w:t>
      </w:r>
      <w:r>
        <w:rPr>
          <w:rFonts w:hint="eastAsia"/>
        </w:rPr>
        <w:br/>
      </w:r>
      <w:r>
        <w:rPr>
          <w:rFonts w:hint="eastAsia"/>
        </w:rPr>
        <w:t>　　图 8： 8英寸链锯产品图片</w:t>
      </w:r>
      <w:r>
        <w:rPr>
          <w:rFonts w:hint="eastAsia"/>
        </w:rPr>
        <w:br/>
      </w:r>
      <w:r>
        <w:rPr>
          <w:rFonts w:hint="eastAsia"/>
        </w:rPr>
        <w:t>　　图 9： 中国不同应用小型链锯市场份额2025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家庭农场</w:t>
      </w:r>
      <w:r>
        <w:rPr>
          <w:rFonts w:hint="eastAsia"/>
        </w:rPr>
        <w:br/>
      </w:r>
      <w:r>
        <w:rPr>
          <w:rFonts w:hint="eastAsia"/>
        </w:rPr>
        <w:t>　　图 11： 商业果园</w:t>
      </w:r>
      <w:r>
        <w:rPr>
          <w:rFonts w:hint="eastAsia"/>
        </w:rPr>
        <w:br/>
      </w:r>
      <w:r>
        <w:rPr>
          <w:rFonts w:hint="eastAsia"/>
        </w:rPr>
        <w:t>　　图 12： 中国市场小型链锯市场规模，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2025年中国市场主要厂商小型链锯销量市场份额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2025年中国市场主要厂商小型链锯收入市场份额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2025年中国市场前五大厂商小型链锯市场份额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2025年中国市场小型链锯第一梯队、第二梯队和第三梯队厂商（品牌）及市场份额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中国市场不同产品类型小型链锯价格走势（2021-2032）&amp;（元/台）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中国市场不同应用小型链锯价格走势（2021-2032）&amp;（元/台）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小型链锯中国企业SWOT分析</w:t>
      </w:r>
      <w:r>
        <w:rPr>
          <w:rFonts w:hint="eastAsia"/>
        </w:rPr>
        <w:br/>
      </w:r>
      <w:r>
        <w:rPr>
          <w:rFonts w:hint="eastAsia"/>
        </w:rPr>
        <w:t>　　图 22： 小型链锯产业链</w:t>
      </w:r>
      <w:r>
        <w:rPr>
          <w:rFonts w:hint="eastAsia"/>
        </w:rPr>
        <w:br/>
      </w:r>
      <w:r>
        <w:rPr>
          <w:rFonts w:hint="eastAsia"/>
        </w:rPr>
        <w:t>　　图 23： 小型链锯行业采购模式分析</w:t>
      </w:r>
      <w:r>
        <w:rPr>
          <w:rFonts w:hint="eastAsia"/>
        </w:rPr>
        <w:br/>
      </w:r>
      <w:r>
        <w:rPr>
          <w:rFonts w:hint="eastAsia"/>
        </w:rPr>
        <w:t>　　图 24： 小型链锯行业生产模式分析</w:t>
      </w:r>
      <w:r>
        <w:rPr>
          <w:rFonts w:hint="eastAsia"/>
        </w:rPr>
        <w:br/>
      </w:r>
      <w:r>
        <w:rPr>
          <w:rFonts w:hint="eastAsia"/>
        </w:rPr>
        <w:t>　　图 25： 小型链锯行业销售模式分析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中国小型链锯产能、产量、产能利用率及发展趋势（2021-2032）&amp;（千台）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中国小型链锯产量、市场需求量及发展趋势（2021-2032）&amp;（千台）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84c8fa324801" w:history="1">
        <w:r>
          <w:rPr>
            <w:rStyle w:val="Hyperlink"/>
          </w:rPr>
          <w:t>2026-2032年中国小型链锯市场分析及前景趋势报告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84c8fa324801" w:history="1">
        <w:r>
          <w:rPr>
            <w:rStyle w:val="Hyperlink"/>
          </w:rPr>
          <w:t>https://www.20087.com/1/32/XiaoXingLianJuShiChangXianZhuangHeQianJing.html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cdc42ff64fd7" w:history="1">
      <w:r>
        <w:rPr>
          <w:rStyle w:val="Hyperlink"/>
        </w:rPr>
        <w:t>2026-2032年中国小型链锯市场分析及前景趋势报告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aoXingLianJuShiChangXianZhuangHeQianJing.html" TargetMode="External" Id="R818a84c8fa32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aoXingLianJuShiChangXianZhuangHeQianJing.html" TargetMode="External" Id="Rfc18cdc42ff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2026-05-31T00:27:28Z</dcterms:created>
  <dcterms:modified xsi:type="dcterms:W3CDTF">2026-05-31T01:27:28Z</dcterms:modified>
  <dc:subject>2026-2032年中国小型链锯市场分析及前景趋势报告</dc:subject>
  <dc:title>2026-2032年中国小型链锯市场分析及前景趋势报告</dc:title>
  <cp:keywords>2026-2032年中国小型链锯市场分析及前景趋势报告</cp:keywords>
  <dc:description>2026-2032年中国小型链锯市场分析及前景趋势报告</dc:description>
</cp:coreProperties>
</file>