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46b4db55c4c9a" w:history="1">
              <w:r>
                <w:rPr>
                  <w:rStyle w:val="Hyperlink"/>
                </w:rPr>
                <w:t>2026-2032年中国工业数据采集器市场调研与行业前景预测报告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46b4db55c4c9a" w:history="1">
              <w:r>
                <w:rPr>
                  <w:rStyle w:val="Hyperlink"/>
                </w:rPr>
                <w:t>2026-2032年中国工业数据采集器市场调研与行业前景预测报告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46b4db55c4c9a" w:history="1">
                <w:r>
                  <w:rPr>
                    <w:rStyle w:val="Hyperlink"/>
                  </w:rPr>
                  <w:t>https://www.20087.com/1/02/GongYeShuJuCaiJiQiHangYeQianJingQuShi.html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数据采集器是用于实时获取设备运行参数（如温度、压力、振动、电流）并传输至监控系统的边缘硬件，广泛应用于制造、能源、交通等领域，支撑预测性维护与数字孪生构建。工业数据采集器支持多协议兼容（Modbus、CAN、OPC UA）、4G/5G/Wi-Fi无线传输及IP67防护等级，部分高端型号集成边缘计算能力，可执行本地滤波、特征提取与异常告警。工业数据采集器企业在提升采样精度、抗电磁干扰及低功耗长续航方面持续优化。然而，工业数据采集器在老旧设备接口异构、高频信号同步采样误差、以及安全认证（如IEC 62443）缺失等方面仍存挑战；同时，海量数据上传导致带宽成本高，边缘智能尚未充分释放价值。</w:t>
      </w:r>
      <w:r>
        <w:rPr>
          <w:rFonts w:hint="eastAsia"/>
        </w:rPr>
        <w:br/>
      </w:r>
      <w:r>
        <w:rPr>
          <w:rFonts w:hint="eastAsia"/>
        </w:rPr>
        <w:t>　　未来，工业数据采集器将向AI原生架构、TSN融合与自主能源供给演进。内置神经网络加速单元可实现振动频谱自动诊断或能效异常识别，减少云端依赖；而时间敏感网络（TSN）支持将确保多节点微秒级同步，适配高速控制场景。在供电端，能量采集技术（如振动能、温差发电）将推动无电池部署。同时，零信任安全框架将嵌入设备固件，实现端到端加密与身份认证。长远看，工业数据采集器将从被动传感终端升级为“感知-分析-决策”一体化的智能边缘代理，在工业互联网与智能制造纵深发展中构筑高可靠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46b4db55c4c9a" w:history="1">
        <w:r>
          <w:rPr>
            <w:rStyle w:val="Hyperlink"/>
          </w:rPr>
          <w:t>2026-2032年中国工业数据采集器市场调研与行业前景预测报告</w:t>
        </w:r>
      </w:hyperlink>
      <w:r>
        <w:rPr>
          <w:rFonts w:hint="eastAsia"/>
        </w:rPr>
        <w:t>》基于国家统计局、相关行业协会及科研机构的详实资料，结合市场调研数据，对工业数据采集器行业进行系统分析。报告从工业数据采集器市场规模、技术发展、竞争格局等维度，客观呈现行业发展现状，评估主要工业数据采集器企业的市场表现。通过对工业数据采集器产业链各环节的梳理，分析行业面临的机遇与风险，并对工业数据采集器发展趋势做出合理预测。报告为工业数据采集器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工业数据采集器行业概述</w:t>
      </w:r>
      <w:r>
        <w:rPr>
          <w:rFonts w:hint="eastAsia"/>
        </w:rPr>
        <w:br/>
      </w:r>
      <w:r>
        <w:rPr>
          <w:rFonts w:hint="eastAsia"/>
        </w:rPr>
        <w:t>　　第一节 工业数据采集器定义与分类</w:t>
      </w:r>
      <w:r>
        <w:rPr>
          <w:rFonts w:hint="eastAsia"/>
        </w:rPr>
        <w:br/>
      </w:r>
      <w:r>
        <w:rPr>
          <w:rFonts w:hint="eastAsia"/>
        </w:rPr>
        <w:t>　　第二节 工业数据采集器应用领域</w:t>
      </w:r>
      <w:r>
        <w:rPr>
          <w:rFonts w:hint="eastAsia"/>
        </w:rPr>
        <w:br/>
      </w:r>
      <w:r>
        <w:rPr>
          <w:rFonts w:hint="eastAsia"/>
        </w:rPr>
        <w:t>　　第三节 工业数据采集器行业经济指标分析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工业数据采集器产业链及经营模式分析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三、工业数据采集器销售模式及销售渠道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全球工业数据采集器市场发展综述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2020-2025年全球工业数据采集器市场规模与趋势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主要国家与地区工业数据采集器市场分析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2026-2032年全球工业数据采集器行业发展趋势与前景预测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中国工业数据采集器行业市场分析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2025-2026年工业数据采集器产能与投资动态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一、国内工业数据采集器产能及利用情况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二、工业数据采集器产能扩张与投资动态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2026-2032年工业数据采集器行业产量统计与趋势预测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一、2020-2025年工业数据采集器行业产量数据统计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1、2020-2025年工业数据采集器产量及增长趋势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2、2020-2025年工业数据采集器细分产品产量及份额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二、影响工业数据采集器产量的关键因素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三、2026-2032年工业数据采集器产量预测</w:t>
      </w:r>
      <w:r>
        <w:rPr>
          <w:rFonts w:hint="eastAsia"/>
        </w:rPr>
        <w:br/>
      </w:r>
      <w:r>
        <w:rPr>
          <w:rFonts w:hint="eastAsia"/>
        </w:rPr>
        <w:t>　　第三节 2026-2032年工业数据采集器市场需求与销售分析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一、2025-2026年工业数据采集器行业需求现状</w:t>
      </w:r>
      <w:r>
        <w:rPr>
          <w:rFonts w:hint="eastAsia"/>
        </w:rPr>
        <w:br/>
      </w:r>
      <w:r>
        <w:rPr>
          <w:rFonts w:hint="eastAsia"/>
        </w:rPr>
        <w:t>　　　　二、工业数据采集器客户群体与需求特点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三、2020-2025年工业数据采集器行业销售规模分析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四、2026-2032年工业数据采集器市场增长潜力与规模预测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中国工业数据采集器细分市场与下游应用领域分析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工业数据采集器细分市场分析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一、2025-2026年工业数据采集器主要细分产品市场现状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工业数据采集器下游应用与客户群体分析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一、2025-2026年工业数据采集器各应用领域市场现状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2025-2026年工业数据采集器行业技术发展现状及趋势分析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工业数据采集器行业技术发展现状分析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国内外工业数据采集器行业技术差异与原因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工业数据采集器行业技术发展方向、趋势预测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提升工业数据采集器行业技术能力策略建议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工业数据采集器价格机制与竞争策略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一、2020-2025年工业数据采集器市场价格走势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工业数据采集器定价策略与方法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2026-2032年工业数据采集器价格竞争态势与趋势预测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中国工业数据采集器行业重点区域市场研究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2025-2026年重点区域工业数据采集器市场发展概况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二、2020-2025年工业数据采集器市场需求规模情况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三、2026-2032年工业数据采集器行业发展潜力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二、2020-2025年工业数据采集器市场需求规模情况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三、2026-2032年工业数据采集器行业发展潜力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二、2020-2025年工业数据采集器市场需求规模情况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三、2026-2032年工业数据采集器行业发展潜力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二、2020-2025年工业数据采集器市场需求规模情况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三、2026-2032年工业数据采集器行业发展潜力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二、2020-2025年工业数据采集器市场需求规模情况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三、2026-2032年工业数据采集器行业发展潜力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2020-2025年中国工业数据采集器行业进出口情况分析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工业数据采集器行业进口情况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一、2020-2025年工业数据采集器进口规模及增长情况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二、工业数据采集器主要进口来源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工业数据采集器行业出口情况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一、2020-2025年工业数据采集器出口规模及增长情况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二、工业数据采集器主要出口目的地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2020-2025年中国工业数据采集器行业总体发展与财务状况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2020-2025年中国工业数据采集器行业规模情况</w:t>
      </w:r>
      <w:r>
        <w:rPr>
          <w:rFonts w:hint="eastAsia"/>
        </w:rPr>
        <w:br/>
      </w:r>
      <w:r>
        <w:rPr>
          <w:rFonts w:hint="eastAsia"/>
        </w:rPr>
        <w:t>　　　　一、工业数据采集器行业企业数量规模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二、工业数据采集器行业从业人员规模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三、工业数据采集器行业市场敏感性分析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2020-2025年中国工业数据采集器行业财务能力分析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一、工业数据采集器行业盈利能力</w:t>
      </w:r>
      <w:r>
        <w:rPr>
          <w:rFonts w:hint="eastAsia"/>
        </w:rPr>
        <w:br/>
      </w:r>
      <w:r>
        <w:rPr>
          <w:rFonts w:hint="eastAsia"/>
        </w:rPr>
        <w:t>　　　　二、工业数据采集器行业偿债能力</w:t>
      </w:r>
      <w:r>
        <w:rPr>
          <w:rFonts w:hint="eastAsia"/>
        </w:rPr>
        <w:br/>
      </w:r>
      <w:r>
        <w:rPr>
          <w:rFonts w:hint="eastAsia"/>
        </w:rPr>
        <w:t>　　　　三、工业数据采集器行业营运能力</w:t>
      </w:r>
      <w:r>
        <w:rPr>
          <w:rFonts w:hint="eastAsia"/>
        </w:rPr>
        <w:br/>
      </w:r>
      <w:r>
        <w:rPr>
          <w:rFonts w:hint="eastAsia"/>
        </w:rPr>
        <w:t>　　　　四、工业数据采集器行业发展能力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工业数据采集器行业重点企业调研分析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二、企业工业数据采集器业务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二、企业工业数据采集器业务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二、企业工业数据采集器业务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二、企业工业数据采集器业务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二、企业工业数据采集器业务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二、企业工业数据采集器业务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中国工业数据采集器行业竞争格局分析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工业数据采集器行业竞争格局总览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2025-2026年工业数据采集器行业竞争力分析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2020-2025年工业数据采集器行业企业并购活动分析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2025-2026年工业数据采集器行业会展与招投标活动分析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一、工业数据采集器行业会展活动及其市场影响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2026年中国工业数据采集器企业发展企业发展策略与建议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工业数据采集器销售模式与渠道策略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工业数据采集器品牌与市场推广策略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工业数据采集器研发投入与技术创新能力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工业数据采集器合作联盟与资源整合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中国工业数据采集器行业风险与对策</w:t>
      </w:r>
      <w:r>
        <w:rPr>
          <w:rFonts w:hint="eastAsia"/>
        </w:rPr>
        <w:br/>
      </w:r>
      <w:r>
        <w:rPr>
          <w:rFonts w:hint="eastAsia"/>
        </w:rPr>
        <w:t>　　第一节 工业数据采集器行业SWOT分析</w:t>
      </w:r>
      <w:r>
        <w:rPr>
          <w:rFonts w:hint="eastAsia"/>
        </w:rPr>
        <w:br/>
      </w:r>
      <w:r>
        <w:rPr>
          <w:rFonts w:hint="eastAsia"/>
        </w:rPr>
        <w:t>　　　　一、工业数据采集器行业优势</w:t>
      </w:r>
      <w:r>
        <w:rPr>
          <w:rFonts w:hint="eastAsia"/>
        </w:rPr>
        <w:br/>
      </w:r>
      <w:r>
        <w:rPr>
          <w:rFonts w:hint="eastAsia"/>
        </w:rPr>
        <w:t>　　　　二、工业数据采集器行业劣势</w:t>
      </w:r>
      <w:r>
        <w:rPr>
          <w:rFonts w:hint="eastAsia"/>
        </w:rPr>
        <w:br/>
      </w:r>
      <w:r>
        <w:rPr>
          <w:rFonts w:hint="eastAsia"/>
        </w:rPr>
        <w:t>　　　　三、工业数据采集器市场机会</w:t>
      </w:r>
      <w:r>
        <w:rPr>
          <w:rFonts w:hint="eastAsia"/>
        </w:rPr>
        <w:br/>
      </w:r>
      <w:r>
        <w:rPr>
          <w:rFonts w:hint="eastAsia"/>
        </w:rPr>
        <w:t>　　　　四、工业数据采集器市场威胁</w:t>
      </w:r>
      <w:r>
        <w:rPr>
          <w:rFonts w:hint="eastAsia"/>
        </w:rPr>
        <w:br/>
      </w:r>
      <w:r>
        <w:rPr>
          <w:rFonts w:hint="eastAsia"/>
        </w:rPr>
        <w:t>　　第二节 工业数据采集器行业风险及对策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2026-2032年中国工业数据采集器行业前景与发展趋势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2025-2026年工业数据采集器行业发展环境分析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一、工业数据采集器行业主管部门与监管体制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二、工业数据采集器行业主要法律法规及政策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三、工业数据采集器行业标准与质量监管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2026-2032年工业数据采集器行业发展趋势与方向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2026-2032年工业数据采集器行业发展潜力与机遇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工业数据采集器行业研究结论与建议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中.智林.－工业数据采集器行业发展建议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工业数据采集器行业类别</w:t>
      </w:r>
      <w:r>
        <w:rPr>
          <w:rFonts w:hint="eastAsia"/>
        </w:rPr>
        <w:br/>
      </w:r>
      <w:r>
        <w:rPr>
          <w:rFonts w:hint="eastAsia"/>
        </w:rPr>
        <w:t>　　图表 工业数据采集器行业产业链调研</w:t>
      </w:r>
      <w:r>
        <w:rPr>
          <w:rFonts w:hint="eastAsia"/>
        </w:rPr>
        <w:br/>
      </w:r>
      <w:r>
        <w:rPr>
          <w:rFonts w:hint="eastAsia"/>
        </w:rPr>
        <w:t>　　图表 工业数据采集器行业现状</w:t>
      </w:r>
      <w:r>
        <w:rPr>
          <w:rFonts w:hint="eastAsia"/>
        </w:rPr>
        <w:br/>
      </w:r>
      <w:r>
        <w:rPr>
          <w:rFonts w:hint="eastAsia"/>
        </w:rPr>
        <w:t>　　图表 工业数据采集器行业标准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2025年中国工业数据采集器行业产能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2020-2025年中国工业数据采集器行业产量统计</w:t>
      </w:r>
      <w:r>
        <w:rPr>
          <w:rFonts w:hint="eastAsia"/>
        </w:rPr>
        <w:br/>
      </w:r>
      <w:r>
        <w:rPr>
          <w:rFonts w:hint="eastAsia"/>
        </w:rPr>
        <w:t>　　图表 工业数据采集器行业动态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2020-2025年中国工业数据采集器市场需求量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2025年中国工业数据采集器行业需求区域调研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2020-2025年中国工业数据采集器行情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2020-2025年中国工业数据采集器进口统计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**地区工业数据采集器市场规模</w:t>
      </w:r>
      <w:r>
        <w:rPr>
          <w:rFonts w:hint="eastAsia"/>
        </w:rPr>
        <w:br/>
      </w:r>
      <w:r>
        <w:rPr>
          <w:rFonts w:hint="eastAsia"/>
        </w:rPr>
        <w:t>　　图表 **地区工业数据采集器行业市场需求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**地区工业数据采集器市场调研</w:t>
      </w:r>
      <w:r>
        <w:rPr>
          <w:rFonts w:hint="eastAsia"/>
        </w:rPr>
        <w:br/>
      </w:r>
      <w:r>
        <w:rPr>
          <w:rFonts w:hint="eastAsia"/>
        </w:rPr>
        <w:t>　　图表 **地区工业数据采集器行业市场需求分析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**地区工业数据采集器市场规模</w:t>
      </w:r>
      <w:r>
        <w:rPr>
          <w:rFonts w:hint="eastAsia"/>
        </w:rPr>
        <w:br/>
      </w:r>
      <w:r>
        <w:rPr>
          <w:rFonts w:hint="eastAsia"/>
        </w:rPr>
        <w:t>　　图表 **地区工业数据采集器行业市场需求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**地区工业数据采集器市场调研</w:t>
      </w:r>
      <w:r>
        <w:rPr>
          <w:rFonts w:hint="eastAsia"/>
        </w:rPr>
        <w:br/>
      </w:r>
      <w:r>
        <w:rPr>
          <w:rFonts w:hint="eastAsia"/>
        </w:rPr>
        <w:t>　　图表 **地区工业数据采集器行业市场需求分析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工业数据采集器行业竞争对手分析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工业数据采集器重点企业（三）成长能力情况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2026-2032年中国工业数据采集器行业市场规模预测</w:t>
      </w:r>
      <w:r>
        <w:rPr>
          <w:rFonts w:hint="eastAsia"/>
        </w:rPr>
        <w:br/>
      </w:r>
      <w:r>
        <w:rPr>
          <w:rFonts w:hint="eastAsia"/>
        </w:rPr>
        <w:t>　　图表 工业数据采集器行业准入条件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2026-2032年中国工业数据采集器市场前景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46b4db55c4c9a" w:history="1">
        <w:r>
          <w:rPr>
            <w:rStyle w:val="Hyperlink"/>
          </w:rPr>
          <w:t>2026-2032年中国工业数据采集器市场调研与行业前景预测报告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46b4db55c4c9a" w:history="1">
        <w:r>
          <w:rPr>
            <w:rStyle w:val="Hyperlink"/>
          </w:rPr>
          <w:t>https://www.20087.com/1/02/GongYeShuJuCaiJiQiHangYeQianJingQuShi.html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热点：rfid智能仓储管理系统、工业数据采集器 边缘、自动化数据采集、工业数据采集器怎么连接、中国电子元器件网、工业数据采集器十大排名、数据抓取软件、工业数据采集器工作原理、工业互联网数据采集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c1b89732b4349" w:history="1">
      <w:r>
        <w:rPr>
          <w:rStyle w:val="Hyperlink"/>
        </w:rPr>
        <w:t>2026-2032年中国工业数据采集器市场调研与行业前景预测报告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ongYeShuJuCaiJiQiHangYeQianJingQuShi.html" TargetMode="External" Id="R1c646b4db55c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ongYeShuJuCaiJiQiHangYeQianJingQuShi.html" TargetMode="External" Id="Rb64c1b89732b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2025-12-05T07:59:20Z</dcterms:created>
  <dcterms:modified xsi:type="dcterms:W3CDTF">2025-12-05T08:59:20Z</dcterms:modified>
  <dc:subject>2026-2032年中国工业数据采集器市场调研与行业前景预测报告</dc:subject>
  <dc:title>2026-2032年中国工业数据采集器市场调研与行业前景预测报告</dc:title>
  <cp:keywords>2026-2032年中国工业数据采集器市场调研与行业前景预测报告</cp:keywords>
  <dc:description>2026-2032年中国工业数据采集器市场调研与行业前景预测报告</dc:description>
</cp:coreProperties>
</file>