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acfecb70f462e" w:history="1">
              <w:r>
                <w:rPr>
                  <w:rStyle w:val="Hyperlink"/>
                </w:rPr>
                <w:t>中国工具齿轮行业研究与发展前景预测报告（2026-2032年）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acfecb70f462e" w:history="1">
              <w:r>
                <w:rPr>
                  <w:rStyle w:val="Hyperlink"/>
                </w:rPr>
                <w:t>中国工具齿轮行业研究与发展前景预测报告（2026-2032年）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acfecb70f462e" w:history="1">
                <w:r>
                  <w:rPr>
                    <w:rStyle w:val="Hyperlink"/>
                  </w:rPr>
                  <w:t>https://www.20087.com/1/62/GongJuChiLunShiChangQianJing.html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齿轮是用于手动或电动工具内部传动系统的关键机械元件，常见于电钻变速箱、角磨机减速器及冲击起子头组件，要求高硬度、耐磨性、抗冲击及精密齿形。当前高端工具齿轮普遍采用合金钢（如20CrMnTi）经渗碳淬火或粉末冶金工艺制造，强调低噪音运行与长寿命。在专业级工具向高扭矩、高转速演进背景下，工具齿轮的材料纯净度与热处理均匀性成为性能瓶颈。然而，行业仍面临国产粉末冶金齿轮密度不足导致早期点蚀、齿面粗糙度控制不佳引发传动异响，以及缺乏在线检测手段保障批量一致性等问题，制约高端工具国产化进程。</w:t>
      </w:r>
      <w:r>
        <w:rPr>
          <w:rFonts w:hint="eastAsia"/>
        </w:rPr>
        <w:br/>
      </w:r>
      <w:r>
        <w:rPr>
          <w:rFonts w:hint="eastAsia"/>
        </w:rPr>
        <w:t>　　未来，工具齿轮将朝着超精加工、智能材料与数字孪生方向演进。干式切削结合抛光工艺实现镜面齿面；梯度纳米结构表层提升疲劳极限。在功能端，嵌入微型应变片监测磨损状态；AI算法基于声音频谱预判失效风险。制造方面，近净成形技术减少后续加工；数字ID绑定热处理曲线与检测数据。同时，AGMA 2015 与 ISO 1328 将强化动态传动误差与噪声测试规范；绿色制造推动无油淬火工艺普及。长远看，工具齿轮将从被动传动件升级为智能电动工具中集高可靠、状态感知与工艺追溯于一体的精密动力枢纽。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acfecb70f462e" w:history="1">
        <w:r>
          <w:rPr>
            <w:rStyle w:val="Hyperlink"/>
          </w:rPr>
          <w:t>中国工具齿轮行业研究与发展前景预测报告（2026-2032年）</w:t>
        </w:r>
      </w:hyperlink>
      <w:r>
        <w:rPr>
          <w:rFonts w:hint="eastAsia"/>
        </w:rPr>
        <w:t>》依托权威数据资源和长期市场监测，对工具齿轮市场现状进行了系统分析，并结合工具齿轮行业特点对未来发展趋势作出科学预判。报告深入探讨了工具齿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工具齿轮行业概述</w:t>
      </w:r>
      <w:r>
        <w:rPr>
          <w:rFonts w:hint="eastAsia"/>
        </w:rPr>
        <w:br/>
      </w:r>
      <w:r>
        <w:rPr>
          <w:rFonts w:hint="eastAsia"/>
        </w:rPr>
        <w:t>　　第一节 工具齿轮定义与分类</w:t>
      </w:r>
      <w:r>
        <w:rPr>
          <w:rFonts w:hint="eastAsia"/>
        </w:rPr>
        <w:br/>
      </w:r>
      <w:r>
        <w:rPr>
          <w:rFonts w:hint="eastAsia"/>
        </w:rPr>
        <w:t>　　第二节 工具齿轮应用领域</w:t>
      </w:r>
      <w:r>
        <w:rPr>
          <w:rFonts w:hint="eastAsia"/>
        </w:rPr>
        <w:br/>
      </w:r>
      <w:r>
        <w:rPr>
          <w:rFonts w:hint="eastAsia"/>
        </w:rPr>
        <w:t>　　第三节 工具齿轮行业经济指标分析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一、工具齿轮行业赢利性评估</w:t>
      </w:r>
      <w:r>
        <w:rPr>
          <w:rFonts w:hint="eastAsia"/>
        </w:rPr>
        <w:br/>
      </w:r>
      <w:r>
        <w:rPr>
          <w:rFonts w:hint="eastAsia"/>
        </w:rPr>
        <w:t>　　　　二、工具齿轮行业成长速度分析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五、工具齿轮行业风险性评估</w:t>
      </w:r>
      <w:r>
        <w:rPr>
          <w:rFonts w:hint="eastAsia"/>
        </w:rPr>
        <w:br/>
      </w:r>
      <w:r>
        <w:rPr>
          <w:rFonts w:hint="eastAsia"/>
        </w:rPr>
        <w:t>　　　　六、工具齿轮行业周期性分析</w:t>
      </w:r>
      <w:r>
        <w:rPr>
          <w:rFonts w:hint="eastAsia"/>
        </w:rPr>
        <w:br/>
      </w:r>
      <w:r>
        <w:rPr>
          <w:rFonts w:hint="eastAsia"/>
        </w:rPr>
        <w:t>　　　　七、工具齿轮行业竞争程度指标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全球工具齿轮市场发展分析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2025-2026年全球工具齿轮行业发展分析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主要国家与地区工具齿轮市场分析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2026-2032年全球工具齿轮行业发展趋势与前景预测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一、工具齿轮行业发展趋势</w:t>
      </w:r>
      <w:r>
        <w:rPr>
          <w:rFonts w:hint="eastAsia"/>
        </w:rPr>
        <w:br/>
      </w:r>
      <w:r>
        <w:rPr>
          <w:rFonts w:hint="eastAsia"/>
        </w:rPr>
        <w:t>　　　　二、工具齿轮行业发展潜力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中国工具齿轮行业市场分析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2025-2026年工具齿轮产能与投资动态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2026-2032年工具齿轮行业产量统计与趋势预测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一、2020-2025年工具齿轮行业产量与增长趋势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1、2020-2025年工具齿轮产量及增长趋势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2、2020-2025年工具齿轮细分产品产量及份额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三、2026-2032年工具齿轮产量预测</w:t>
      </w:r>
      <w:r>
        <w:rPr>
          <w:rFonts w:hint="eastAsia"/>
        </w:rPr>
        <w:br/>
      </w:r>
      <w:r>
        <w:rPr>
          <w:rFonts w:hint="eastAsia"/>
        </w:rPr>
        <w:t>　　第三节 2026-2032年工具齿轮市场需求与销售分析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一、2025-2026年工具齿轮行业需求现状</w:t>
      </w:r>
      <w:r>
        <w:rPr>
          <w:rFonts w:hint="eastAsia"/>
        </w:rPr>
        <w:br/>
      </w:r>
      <w:r>
        <w:rPr>
          <w:rFonts w:hint="eastAsia"/>
        </w:rPr>
        <w:t>　　　　二、工具齿轮客户群体与需求特点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三、2020-2025年工具齿轮行业销售规模分析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四、2026-2032年工具齿轮市场增长潜力与规模预测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2025-2026年工具齿轮行业技术发展现状及趋势分析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工具齿轮行业技术发展方向、趋势预测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中国工具齿轮细分市场分析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一、2025-2026年工具齿轮主要细分产品市场现状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一、2020-2025年工具齿轮市场价格走势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工具齿轮定价策略与方法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2026-2032年工具齿轮价格竞争态势与趋势预测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2025-2026年重点区域工具齿轮市场发展概况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2020-2025年中国工具齿轮行业进出口情况分析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一、2020-2025年工具齿轮进口规模分析</w:t>
      </w:r>
      <w:r>
        <w:rPr>
          <w:rFonts w:hint="eastAsia"/>
        </w:rPr>
        <w:br/>
      </w:r>
      <w:r>
        <w:rPr>
          <w:rFonts w:hint="eastAsia"/>
        </w:rPr>
        <w:t>　　　　二、工具齿轮主要进口来源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一、2020-2025年工具齿轮出口规模分析</w:t>
      </w:r>
      <w:r>
        <w:rPr>
          <w:rFonts w:hint="eastAsia"/>
        </w:rPr>
        <w:br/>
      </w:r>
      <w:r>
        <w:rPr>
          <w:rFonts w:hint="eastAsia"/>
        </w:rPr>
        <w:t>　　　　二、工具齿轮主要出口目的地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2020-2025年中国工具齿轮总体规模与财务指标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一、工具齿轮企业数量与结构</w:t>
      </w:r>
      <w:r>
        <w:rPr>
          <w:rFonts w:hint="eastAsia"/>
        </w:rPr>
        <w:br/>
      </w:r>
      <w:r>
        <w:rPr>
          <w:rFonts w:hint="eastAsia"/>
        </w:rPr>
        <w:t>　　　　二、工具齿轮从业人员规模</w:t>
      </w:r>
      <w:r>
        <w:rPr>
          <w:rFonts w:hint="eastAsia"/>
        </w:rPr>
        <w:br/>
      </w:r>
      <w:r>
        <w:rPr>
          <w:rFonts w:hint="eastAsia"/>
        </w:rPr>
        <w:t>　　　　三、工具齿轮行业资产状况</w:t>
      </w:r>
      <w:r>
        <w:rPr>
          <w:rFonts w:hint="eastAsia"/>
        </w:rPr>
        <w:br/>
      </w:r>
      <w:r>
        <w:rPr>
          <w:rFonts w:hint="eastAsia"/>
        </w:rPr>
        <w:t>　　第二节 中国工具齿轮行业财务指标总体分析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中国工具齿轮行业竞争格局分析</w:t>
      </w:r>
      <w:r>
        <w:rPr>
          <w:rFonts w:hint="eastAsia"/>
        </w:rPr>
        <w:br/>
      </w:r>
      <w:r>
        <w:rPr>
          <w:rFonts w:hint="eastAsia"/>
        </w:rPr>
        <w:t>　　第一节 工具齿轮行业竞争格局总览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2025-2026年工具齿轮行业竞争力分析</w:t>
      </w:r>
      <w:r>
        <w:rPr>
          <w:rFonts w:hint="eastAsia"/>
        </w:rPr>
        <w:br/>
      </w:r>
      <w:r>
        <w:rPr>
          <w:rFonts w:hint="eastAsia"/>
        </w:rPr>
        <w:t>　　　　一、工具齿轮供应商议价能力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2020-2025年工具齿轮行业企业并购活动分析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2025-2026年工具齿轮行业会展与招投标活动分析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2026年中国工具齿轮企业发展策略分析</w:t>
      </w:r>
      <w:r>
        <w:rPr>
          <w:rFonts w:hint="eastAsia"/>
        </w:rPr>
        <w:br/>
      </w:r>
      <w:r>
        <w:rPr>
          <w:rFonts w:hint="eastAsia"/>
        </w:rPr>
        <w:t>　　第一节 工具齿轮市场策略分析</w:t>
      </w:r>
      <w:r>
        <w:rPr>
          <w:rFonts w:hint="eastAsia"/>
        </w:rPr>
        <w:br/>
      </w:r>
      <w:r>
        <w:rPr>
          <w:rFonts w:hint="eastAsia"/>
        </w:rPr>
        <w:t>　　　　一、工具齿轮市场定位与拓展策略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工具齿轮销售策略分析</w:t>
      </w:r>
      <w:r>
        <w:rPr>
          <w:rFonts w:hint="eastAsia"/>
        </w:rPr>
        <w:br/>
      </w:r>
      <w:r>
        <w:rPr>
          <w:rFonts w:hint="eastAsia"/>
        </w:rPr>
        <w:t>　　　　一、工具齿轮销售渠道与网络建设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提高工具齿轮企业竞争力建议</w:t>
      </w:r>
      <w:r>
        <w:rPr>
          <w:rFonts w:hint="eastAsia"/>
        </w:rPr>
        <w:br/>
      </w:r>
      <w:r>
        <w:rPr>
          <w:rFonts w:hint="eastAsia"/>
        </w:rPr>
        <w:t>　　　　一、工具齿轮技术创新与管理优化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工具齿轮品牌战略思考</w:t>
      </w:r>
      <w:r>
        <w:rPr>
          <w:rFonts w:hint="eastAsia"/>
        </w:rPr>
        <w:br/>
      </w:r>
      <w:r>
        <w:rPr>
          <w:rFonts w:hint="eastAsia"/>
        </w:rPr>
        <w:t>　　　　一、工具齿轮品牌建设与维护</w:t>
      </w:r>
      <w:r>
        <w:rPr>
          <w:rFonts w:hint="eastAsia"/>
        </w:rPr>
        <w:br/>
      </w:r>
      <w:r>
        <w:rPr>
          <w:rFonts w:hint="eastAsia"/>
        </w:rPr>
        <w:t>　　　　二、工具齿轮品牌影响力与市场竞争力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中国工具齿轮行业风险与对策</w:t>
      </w:r>
      <w:r>
        <w:rPr>
          <w:rFonts w:hint="eastAsia"/>
        </w:rPr>
        <w:br/>
      </w:r>
      <w:r>
        <w:rPr>
          <w:rFonts w:hint="eastAsia"/>
        </w:rPr>
        <w:t>　　第一节 工具齿轮行业SWOT分析</w:t>
      </w:r>
      <w:r>
        <w:rPr>
          <w:rFonts w:hint="eastAsia"/>
        </w:rPr>
        <w:br/>
      </w:r>
      <w:r>
        <w:rPr>
          <w:rFonts w:hint="eastAsia"/>
        </w:rPr>
        <w:t>　　　　一、工具齿轮行业优势分析</w:t>
      </w:r>
      <w:r>
        <w:rPr>
          <w:rFonts w:hint="eastAsia"/>
        </w:rPr>
        <w:br/>
      </w:r>
      <w:r>
        <w:rPr>
          <w:rFonts w:hint="eastAsia"/>
        </w:rPr>
        <w:t>　　　　二、工具齿轮行业劣势分析</w:t>
      </w:r>
      <w:r>
        <w:rPr>
          <w:rFonts w:hint="eastAsia"/>
        </w:rPr>
        <w:br/>
      </w:r>
      <w:r>
        <w:rPr>
          <w:rFonts w:hint="eastAsia"/>
        </w:rPr>
        <w:t>　　　　三、工具齿轮市场机会探索</w:t>
      </w:r>
      <w:r>
        <w:rPr>
          <w:rFonts w:hint="eastAsia"/>
        </w:rPr>
        <w:br/>
      </w:r>
      <w:r>
        <w:rPr>
          <w:rFonts w:hint="eastAsia"/>
        </w:rPr>
        <w:t>　　　　四、工具齿轮市场威胁评估</w:t>
      </w:r>
      <w:r>
        <w:rPr>
          <w:rFonts w:hint="eastAsia"/>
        </w:rPr>
        <w:br/>
      </w:r>
      <w:r>
        <w:rPr>
          <w:rFonts w:hint="eastAsia"/>
        </w:rPr>
        <w:t>　　第二节 工具齿轮行业风险及对策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2026-2032年中国工具齿轮行业前景与发展趋势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2026-2032年工具齿轮行业发展趋势与方向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二、工具齿轮发展趋势分析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2026-2032年工具齿轮行业发展潜力与机遇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中智:林－工具齿轮行业发展建议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工具齿轮行业类别</w:t>
      </w:r>
      <w:r>
        <w:rPr>
          <w:rFonts w:hint="eastAsia"/>
        </w:rPr>
        <w:br/>
      </w:r>
      <w:r>
        <w:rPr>
          <w:rFonts w:hint="eastAsia"/>
        </w:rPr>
        <w:t>　　图表 工具齿轮行业产业链调研</w:t>
      </w:r>
      <w:r>
        <w:rPr>
          <w:rFonts w:hint="eastAsia"/>
        </w:rPr>
        <w:br/>
      </w:r>
      <w:r>
        <w:rPr>
          <w:rFonts w:hint="eastAsia"/>
        </w:rPr>
        <w:t>　　图表 工具齿轮行业现状</w:t>
      </w:r>
      <w:r>
        <w:rPr>
          <w:rFonts w:hint="eastAsia"/>
        </w:rPr>
        <w:br/>
      </w:r>
      <w:r>
        <w:rPr>
          <w:rFonts w:hint="eastAsia"/>
        </w:rPr>
        <w:t>　　图表 工具齿轮行业标准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2020-2025年中国工具齿轮市场规模</w:t>
      </w:r>
      <w:r>
        <w:rPr>
          <w:rFonts w:hint="eastAsia"/>
        </w:rPr>
        <w:br/>
      </w:r>
      <w:r>
        <w:rPr>
          <w:rFonts w:hint="eastAsia"/>
        </w:rPr>
        <w:t>　　图表 2026年中国工具齿轮行业产能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2020-2025年中国工具齿轮产量</w:t>
      </w:r>
      <w:r>
        <w:rPr>
          <w:rFonts w:hint="eastAsia"/>
        </w:rPr>
        <w:br/>
      </w:r>
      <w:r>
        <w:rPr>
          <w:rFonts w:hint="eastAsia"/>
        </w:rPr>
        <w:t>　　图表 工具齿轮行业动态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2020-2025年中国工具齿轮市场需求量</w:t>
      </w:r>
      <w:r>
        <w:rPr>
          <w:rFonts w:hint="eastAsia"/>
        </w:rPr>
        <w:br/>
      </w:r>
      <w:r>
        <w:rPr>
          <w:rFonts w:hint="eastAsia"/>
        </w:rPr>
        <w:t>　　图表 2026年中国工具齿轮行业需求区域调研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2020-2025年中国工具齿轮行情</w:t>
      </w:r>
      <w:r>
        <w:rPr>
          <w:rFonts w:hint="eastAsia"/>
        </w:rPr>
        <w:br/>
      </w:r>
      <w:r>
        <w:rPr>
          <w:rFonts w:hint="eastAsia"/>
        </w:rPr>
        <w:t>　　图表 2020-2025年中国工具齿轮价格走势图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2020-2025年中国工具齿轮行业销售收入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2020-2025年中国工具齿轮行业盈利情况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2020-2025年中国工具齿轮行业利润总额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2020-2025年中国工具齿轮进口数据</w:t>
      </w:r>
      <w:r>
        <w:rPr>
          <w:rFonts w:hint="eastAsia"/>
        </w:rPr>
        <w:br/>
      </w:r>
      <w:r>
        <w:rPr>
          <w:rFonts w:hint="eastAsia"/>
        </w:rPr>
        <w:t>　　图表 2020-2025年中国工具齿轮出口数据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**地区工具齿轮市场规模</w:t>
      </w:r>
      <w:r>
        <w:rPr>
          <w:rFonts w:hint="eastAsia"/>
        </w:rPr>
        <w:br/>
      </w:r>
      <w:r>
        <w:rPr>
          <w:rFonts w:hint="eastAsia"/>
        </w:rPr>
        <w:t>　　图表 **地区工具齿轮行业市场需求</w:t>
      </w:r>
      <w:r>
        <w:rPr>
          <w:rFonts w:hint="eastAsia"/>
        </w:rPr>
        <w:br/>
      </w:r>
      <w:r>
        <w:rPr>
          <w:rFonts w:hint="eastAsia"/>
        </w:rPr>
        <w:t>　　图表 **地区工具齿轮市场调研</w:t>
      </w:r>
      <w:r>
        <w:rPr>
          <w:rFonts w:hint="eastAsia"/>
        </w:rPr>
        <w:br/>
      </w:r>
      <w:r>
        <w:rPr>
          <w:rFonts w:hint="eastAsia"/>
        </w:rPr>
        <w:t>　　图表 **地区工具齿轮行业市场需求分析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**地区工具齿轮市场规模</w:t>
      </w:r>
      <w:r>
        <w:rPr>
          <w:rFonts w:hint="eastAsia"/>
        </w:rPr>
        <w:br/>
      </w:r>
      <w:r>
        <w:rPr>
          <w:rFonts w:hint="eastAsia"/>
        </w:rPr>
        <w:t>　　图表 **地区工具齿轮行业市场需求</w:t>
      </w:r>
      <w:r>
        <w:rPr>
          <w:rFonts w:hint="eastAsia"/>
        </w:rPr>
        <w:br/>
      </w:r>
      <w:r>
        <w:rPr>
          <w:rFonts w:hint="eastAsia"/>
        </w:rPr>
        <w:t>　　图表 **地区工具齿轮市场调研</w:t>
      </w:r>
      <w:r>
        <w:rPr>
          <w:rFonts w:hint="eastAsia"/>
        </w:rPr>
        <w:br/>
      </w:r>
      <w:r>
        <w:rPr>
          <w:rFonts w:hint="eastAsia"/>
        </w:rPr>
        <w:t>　　图表 **地区工具齿轮行业市场需求分析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工具齿轮行业竞争对手分析</w:t>
      </w:r>
      <w:r>
        <w:rPr>
          <w:rFonts w:hint="eastAsia"/>
        </w:rPr>
        <w:br/>
      </w:r>
      <w:r>
        <w:rPr>
          <w:rFonts w:hint="eastAsia"/>
        </w:rPr>
        <w:t>　　图表 工具齿轮重点企业（一）基本信息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2026-2032年中国工具齿轮行业产量预测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2026-2032年中国工具齿轮市场需求预测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2026-2032年中国工具齿轮市场规模预测</w:t>
      </w:r>
      <w:r>
        <w:rPr>
          <w:rFonts w:hint="eastAsia"/>
        </w:rPr>
        <w:br/>
      </w:r>
      <w:r>
        <w:rPr>
          <w:rFonts w:hint="eastAsia"/>
        </w:rPr>
        <w:t>　　图表 工具齿轮行业准入条件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2026-2032年中国工具齿轮行业信息化</w:t>
      </w:r>
      <w:r>
        <w:rPr>
          <w:rFonts w:hint="eastAsia"/>
        </w:rPr>
        <w:br/>
      </w:r>
      <w:r>
        <w:rPr>
          <w:rFonts w:hint="eastAsia"/>
        </w:rPr>
        <w:t>　　图表 2026年中国工具齿轮市场前景分析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2026-2032年中国工具齿轮行业风险分析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2026-2032年中国工具齿轮行业发展趋势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acfecb70f462e" w:history="1">
        <w:r>
          <w:rPr>
            <w:rStyle w:val="Hyperlink"/>
          </w:rPr>
          <w:t>中国工具齿轮行业研究与发展前景预测报告（2026-2032年）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acfecb70f462e" w:history="1">
        <w:r>
          <w:rPr>
            <w:rStyle w:val="Hyperlink"/>
          </w:rPr>
          <w:t>https://www.20087.com/1/62/GongJuChiLunShiChangQianJing.html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热点：齿轮机械、齿轮工具箱怎么使用、斜齿轮的工具叫什么、齿轮工件、齿轮加工的几种方式、工作齿轮、齿轮轮齿加工方式、齿轮工具漫画、拆齿轮的专用工具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f936143a24823" w:history="1">
      <w:r>
        <w:rPr>
          <w:rStyle w:val="Hyperlink"/>
        </w:rPr>
        <w:t>中国工具齿轮行业研究与发展前景预测报告（2026-2032年）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JuChiLunShiChangQianJing.html" TargetMode="External" Id="R88aacfecb70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JuChiLunShiChangQianJing.html" TargetMode="External" Id="Rabdf936143a2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2026-01-21T03:19:07Z</dcterms:created>
  <dcterms:modified xsi:type="dcterms:W3CDTF">2026-01-21T04:19:07Z</dcterms:modified>
  <dc:subject>中国工具齿轮行业研究与发展前景预测报告（2026-2032年）</dc:subject>
  <dc:title>中国工具齿轮行业研究与发展前景预测报告（2026-2032年）</dc:title>
  <cp:keywords>中国工具齿轮行业研究与发展前景预测报告（2026-2032年）</cp:keywords>
  <dc:description>中国工具齿轮行业研究与发展前景预测报告（2026-2032年）</dc:description>
</cp:coreProperties>
</file>