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91840dbc46f1" w:history="1">
              <w:r>
                <w:rPr>
                  <w:rStyle w:val="Hyperlink"/>
                </w:rPr>
                <w:t>2026-2032年全球与中国数控机械行业市场分析及前景趋势报告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91840dbc46f1" w:history="1">
              <w:r>
                <w:rPr>
                  <w:rStyle w:val="Hyperlink"/>
                </w:rPr>
                <w:t>2026-2032年全球与中国数控机械行业市场分析及前景趋势报告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391840dbc46f1" w:history="1">
                <w:r>
                  <w:rPr>
                    <w:rStyle w:val="Hyperlink"/>
                  </w:rPr>
                  <w:t>https://www.20087.com/1/52/ShuKongJiXieDeQianJing.html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械是现代制造业的核心装备，涵盖数控车床、铣床、加工中心及多轴联动系统，广泛应用于航空航天、汽车、模具及精密零部件加工领域。数控机械普遍集成高精度伺服驱动、闭环反馈控制及智能诊断功能，强调加工精度（微米级）、动态刚性与自动化兼容性（如机器人上下料）。在工业4.0与柔性制造需求驱动下，用户对设备远程监控、工艺参数自优化及与MES/PLM系统数据互通能力提出更高标准。</w:t>
      </w:r>
      <w:r>
        <w:rPr>
          <w:rFonts w:hint="eastAsia"/>
        </w:rPr>
        <w:br/>
      </w:r>
      <w:r>
        <w:rPr>
          <w:rFonts w:hint="eastAsia"/>
        </w:rPr>
        <w:t>　　未来，陶瓷复合材料将向近净成形、多功能集成与智能健康监测方向演进。3D打印技术实现复杂构件一体化制造；引入导电相赋予电磁屏蔽或自加热功能。在运维端，嵌入光纤光栅实时监测应变与温度；数字孪生模型预测剩余寿命。此外，生物相容性陶瓷复合材料拓展至骨科植入领域。长远看，陶瓷复合材料将从单一耐高温材料升级为支撑空天动力、先进核能与智能结构系统的下一代多场耦合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391840dbc46f1" w:history="1">
        <w:r>
          <w:rPr>
            <w:rStyle w:val="Hyperlink"/>
          </w:rPr>
          <w:t>2026-2032年全球与中国数控机械行业市场分析及前景趋势报告</w:t>
        </w:r>
      </w:hyperlink>
      <w:r>
        <w:rPr>
          <w:rFonts w:hint="eastAsia"/>
        </w:rPr>
        <w:t>》依据国家统计局、相关行业协会及科研机构的详实数据，系统分析了数控机械行业的产业链结构、市场规模与需求状况，并探讨了数控机械市场价格及行业现状。报告特别关注了数控机械行业的重点企业，对数控机械市场竞争格局、集中度和品牌影响力进行了剖析。此外，报告对数控机械行业的市场前景和发展趋势进行了科学预测，同时进一步细分市场，指出了数控机械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数控车床</w:t>
      </w:r>
      <w:r>
        <w:rPr>
          <w:rFonts w:hint="eastAsia"/>
        </w:rPr>
        <w:br/>
      </w:r>
      <w:r>
        <w:rPr>
          <w:rFonts w:hint="eastAsia"/>
        </w:rPr>
        <w:t>　　　　1.3.3 数控铣床</w:t>
      </w:r>
      <w:r>
        <w:rPr>
          <w:rFonts w:hint="eastAsia"/>
        </w:rPr>
        <w:br/>
      </w:r>
      <w:r>
        <w:rPr>
          <w:rFonts w:hint="eastAsia"/>
        </w:rPr>
        <w:t>　　　　1.3.4 数控磨床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机械制造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数控机械有利因素</w:t>
      </w:r>
      <w:r>
        <w:rPr>
          <w:rFonts w:hint="eastAsia"/>
        </w:rPr>
        <w:br/>
      </w:r>
      <w:r>
        <w:rPr>
          <w:rFonts w:hint="eastAsia"/>
        </w:rPr>
        <w:t>　　　　1.5.3 .2 数控机械不利因素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全球主要厂商数控机械产品类型及应用</w:t>
      </w:r>
      <w:r>
        <w:rPr>
          <w:rFonts w:hint="eastAsia"/>
        </w:rPr>
        <w:br/>
      </w:r>
      <w:r>
        <w:rPr>
          <w:rFonts w:hint="eastAsia"/>
        </w:rPr>
        <w:t>　　2.9 数控机械行业集中度、竞争程度分析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全球数控机械总体规模分析</w:t>
      </w:r>
      <w:r>
        <w:rPr>
          <w:rFonts w:hint="eastAsia"/>
        </w:rPr>
        <w:br/>
      </w:r>
      <w:r>
        <w:rPr>
          <w:rFonts w:hint="eastAsia"/>
        </w:rPr>
        <w:t>　　3.1 全球数控机械供需现状及预测（2021-2032）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中国市场数控机械进出口（2021-2032）</w:t>
      </w:r>
      <w:r>
        <w:rPr>
          <w:rFonts w:hint="eastAsia"/>
        </w:rPr>
        <w:br/>
      </w:r>
      <w:r>
        <w:rPr>
          <w:rFonts w:hint="eastAsia"/>
        </w:rPr>
        <w:t>　　3.4 全球数控机械销量及销售额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不同产品类型数控机械分析</w:t>
      </w:r>
      <w:r>
        <w:rPr>
          <w:rFonts w:hint="eastAsia"/>
        </w:rPr>
        <w:br/>
      </w:r>
      <w:r>
        <w:rPr>
          <w:rFonts w:hint="eastAsia"/>
        </w:rPr>
        <w:t>　　6.1 全球不同产品类型数控机械销量（2021-2032）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不同应用数控机械分析</w:t>
      </w:r>
      <w:r>
        <w:rPr>
          <w:rFonts w:hint="eastAsia"/>
        </w:rPr>
        <w:br/>
      </w:r>
      <w:r>
        <w:rPr>
          <w:rFonts w:hint="eastAsia"/>
        </w:rPr>
        <w:t>　　7.1 全球不同应用数控机械销量（2021-2032）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数控机械行业发展趋势</w:t>
      </w:r>
      <w:r>
        <w:rPr>
          <w:rFonts w:hint="eastAsia"/>
        </w:rPr>
        <w:br/>
      </w:r>
      <w:r>
        <w:rPr>
          <w:rFonts w:hint="eastAsia"/>
        </w:rPr>
        <w:t>　　8.2 数控机械行业主要驱动因素</w:t>
      </w:r>
      <w:r>
        <w:rPr>
          <w:rFonts w:hint="eastAsia"/>
        </w:rPr>
        <w:br/>
      </w:r>
      <w:r>
        <w:rPr>
          <w:rFonts w:hint="eastAsia"/>
        </w:rPr>
        <w:t>　　8.3 数控机械中国企业SWOT分析</w:t>
      </w:r>
      <w:r>
        <w:rPr>
          <w:rFonts w:hint="eastAsia"/>
        </w:rPr>
        <w:br/>
      </w:r>
      <w:r>
        <w:rPr>
          <w:rFonts w:hint="eastAsia"/>
        </w:rPr>
        <w:t>　　8.4 中国数控机械行业政策环境分析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数控机械行业产业链简介</w:t>
      </w:r>
      <w:r>
        <w:rPr>
          <w:rFonts w:hint="eastAsia"/>
        </w:rPr>
        <w:br/>
      </w:r>
      <w:r>
        <w:rPr>
          <w:rFonts w:hint="eastAsia"/>
        </w:rPr>
        <w:t>　　　　9.1.1 数控机械行业供应链分析</w:t>
      </w:r>
      <w:r>
        <w:rPr>
          <w:rFonts w:hint="eastAsia"/>
        </w:rPr>
        <w:br/>
      </w:r>
      <w:r>
        <w:rPr>
          <w:rFonts w:hint="eastAsia"/>
        </w:rPr>
        <w:t>　　　　9.1.2 数控机械主要原料及供应情况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数控机械行业采购模式</w:t>
      </w:r>
      <w:r>
        <w:rPr>
          <w:rFonts w:hint="eastAsia"/>
        </w:rPr>
        <w:br/>
      </w:r>
      <w:r>
        <w:rPr>
          <w:rFonts w:hint="eastAsia"/>
        </w:rPr>
        <w:t>　　9.3 数控机械行业生产模式</w:t>
      </w:r>
      <w:r>
        <w:rPr>
          <w:rFonts w:hint="eastAsia"/>
        </w:rPr>
        <w:br/>
      </w:r>
      <w:r>
        <w:rPr>
          <w:rFonts w:hint="eastAsia"/>
        </w:rPr>
        <w:t>　　9.4 数控机械行业销售模式及销售渠道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数控机械行业发展主要特点</w:t>
      </w:r>
      <w:r>
        <w:rPr>
          <w:rFonts w:hint="eastAsia"/>
        </w:rPr>
        <w:br/>
      </w:r>
      <w:r>
        <w:rPr>
          <w:rFonts w:hint="eastAsia"/>
        </w:rPr>
        <w:t>　　表 4： 数控机械行业发展有利因素分析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进入数控机械行业壁垒</w:t>
      </w:r>
      <w:r>
        <w:rPr>
          <w:rFonts w:hint="eastAsia"/>
        </w:rPr>
        <w:br/>
      </w:r>
      <w:r>
        <w:rPr>
          <w:rFonts w:hint="eastAsia"/>
        </w:rPr>
        <w:t>　　表 7： 数控机械主要企业在国际市场占有率（按销量，2023-2026）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数控机械生产基地、销售区域、竞争对手及市场地位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全球不同产品类型数控机械销量预测（2027-2032）&amp;（台）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全球市场不同产品类型数控机械销量市场份额预测（2027-2032）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全球不同产品类型数控机械收入（2021-2026）&amp;（万元）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全球不同产品类型数控机械收入市场份额（2021-2026）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全球不同产品类型数控机械收入预测（2027-2032）&amp;（万元）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全球不同产品类型数控机械收入市场份额预测（2027-2032）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中国不同产品类型数控机械销量预测（2027-2032）&amp;（台）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全球市场不同产品类型数控机械销量市场份额预测（2027-2032）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中国不同产品类型数控机械收入（2021-2026）&amp;（万元）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中国不同产品类型数控机械收入市场份额（2021-2026）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中国不同产品类型数控机械收入预测（2027-2032）&amp;（万元）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中国不同产品类型数控机械收入市场份额预测（2027-2032）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全球不同应用数控机械销量预测（2027-2032）&amp;（台）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全球市场不同应用数控机械销量市场份额预测（2027-2032）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全球不同应用数控机械收入（2021-2026）&amp;（万元）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全球不同应用数控机械收入市场份额（2021-2026）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全球不同应用数控机械收入预测（2027-2032）&amp;（万元）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全球不同应用数控机械收入市场份额预测（2027-2032）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中国不同应用数控机械销量预测（2027-2032）&amp;（台）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中国市场不同应用数控机械销量市场份额预测（2027-2032）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中国不同应用数控机械收入（2021-2026）&amp;（万元）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中国不同应用数控机械收入市场份额（2021-2026）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中国不同应用数控机械收入预测（2027-2032）&amp;（万元）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中国不同应用数控机械收入市场份额预测（2027-2032）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数控机械行业发展趋势</w:t>
      </w:r>
      <w:r>
        <w:rPr>
          <w:rFonts w:hint="eastAsia"/>
        </w:rPr>
        <w:br/>
      </w:r>
      <w:r>
        <w:rPr>
          <w:rFonts w:hint="eastAsia"/>
        </w:rPr>
        <w:t>　　表 216： 数控机械行业主要驱动因素</w:t>
      </w:r>
      <w:r>
        <w:rPr>
          <w:rFonts w:hint="eastAsia"/>
        </w:rPr>
        <w:br/>
      </w:r>
      <w:r>
        <w:rPr>
          <w:rFonts w:hint="eastAsia"/>
        </w:rPr>
        <w:t>　　表 217： 数控机械行业供应链分析</w:t>
      </w:r>
      <w:r>
        <w:rPr>
          <w:rFonts w:hint="eastAsia"/>
        </w:rPr>
        <w:br/>
      </w:r>
      <w:r>
        <w:rPr>
          <w:rFonts w:hint="eastAsia"/>
        </w:rPr>
        <w:t>　　表 218： 数控机械上游原料供应商</w:t>
      </w:r>
      <w:r>
        <w:rPr>
          <w:rFonts w:hint="eastAsia"/>
        </w:rPr>
        <w:br/>
      </w:r>
      <w:r>
        <w:rPr>
          <w:rFonts w:hint="eastAsia"/>
        </w:rPr>
        <w:t>　　表 219： 数控机械主要地区不同应用客户分析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数控机械典型经销商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数控车床产品图片</w:t>
      </w:r>
      <w:r>
        <w:rPr>
          <w:rFonts w:hint="eastAsia"/>
        </w:rPr>
        <w:br/>
      </w:r>
      <w:r>
        <w:rPr>
          <w:rFonts w:hint="eastAsia"/>
        </w:rPr>
        <w:t>　　图 5： 数控铣床产品图片</w:t>
      </w:r>
      <w:r>
        <w:rPr>
          <w:rFonts w:hint="eastAsia"/>
        </w:rPr>
        <w:br/>
      </w:r>
      <w:r>
        <w:rPr>
          <w:rFonts w:hint="eastAsia"/>
        </w:rPr>
        <w:t>　　图 6： 数控磨床产品图片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全球不同应用数控机械市场份额2025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2025年全球前五大生产商数控机械市场份额</w:t>
      </w:r>
      <w:r>
        <w:rPr>
          <w:rFonts w:hint="eastAsia"/>
        </w:rPr>
        <w:br/>
      </w:r>
      <w:r>
        <w:rPr>
          <w:rFonts w:hint="eastAsia"/>
        </w:rPr>
        <w:t>　　图 15： 2025年全球数控机械第一梯队、第二梯队和第三梯队厂商及市场份额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全球数控机械产能、产量、产能利用率及发展趋势（2021-2032）&amp;（台）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全球数控机械产量、需求量及发展趋势（2021-2032）&amp;（台）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全球主要地区数控机械产量市场份额（2021-2032）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中国数控机械产能、产量、产能利用率及发展趋势（2021-2032）&amp;（台）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中国数控机械产量、市场需求量及发展趋势（2021-2032）&amp;（台）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全球数控机械市场销售额及增长率：（2021-2032）&amp;（万元）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全球市场数控机械市场规模：2021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全球市场数控机械价格趋势（2021-2032）&amp;（元/台）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全球主要地区数控机械销售收入（2021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全球主要地区数控机械销售收入市场份额（2021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全球不同产品类型数控机械价格走势（2021-2032）&amp;（元/台）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全球不同应用数控机械价格走势（2021-2032）&amp;（元/台）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数控机械中国企业SWOT分析</w:t>
      </w:r>
      <w:r>
        <w:rPr>
          <w:rFonts w:hint="eastAsia"/>
        </w:rPr>
        <w:br/>
      </w:r>
      <w:r>
        <w:rPr>
          <w:rFonts w:hint="eastAsia"/>
        </w:rPr>
        <w:t>　　图 46： 数控机械产业链</w:t>
      </w:r>
      <w:r>
        <w:rPr>
          <w:rFonts w:hint="eastAsia"/>
        </w:rPr>
        <w:br/>
      </w:r>
      <w:r>
        <w:rPr>
          <w:rFonts w:hint="eastAsia"/>
        </w:rPr>
        <w:t>　　图 47： 数控机械行业采购模式分析</w:t>
      </w:r>
      <w:r>
        <w:rPr>
          <w:rFonts w:hint="eastAsia"/>
        </w:rPr>
        <w:br/>
      </w:r>
      <w:r>
        <w:rPr>
          <w:rFonts w:hint="eastAsia"/>
        </w:rPr>
        <w:t>　　图 48： 数控机械行业生产模式</w:t>
      </w:r>
      <w:r>
        <w:rPr>
          <w:rFonts w:hint="eastAsia"/>
        </w:rPr>
        <w:br/>
      </w:r>
      <w:r>
        <w:rPr>
          <w:rFonts w:hint="eastAsia"/>
        </w:rPr>
        <w:t>　　图 49： 数控机械行业销售模式分析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91840dbc46f1" w:history="1">
        <w:r>
          <w:rPr>
            <w:rStyle w:val="Hyperlink"/>
          </w:rPr>
          <w:t>2026-2032年全球与中国数控机械行业市场分析及前景趋势报告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391840dbc46f1" w:history="1">
        <w:r>
          <w:rPr>
            <w:rStyle w:val="Hyperlink"/>
          </w:rPr>
          <w:t>https://www.20087.com/1/52/ShuKongJiXieDeQianJing.html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热点：做家具的机器设备、数控机械基础知识点、数控车床加工、数控机械加工视频、数控一个月能挣多少钱、数控机械公司、数控机械是什么工作、数控机械手臂视频、快捷cnc机多少钱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51ae4f598480e" w:history="1">
      <w:r>
        <w:rPr>
          <w:rStyle w:val="Hyperlink"/>
        </w:rPr>
        <w:t>2026-2032年全球与中国数控机械行业市场分析及前景趋势报告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KongJiXieDeQianJing.html" TargetMode="External" Id="Rfa0391840db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KongJiXieDeQianJing.html" TargetMode="External" Id="R5ab51ae4f598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2025-12-30T23:50:08Z</dcterms:created>
  <dcterms:modified xsi:type="dcterms:W3CDTF">2025-12-31T00:50:08Z</dcterms:modified>
  <dc:subject>2026-2032年全球与中国数控机械行业市场分析及前景趋势报告</dc:subject>
  <dc:title>2026-2032年全球与中国数控机械行业市场分析及前景趋势报告</dc:title>
  <cp:keywords>2026-2032年全球与中国数控机械行业市场分析及前景趋势报告</cp:keywords>
  <dc:description>2026-2032年全球与中国数控机械行业市场分析及前景趋势报告</dc:description>
</cp:coreProperties>
</file>