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d2111ec084529" w:history="1">
              <w:r>
                <w:rPr>
                  <w:rStyle w:val="Hyperlink"/>
                </w:rPr>
                <w:t>2025-2031年中国显示设备行业发展研究与前景趋势分析报告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d2111ec084529" w:history="1">
              <w:r>
                <w:rPr>
                  <w:rStyle w:val="Hyperlink"/>
                </w:rPr>
                <w:t>2025-2031年中国显示设备行业发展研究与前景趋势分析报告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d2111ec084529" w:history="1">
                <w:r>
                  <w:rPr>
                    <w:rStyle w:val="Hyperlink"/>
                  </w:rPr>
                  <w:t>https://www.20087.com/1/82/XianShiSheBeiShiChangQianJing.html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设备是信息展示的重要载体，在消费电子、商用显示等多个领域发挥着关键作用。近年来，随着显示技术的进步，显示设备不仅在分辨率、对比度等方面有了显著提升，而且在显示形式上也有了创新突破，如曲面屏、折叠屏等新型显示技术的应用。目前，显示设备不仅能够提供更加逼真的视觉体验，还能够通过智能化操作系统实现多任务处理和多媒体娱乐功能。此外，随着对便携性和移动性的需求增加，显示设备的设计也更加注重轻薄化和便携性。</w:t>
      </w:r>
      <w:r>
        <w:rPr>
          <w:rFonts w:hint="eastAsia"/>
        </w:rPr>
        <w:br/>
      </w:r>
      <w:r>
        <w:rPr>
          <w:rFonts w:hint="eastAsia"/>
        </w:rPr>
        <w:t>　　未来，显示设备的发展将更加注重技术创新和用户体验。一方面，随着新型显示技术的发展，如OLED、Micro LED等，显示设备将能够提供更加宽广的色域和更高的对比度，带来更加震撼的视觉享受。另一方面，随着用户对个性化需求的增加，显示设备将更加注重提供定制化服务，如根据用户喜好调整显示效果。此外，随着对健康和舒适性的关注，显示设备的设计将更加注重护眼功能，减少长时间观看对眼睛的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d2111ec084529" w:history="1">
        <w:r>
          <w:rPr>
            <w:rStyle w:val="Hyperlink"/>
          </w:rPr>
          <w:t>2025-2031年中国显示设备行业发展研究与前景趋势分析报告</w:t>
        </w:r>
      </w:hyperlink>
      <w:r>
        <w:rPr>
          <w:rFonts w:hint="eastAsia"/>
        </w:rPr>
        <w:t>》基于国家统计局及相关协会的权威数据，系统研究了显示设备行业的市场需求、市场规模及产业链现状，分析了显示设备价格波动、细分市场动态及重点企业的经营表现，科学预测了显示设备市场前景与发展趋势，揭示了潜在需求与投资机会，同时指出了显示设备行业可能面临的风险。通过对显示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显示设备行业界定</w:t>
      </w:r>
      <w:r>
        <w:rPr>
          <w:rFonts w:hint="eastAsia"/>
        </w:rPr>
        <w:br/>
      </w:r>
      <w:r>
        <w:rPr>
          <w:rFonts w:hint="eastAsia"/>
        </w:rPr>
        <w:t>　　第一节 显示设备行业定义</w:t>
      </w:r>
      <w:r>
        <w:rPr>
          <w:rFonts w:hint="eastAsia"/>
        </w:rPr>
        <w:br/>
      </w:r>
      <w:r>
        <w:rPr>
          <w:rFonts w:hint="eastAsia"/>
        </w:rPr>
        <w:t>　　第二节 显示设备行业特点分析</w:t>
      </w:r>
      <w:r>
        <w:rPr>
          <w:rFonts w:hint="eastAsia"/>
        </w:rPr>
        <w:br/>
      </w:r>
      <w:r>
        <w:rPr>
          <w:rFonts w:hint="eastAsia"/>
        </w:rPr>
        <w:t>　　第三节 显示设备产业链分析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2024-2025年全球显示设备行业市场运行形势分析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2024-2025年全球显示设备行业发展概况</w:t>
      </w:r>
      <w:r>
        <w:rPr>
          <w:rFonts w:hint="eastAsia"/>
        </w:rPr>
        <w:br/>
      </w:r>
      <w:r>
        <w:rPr>
          <w:rFonts w:hint="eastAsia"/>
        </w:rPr>
        <w:t>　　第二节 全球显示设备行业发展走势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二、全球显示设备行业市场分布情况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三、全球显示设备行业发展趋势分析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全球显示设备行业重点国家和区域分析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2024-2025年中国显示设备行业发展环境分析</w:t>
      </w:r>
      <w:r>
        <w:rPr>
          <w:rFonts w:hint="eastAsia"/>
        </w:rPr>
        <w:br/>
      </w:r>
      <w:r>
        <w:rPr>
          <w:rFonts w:hint="eastAsia"/>
        </w:rPr>
        <w:t>　　第一节 显示设备行业经济环境分析</w:t>
      </w:r>
      <w:r>
        <w:rPr>
          <w:rFonts w:hint="eastAsia"/>
        </w:rPr>
        <w:br/>
      </w:r>
      <w:r>
        <w:rPr>
          <w:rFonts w:hint="eastAsia"/>
        </w:rPr>
        <w:t>　　第二节 显示设备行业政策环境分析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一、显示设备行业政策影响分析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二、相关显示设备行业标准分析</w:t>
      </w:r>
      <w:r>
        <w:rPr>
          <w:rFonts w:hint="eastAsia"/>
        </w:rPr>
        <w:br/>
      </w:r>
      <w:r>
        <w:rPr>
          <w:rFonts w:hint="eastAsia"/>
        </w:rPr>
        <w:t>　　第三节 显示设备行业社会环境分析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国内外显示设备行业技术差异与原因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显示设备行业技术发展方向、趋势预测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2024-2025年中国显示设备发展现状调研</w:t>
      </w:r>
      <w:r>
        <w:rPr>
          <w:rFonts w:hint="eastAsia"/>
        </w:rPr>
        <w:br/>
      </w:r>
      <w:r>
        <w:rPr>
          <w:rFonts w:hint="eastAsia"/>
        </w:rPr>
        <w:t>　　第一节 中国显示设备市场现状分析</w:t>
      </w:r>
      <w:r>
        <w:rPr>
          <w:rFonts w:hint="eastAsia"/>
        </w:rPr>
        <w:br/>
      </w:r>
      <w:r>
        <w:rPr>
          <w:rFonts w:hint="eastAsia"/>
        </w:rPr>
        <w:t>　　第二节 中国显示设备行业产量情况分析及预测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一、显示设备总体产能规模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三、2019-2024年中国显示设备产量统计</w:t>
      </w:r>
      <w:r>
        <w:rPr>
          <w:rFonts w:hint="eastAsia"/>
        </w:rPr>
        <w:br/>
      </w:r>
      <w:r>
        <w:rPr>
          <w:rFonts w:hint="eastAsia"/>
        </w:rPr>
        <w:t>　　　　二、显示设备生产区域分布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三、2025-2031年中国显示设备产量预测分析</w:t>
      </w:r>
      <w:r>
        <w:rPr>
          <w:rFonts w:hint="eastAsia"/>
        </w:rPr>
        <w:br/>
      </w:r>
      <w:r>
        <w:rPr>
          <w:rFonts w:hint="eastAsia"/>
        </w:rPr>
        <w:t>　　第三节 中国显示设备市场需求分析及预测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一、中国显示设备市场需求特点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二、2019-2024年中国显示设备市场需求量统计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三、2025-2031年中国显示设备市场需求量预测分析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显示设备细分市场深度分析</w:t>
      </w:r>
      <w:r>
        <w:rPr>
          <w:rFonts w:hint="eastAsia"/>
        </w:rPr>
        <w:br/>
      </w:r>
      <w:r>
        <w:rPr>
          <w:rFonts w:hint="eastAsia"/>
        </w:rPr>
        <w:t>　　第一节 显示设备细分市场（一）发展研究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显示设备细分市场（二）发展研究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中国显示设备行业进出口情况分析预测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2019-2024年中国显示设备行业进出口情况分析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一、2019-2024年中国显示设备行业进口分析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二、2019-2024年中国显示设备行业出口分析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2025-2031年中国显示设备行业进出口情况预测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一、2025-2031年中国显示设备行业进口预测分析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二、2025-2031年中国显示设备行业出口预测分析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影响显示设备行业进出口变化的主要原因分析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2019-2024年中国显示设备行业区域市场分析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中国显示设备行业区域市场结构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重点地区显示设备行业调研分析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一、重点地区（一）显示设备市场分析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二、重点地区（二）显示设备市场分析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三、重点地区（三）显示设备市场分析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四、重点地区（四）显示设备市场分析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五、重点地区（五）显示设备市场分析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显示设备行业竞争格局分析</w:t>
      </w:r>
      <w:r>
        <w:rPr>
          <w:rFonts w:hint="eastAsia"/>
        </w:rPr>
        <w:br/>
      </w:r>
      <w:r>
        <w:rPr>
          <w:rFonts w:hint="eastAsia"/>
        </w:rPr>
        <w:t>　　第一节 显示设备行业集中度分析</w:t>
      </w:r>
      <w:r>
        <w:rPr>
          <w:rFonts w:hint="eastAsia"/>
        </w:rPr>
        <w:br/>
      </w:r>
      <w:r>
        <w:rPr>
          <w:rFonts w:hint="eastAsia"/>
        </w:rPr>
        <w:t>　　　　一、显示设备市场集中度分析</w:t>
      </w:r>
      <w:r>
        <w:rPr>
          <w:rFonts w:hint="eastAsia"/>
        </w:rPr>
        <w:br/>
      </w:r>
      <w:r>
        <w:rPr>
          <w:rFonts w:hint="eastAsia"/>
        </w:rPr>
        <w:t>　　　　二、显示设备企业集中度分析</w:t>
      </w:r>
      <w:r>
        <w:rPr>
          <w:rFonts w:hint="eastAsia"/>
        </w:rPr>
        <w:br/>
      </w:r>
      <w:r>
        <w:rPr>
          <w:rFonts w:hint="eastAsia"/>
        </w:rPr>
        <w:t>　　　　三、显示设备区域集中度分析</w:t>
      </w:r>
      <w:r>
        <w:rPr>
          <w:rFonts w:hint="eastAsia"/>
        </w:rPr>
        <w:br/>
      </w:r>
      <w:r>
        <w:rPr>
          <w:rFonts w:hint="eastAsia"/>
        </w:rPr>
        <w:t>　　第二节 显示设备行业主要企业竞争力分析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显示设备行业竞争格局分析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一、2024-2025年显示设备行业竞争分析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二、2024-2025年中外显示设备产品竞争分析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三、2019-2024年我国显示设备市场竞争分析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四、2025-2031年国内主要显示设备企业动向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显示设备行业上游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显示设备行业下游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显示设备重点企业（一）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显示设备重点企业（二）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显示设备重点企业（三）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显示设备重点企业（四）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显示设备重点企业（五）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显示设备重点企业（六）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2025年显示设备企业管理策略建议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提高显示设备企业竞争力的策略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一、提高中国显示设备企业核心竞争力的对策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二、显示设备企业提升竞争力的主要方向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三、影响显示设备企业核心竞争力的因素及提升途径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四、提高显示设备企业竞争力的策略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对我国显示设备品牌的战略思考</w:t>
      </w:r>
      <w:r>
        <w:rPr>
          <w:rFonts w:hint="eastAsia"/>
        </w:rPr>
        <w:br/>
      </w:r>
      <w:r>
        <w:rPr>
          <w:rFonts w:hint="eastAsia"/>
        </w:rPr>
        <w:t>　　　　一、显示设备实施品牌战略的意义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二、显示设备企业品牌的现状分析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三、我国显示设备企业的品牌战略</w:t>
      </w:r>
      <w:r>
        <w:rPr>
          <w:rFonts w:hint="eastAsia"/>
        </w:rPr>
        <w:br/>
      </w:r>
      <w:r>
        <w:rPr>
          <w:rFonts w:hint="eastAsia"/>
        </w:rPr>
        <w:t>　　　　四、显示设备品牌战略管理的策略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2025-2031年中国显示设备行业前景与风险预测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2025年中国显示设备市场前景分析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2025-2031年中国显示设备发展趋势预测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2025-2031年中国显示设备行业投资特性分析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一、2025-2031年中国显示设备行业进入壁垒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二、2025-2031年中国显示设备行业盈利模式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三、2025-2031年中国显示设备行业盈利因素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2025-2031年中国显示设备行业投资机会分析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一、2025-2031年中国显示设备细分市场投资机会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二、2025-2031年中国显示设备行业区域市场投资潜力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2025-2031年中国显示设备行业投资风险分析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一、2025-2031年中国显示设备行业市场竞争风险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二、2025-2031年中国显示设备行业技术风险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三、2025-2031年中国显示设备行业政策风险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四、2025-2031年中国显示设备行业进入退出风险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显示设备行业研究结论</w:t>
      </w:r>
      <w:r>
        <w:rPr>
          <w:rFonts w:hint="eastAsia"/>
        </w:rPr>
        <w:br/>
      </w:r>
      <w:r>
        <w:rPr>
          <w:rFonts w:hint="eastAsia"/>
        </w:rPr>
        <w:t>　　第二节 显示设备行业投资价值评估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中.智.林.：显示设备行业投资建议</w:t>
      </w:r>
      <w:r>
        <w:rPr>
          <w:rFonts w:hint="eastAsia"/>
        </w:rPr>
        <w:br/>
      </w:r>
      <w:r>
        <w:rPr>
          <w:rFonts w:hint="eastAsia"/>
        </w:rPr>
        <w:t>　　　　一、显示设备行业投资策略建议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二、显示设备行业投资方向建议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三、显示设备行业投资方式建议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2025-2031年中国显示设备行业产量预测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2025-2031年中国显示设备行业市场需求预测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2025年显示设备行业壁垒</w:t>
      </w:r>
      <w:r>
        <w:rPr>
          <w:rFonts w:hint="eastAsia"/>
        </w:rPr>
        <w:br/>
      </w:r>
      <w:r>
        <w:rPr>
          <w:rFonts w:hint="eastAsia"/>
        </w:rPr>
        <w:t>　　图表 2025年显示设备市场前景分析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2025-2031年中国显示设备市场规模预测</w:t>
      </w:r>
      <w:r>
        <w:rPr>
          <w:rFonts w:hint="eastAsia"/>
        </w:rPr>
        <w:br/>
      </w:r>
      <w:r>
        <w:rPr>
          <w:rFonts w:hint="eastAsia"/>
        </w:rPr>
        <w:t>　　图表 2025年显示设备发展趋势预测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d2111ec084529" w:history="1">
        <w:r>
          <w:rPr>
            <w:rStyle w:val="Hyperlink"/>
          </w:rPr>
          <w:t>2025-2031年中国显示设备行业发展研究与前景趋势分析报告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d2111ec084529" w:history="1">
        <w:r>
          <w:rPr>
            <w:rStyle w:val="Hyperlink"/>
          </w:rPr>
          <w:t>https://www.20087.com/1/82/XianShiSheBeiShiChangQianJing.html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热点：国内十大液晶屏生产厂家、显示设备接口类型有哪些、显示屏是输入设备还是输出设备、显示设备所能表示的像素个数称为、互联网电子显示设备、显示设备和视频设备多使用( )颜色空间、办公设备对办公的重要性、iTunes不显示设备、显示器的价格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5d93c49ed49b4" w:history="1">
      <w:r>
        <w:rPr>
          <w:rStyle w:val="Hyperlink"/>
        </w:rPr>
        <w:t>2025-2031年中国显示设备行业发展研究与前景趋势分析报告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XianShiSheBeiShiChangQianJing.html" TargetMode="External" Id="R77ed2111ec08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XianShiSheBeiShiChangQianJing.html" TargetMode="External" Id="R7285d93c49ed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2024-12-17T23:03:00Z</dcterms:created>
  <dcterms:modified xsi:type="dcterms:W3CDTF">2024-12-18T00:03:00Z</dcterms:modified>
  <dc:subject>2025-2031年中国显示设备行业发展研究与前景趋势分析报告</dc:subject>
  <dc:title>2025-2031年中国显示设备行业发展研究与前景趋势分析报告</dc:title>
  <cp:keywords>2025-2031年中国显示设备行业发展研究与前景趋势分析报告</cp:keywords>
  <dc:description>2025-2031年中国显示设备行业发展研究与前景趋势分析报告</dc:description>
</cp:coreProperties>
</file>