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7631c51b4207" w:history="1">
              <w:r>
                <w:rPr>
                  <w:rStyle w:val="Hyperlink"/>
                </w:rPr>
                <w:t>中国智能伺服市场调查研究与发展前景报告（2026-2032年）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7631c51b4207" w:history="1">
              <w:r>
                <w:rPr>
                  <w:rStyle w:val="Hyperlink"/>
                </w:rPr>
                <w:t>中国智能伺服市场调查研究与发展前景报告（2026-2032年）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7631c51b4207" w:history="1">
                <w:r>
                  <w:rPr>
                    <w:rStyle w:val="Hyperlink"/>
                  </w:rPr>
                  <w:t>https://www.20087.com/1/22/ZhiNengSiFuXianZhuangYuQianJingFenXi.html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伺服是融合运动控制、传感反馈与通信能力的机电一体化执行单元，广泛应用于工业机器人、数控机床、半导体设备及高端包装机械，强调高响应速度、高定位精度与自诊断功能。主流产品集成编码器、温度传感器与EtherCAT等工业总线接口，支持参数自整定与振动抑制算法。然而，行业仍面临高端芯片与高分辨率编码器依赖进口、多轴协同控制算法复杂度高、国产伺服在高速高精场景下稳定性不足、以及设备预测性维护数据未有效融入生产管理系统等问题，制约智能制造装备的自主可控与效能提升。</w:t>
      </w:r>
      <w:r>
        <w:rPr>
          <w:rFonts w:hint="eastAsia"/>
        </w:rPr>
        <w:br/>
      </w:r>
      <w:r>
        <w:rPr>
          <w:rFonts w:hint="eastAsia"/>
        </w:rPr>
        <w:t>　　未来，智能伺服将向边缘智能、数字孪生与绿色驱动方向突破。嵌入式AI芯片将实现实时负载识别与自适应控制；伺服驱动器将作为边缘节点，与MES系统共享能效与健康数据。在架构上，模块化设计支持功率与反馈单元灵活组合；碳化硅器件将显著降低开关损耗。同时，全生命周期数字护照将记录运行参数与维护记录，支撑碳核算与再制造。长远来看，在工业4.0与双碳目标协同推进背景下，智能伺服将从执行部件升级为具备感知、决策与协同能力的智能制造核心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b7631c51b4207" w:history="1">
        <w:r>
          <w:rPr>
            <w:rStyle w:val="Hyperlink"/>
          </w:rPr>
          <w:t>中国智能伺服市场调查研究与发展前景报告（2026-2032年）</w:t>
        </w:r>
      </w:hyperlink>
      <w:r>
        <w:rPr>
          <w:rFonts w:hint="eastAsia"/>
        </w:rPr>
        <w:t>》系统分析了智能伺服行业的现状，全面梳理了智能伺服市场需求、市场规模、产业链结构及价格体系，详细解读了智能伺服细分市场特点。报告结合权威数据，科学预测了智能伺服市场前景与发展趋势，客观分析了品牌竞争格局、市场集中度及重点企业的运营表现，并指出了智能伺服行业面临的机遇与风险。为智能伺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智能伺服行业概述</w:t>
      </w:r>
      <w:r>
        <w:rPr>
          <w:rFonts w:hint="eastAsia"/>
        </w:rPr>
        <w:br/>
      </w:r>
      <w:r>
        <w:rPr>
          <w:rFonts w:hint="eastAsia"/>
        </w:rPr>
        <w:t>　　第一节 智能伺服定义与分类</w:t>
      </w:r>
      <w:r>
        <w:rPr>
          <w:rFonts w:hint="eastAsia"/>
        </w:rPr>
        <w:br/>
      </w:r>
      <w:r>
        <w:rPr>
          <w:rFonts w:hint="eastAsia"/>
        </w:rPr>
        <w:t>　　第二节 智能伺服应用领域</w:t>
      </w:r>
      <w:r>
        <w:rPr>
          <w:rFonts w:hint="eastAsia"/>
        </w:rPr>
        <w:br/>
      </w:r>
      <w:r>
        <w:rPr>
          <w:rFonts w:hint="eastAsia"/>
        </w:rPr>
        <w:t>　　第三节 智能伺服行业经济指标分析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一、智能伺服行业赢利性评估</w:t>
      </w:r>
      <w:r>
        <w:rPr>
          <w:rFonts w:hint="eastAsia"/>
        </w:rPr>
        <w:br/>
      </w:r>
      <w:r>
        <w:rPr>
          <w:rFonts w:hint="eastAsia"/>
        </w:rPr>
        <w:t>　　　　二、智能伺服行业成长速度分析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三、智能伺服附加值提升空间探讨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四、智能伺服行业进入壁垒分析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五、智能伺服行业风险性评估</w:t>
      </w:r>
      <w:r>
        <w:rPr>
          <w:rFonts w:hint="eastAsia"/>
        </w:rPr>
        <w:br/>
      </w:r>
      <w:r>
        <w:rPr>
          <w:rFonts w:hint="eastAsia"/>
        </w:rPr>
        <w:t>　　　　六、智能伺服行业周期性分析</w:t>
      </w:r>
      <w:r>
        <w:rPr>
          <w:rFonts w:hint="eastAsia"/>
        </w:rPr>
        <w:br/>
      </w:r>
      <w:r>
        <w:rPr>
          <w:rFonts w:hint="eastAsia"/>
        </w:rPr>
        <w:t>　　　　七、智能伺服行业竞争程度指标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八、智能伺服行业成熟度综合分析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智能伺服产业链及经营模式分析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三、智能伺服销售模式与渠道策略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全球智能伺服市场发展分析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2025-2026年全球智能伺服行业发展分析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一、全球智能伺服行业市场规模与趋势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二、全球智能伺服行业发展特点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三、全球智能伺服行业竞争格局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主要国家与地区智能伺服市场分析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2026-2032年全球智能伺服行业发展趋势与前景预测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一、智能伺服行业发展趋势</w:t>
      </w:r>
      <w:r>
        <w:rPr>
          <w:rFonts w:hint="eastAsia"/>
        </w:rPr>
        <w:br/>
      </w:r>
      <w:r>
        <w:rPr>
          <w:rFonts w:hint="eastAsia"/>
        </w:rPr>
        <w:t>　　　　二、智能伺服行业发展潜力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中国智能伺服行业市场分析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2025-2026年智能伺服产能与投资动态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一、国内智能伺服产能现状与利用效率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二、智能伺服产能扩张与投资动态分析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2026-2032年智能伺服行业产量统计与趋势预测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一、2020-2025年智能伺服行业产量与增长趋势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1、2020-2025年智能伺服产量及增长趋势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2、2020-2025年智能伺服细分产品产量及份额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二、智能伺服产量影响因素分析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三、2026-2032年智能伺服产量预测</w:t>
      </w:r>
      <w:r>
        <w:rPr>
          <w:rFonts w:hint="eastAsia"/>
        </w:rPr>
        <w:br/>
      </w:r>
      <w:r>
        <w:rPr>
          <w:rFonts w:hint="eastAsia"/>
        </w:rPr>
        <w:t>　　第三节 2026-2032年智能伺服市场需求与销售分析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一、2025-2026年智能伺服行业需求现状</w:t>
      </w:r>
      <w:r>
        <w:rPr>
          <w:rFonts w:hint="eastAsia"/>
        </w:rPr>
        <w:br/>
      </w:r>
      <w:r>
        <w:rPr>
          <w:rFonts w:hint="eastAsia"/>
        </w:rPr>
        <w:t>　　　　二、智能伺服客户群体与需求特点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三、2020-2025年智能伺服行业销售规模分析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四、2026-2032年智能伺服市场增长潜力与规模预测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2025-2026年智能伺服行业技术发展现状及趋势分析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智能伺服行业技术发展现状分析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国内外智能伺服行业技术差距分析及差距形成的主要原因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智能伺服行业技术发展方向、趋势预测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提升智能伺服行业技术能力策略建议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中国智能伺服细分市场分析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一、2025-2026年智能伺服主要细分产品市场现状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智能伺服价格机制与竞争策略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一、2020-2025年智能伺服市场价格走势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智能伺服定价策略与方法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2026-2032年智能伺服价格竞争态势与趋势预测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中国智能伺服行业重点区域市场研究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2025-2026年重点区域智能伺服市场发展概况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二、2020-2025年智能伺服市场需求规模情况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三、2026-2032年智能伺服行业发展潜力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二、2020-2025年智能伺服市场需求规模情况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三、2026-2032年智能伺服行业发展潜力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二、2020-2025年智能伺服市场需求规模情况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三、2026-2032年智能伺服行业发展潜力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二、2020-2025年智能伺服市场需求规模情况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三、2026-2032年智能伺服行业发展潜力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二、2020-2025年智能伺服市场需求规模情况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三、2026-2032年智能伺服行业发展潜力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2020-2025年中国智能伺服行业进出口情况分析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智能伺服行业进口规模与来源分析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一、2020-2025年智能伺服进口规模分析</w:t>
      </w:r>
      <w:r>
        <w:rPr>
          <w:rFonts w:hint="eastAsia"/>
        </w:rPr>
        <w:br/>
      </w:r>
      <w:r>
        <w:rPr>
          <w:rFonts w:hint="eastAsia"/>
        </w:rPr>
        <w:t>　　　　二、智能伺服主要进口来源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智能伺服行业出口规模与目的地分析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一、2020-2025年智能伺服出口规模分析</w:t>
      </w:r>
      <w:r>
        <w:rPr>
          <w:rFonts w:hint="eastAsia"/>
        </w:rPr>
        <w:br/>
      </w:r>
      <w:r>
        <w:rPr>
          <w:rFonts w:hint="eastAsia"/>
        </w:rPr>
        <w:t>　　　　二、智能伺服主要出口目的地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2020-2025年中国智能伺服总体规模与财务指标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中国智能伺服行业总体规模分析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一、智能伺服企业数量与结构</w:t>
      </w:r>
      <w:r>
        <w:rPr>
          <w:rFonts w:hint="eastAsia"/>
        </w:rPr>
        <w:br/>
      </w:r>
      <w:r>
        <w:rPr>
          <w:rFonts w:hint="eastAsia"/>
        </w:rPr>
        <w:t>　　　　二、智能伺服从业人员规模</w:t>
      </w:r>
      <w:r>
        <w:rPr>
          <w:rFonts w:hint="eastAsia"/>
        </w:rPr>
        <w:br/>
      </w:r>
      <w:r>
        <w:rPr>
          <w:rFonts w:hint="eastAsia"/>
        </w:rPr>
        <w:t>　　　　三、智能伺服行业资产状况</w:t>
      </w:r>
      <w:r>
        <w:rPr>
          <w:rFonts w:hint="eastAsia"/>
        </w:rPr>
        <w:br/>
      </w:r>
      <w:r>
        <w:rPr>
          <w:rFonts w:hint="eastAsia"/>
        </w:rPr>
        <w:t>　　第二节 中国智能伺服行业财务指标总体分析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智能伺服行业重点企业经营状况分析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智能伺服重点企业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智能伺服领先企业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智能伺服标杆企业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智能伺服代表企业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智能伺服龙头企业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智能伺服重点企业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中国智能伺服行业竞争格局分析</w:t>
      </w:r>
      <w:r>
        <w:rPr>
          <w:rFonts w:hint="eastAsia"/>
        </w:rPr>
        <w:br/>
      </w:r>
      <w:r>
        <w:rPr>
          <w:rFonts w:hint="eastAsia"/>
        </w:rPr>
        <w:t>　　第一节 智能伺服行业竞争格局总览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2025-2026年智能伺服行业竞争力分析</w:t>
      </w:r>
      <w:r>
        <w:rPr>
          <w:rFonts w:hint="eastAsia"/>
        </w:rPr>
        <w:br/>
      </w:r>
      <w:r>
        <w:rPr>
          <w:rFonts w:hint="eastAsia"/>
        </w:rPr>
        <w:t>　　　　一、智能伺服供应商议价能力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四、智能伺服替代品威胁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2020-2025年智能伺服行业企业并购活动分析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2025-2026年智能伺服行业会展与招投标活动分析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一、智能伺服行业会展活动及其市场影响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2026年中国智能伺服企业发展策略分析</w:t>
      </w:r>
      <w:r>
        <w:rPr>
          <w:rFonts w:hint="eastAsia"/>
        </w:rPr>
        <w:br/>
      </w:r>
      <w:r>
        <w:rPr>
          <w:rFonts w:hint="eastAsia"/>
        </w:rPr>
        <w:t>　　第一节 智能伺服市场策略分析</w:t>
      </w:r>
      <w:r>
        <w:rPr>
          <w:rFonts w:hint="eastAsia"/>
        </w:rPr>
        <w:br/>
      </w:r>
      <w:r>
        <w:rPr>
          <w:rFonts w:hint="eastAsia"/>
        </w:rPr>
        <w:t>　　　　一、智能伺服市场定位与拓展策略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二、智能伺服市场细分与目标客户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智能伺服销售策略分析</w:t>
      </w:r>
      <w:r>
        <w:rPr>
          <w:rFonts w:hint="eastAsia"/>
        </w:rPr>
        <w:br/>
      </w:r>
      <w:r>
        <w:rPr>
          <w:rFonts w:hint="eastAsia"/>
        </w:rPr>
        <w:t>　　　　一、智能伺服销售渠道与网络建设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提高智能伺服企业竞争力建议</w:t>
      </w:r>
      <w:r>
        <w:rPr>
          <w:rFonts w:hint="eastAsia"/>
        </w:rPr>
        <w:br/>
      </w:r>
      <w:r>
        <w:rPr>
          <w:rFonts w:hint="eastAsia"/>
        </w:rPr>
        <w:t>　　　　一、智能伺服技术创新与管理优化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智能伺服品牌战略思考</w:t>
      </w:r>
      <w:r>
        <w:rPr>
          <w:rFonts w:hint="eastAsia"/>
        </w:rPr>
        <w:br/>
      </w:r>
      <w:r>
        <w:rPr>
          <w:rFonts w:hint="eastAsia"/>
        </w:rPr>
        <w:t>　　　　一、智能伺服品牌建设与维护</w:t>
      </w:r>
      <w:r>
        <w:rPr>
          <w:rFonts w:hint="eastAsia"/>
        </w:rPr>
        <w:br/>
      </w:r>
      <w:r>
        <w:rPr>
          <w:rFonts w:hint="eastAsia"/>
        </w:rPr>
        <w:t>　　　　二、智能伺服品牌影响力与市场竞争力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中国智能伺服行业风险与对策</w:t>
      </w:r>
      <w:r>
        <w:rPr>
          <w:rFonts w:hint="eastAsia"/>
        </w:rPr>
        <w:br/>
      </w:r>
      <w:r>
        <w:rPr>
          <w:rFonts w:hint="eastAsia"/>
        </w:rPr>
        <w:t>　　第一节 智能伺服行业SWOT分析</w:t>
      </w:r>
      <w:r>
        <w:rPr>
          <w:rFonts w:hint="eastAsia"/>
        </w:rPr>
        <w:br/>
      </w:r>
      <w:r>
        <w:rPr>
          <w:rFonts w:hint="eastAsia"/>
        </w:rPr>
        <w:t>　　　　一、智能伺服行业优势分析</w:t>
      </w:r>
      <w:r>
        <w:rPr>
          <w:rFonts w:hint="eastAsia"/>
        </w:rPr>
        <w:br/>
      </w:r>
      <w:r>
        <w:rPr>
          <w:rFonts w:hint="eastAsia"/>
        </w:rPr>
        <w:t>　　　　二、智能伺服行业劣势分析</w:t>
      </w:r>
      <w:r>
        <w:rPr>
          <w:rFonts w:hint="eastAsia"/>
        </w:rPr>
        <w:br/>
      </w:r>
      <w:r>
        <w:rPr>
          <w:rFonts w:hint="eastAsia"/>
        </w:rPr>
        <w:t>　　　　三、智能伺服市场机会探索</w:t>
      </w:r>
      <w:r>
        <w:rPr>
          <w:rFonts w:hint="eastAsia"/>
        </w:rPr>
        <w:br/>
      </w:r>
      <w:r>
        <w:rPr>
          <w:rFonts w:hint="eastAsia"/>
        </w:rPr>
        <w:t>　　　　四、智能伺服市场威胁评估</w:t>
      </w:r>
      <w:r>
        <w:rPr>
          <w:rFonts w:hint="eastAsia"/>
        </w:rPr>
        <w:br/>
      </w:r>
      <w:r>
        <w:rPr>
          <w:rFonts w:hint="eastAsia"/>
        </w:rPr>
        <w:t>　　第二节 智能伺服行业风险及对策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2026-2032年中国智能伺服行业前景与发展趋势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智能伺服行业发展环境分析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2026-2032年智能伺服行业发展趋势与方向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一、智能伺服行业发展方向预测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二、智能伺服发展趋势分析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2026-2032年智能伺服行业发展潜力与机遇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一、智能伺服市场发展潜力评估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二、智能伺服新兴市场与机遇探索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智能伺服行业研究结论与建议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智能伺服行业发展建议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智能伺服行业历程</w:t>
      </w:r>
      <w:r>
        <w:rPr>
          <w:rFonts w:hint="eastAsia"/>
        </w:rPr>
        <w:br/>
      </w:r>
      <w:r>
        <w:rPr>
          <w:rFonts w:hint="eastAsia"/>
        </w:rPr>
        <w:t>　　图表 智能伺服行业生命周期</w:t>
      </w:r>
      <w:r>
        <w:rPr>
          <w:rFonts w:hint="eastAsia"/>
        </w:rPr>
        <w:br/>
      </w:r>
      <w:r>
        <w:rPr>
          <w:rFonts w:hint="eastAsia"/>
        </w:rPr>
        <w:t>　　图表 智能伺服行业产业链分析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2020-2025年中国智能伺服行业市场规模及增长情况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2020-2025年智能伺服行业市场容量分析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2020-2025年中国智能伺服行业产能统计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2020-2025年中国智能伺服行业产量及增长趋势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2020-2025年中国智能伺服市场需求量及增速统计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2026年中国智能伺服行业需求领域分布格局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2020-2025年中国智能伺服行业销售收入分析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2020-2025年中国智能伺服行业盈利情况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2020-2025年中国智能伺服行业利润总额统计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2020-2025年中国智能伺服进口数量分析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2020-2025年中国智能伺服进口金额分析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2020-2025年中国智能伺服出口数量分析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2020-2025年中国智能伺服出口金额分析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2026年中国智能伺服进口国家及地区分析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2026年中国智能伺服出口国家及地区分析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2020-2025年中国智能伺服行业企业数量情况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2020-2025年中国智能伺服行业企业平均规模情况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**地区智能伺服市场规模及增长情况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**地区智能伺服行业市场需求情况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**地区智能伺服市场规模及增长情况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**地区智能伺服行业市场需求情况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**地区智能伺服市场规模及增长情况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**地区智能伺服行业市场需求情况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**地区智能伺服市场规模及增长情况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**地区智能伺服行业市场需求情况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智能伺服重点企业（一）基本信息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智能伺服重点企业（一）经营情况分析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智能伺服重点企业（一）主要经济指标情况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智能伺服重点企业（一）盈利能力情况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智能伺服重点企业（二）经营情况分析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智能伺服重点企业（二）主要经济指标情况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智能伺服重点企业（二）盈利能力情况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智能伺服重点企业（三）经营情况分析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智能伺服重点企业（三）主要经济指标情况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智能伺服重点企业（三）盈利能力情况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智能伺服重点企业（三）成长能力情况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2026-2032年中国智能伺服行业产能预测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2026-2032年中国智能伺服行业产量预测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2026-2032年中国智能伺服市场需求量预测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2026-2032年中国智能伺服行业供需平衡预测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2026-2032年中国智能伺服市场容量预测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2026-2032年中国智能伺服市场规模预测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2026-2032年中国智能伺服市场前景分析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2026-2032年中国智能伺服发展趋势预测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7631c51b4207" w:history="1">
        <w:r>
          <w:rPr>
            <w:rStyle w:val="Hyperlink"/>
          </w:rPr>
          <w:t>中国智能伺服市场调查研究与发展前景报告（2026-2032年）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7631c51b4207" w:history="1">
        <w:r>
          <w:rPr>
            <w:rStyle w:val="Hyperlink"/>
          </w:rPr>
          <w:t>https://www.20087.com/1/22/ZhiNengSiFuXianZhuangYuQianJingFenXi.html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热点：智能伺服变压器原理、智能伺服驱动、智能伺服电子变压器厂家、智能伺服变压器怎么接线、智能伺服电机怎么调速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f35e33273494e" w:history="1">
      <w:r>
        <w:rPr>
          <w:rStyle w:val="Hyperlink"/>
        </w:rPr>
        <w:t>中国智能伺服市场调查研究与发展前景报告（2026-2032年）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NengSiFuXianZhuangYuQianJingFenXi.html" TargetMode="External" Id="R349b7631c51b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NengSiFuXianZhuangYuQianJingFenXi.html" TargetMode="External" Id="R4f4f35e33273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2025-11-27T07:01:36Z</dcterms:created>
  <dcterms:modified xsi:type="dcterms:W3CDTF">2025-11-27T08:01:36Z</dcterms:modified>
  <dc:subject>中国智能伺服市场调查研究与发展前景报告（2026-2032年）</dc:subject>
  <dc:title>中国智能伺服市场调查研究与发展前景报告（2026-2032年）</dc:title>
  <cp:keywords>中国智能伺服市场调查研究与发展前景报告（2026-2032年）</cp:keywords>
  <dc:description>中国智能伺服市场调查研究与发展前景报告（2026-2032年）</dc:description>
</cp:coreProperties>
</file>