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77d63f193477a" w:history="1">
              <w:r>
                <w:rPr>
                  <w:rStyle w:val="Hyperlink"/>
                </w:rPr>
                <w:t>2026-2032年中国气体传感器模块行业发展研及市场前景预测报告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77d63f193477a" w:history="1">
              <w:r>
                <w:rPr>
                  <w:rStyle w:val="Hyperlink"/>
                </w:rPr>
                <w:t>2026-2032年中国气体传感器模块行业发展研及市场前景预测报告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77d63f193477a" w:history="1">
                <w:r>
                  <w:rPr>
                    <w:rStyle w:val="Hyperlink"/>
                  </w:rPr>
                  <w:t>https://www.20087.com/1/32/QiTiChuanGanQiMoKuaiHangYeFaZhanQianJing.html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传感器模块是环境监测与安全预警的关键感知单元，已在智能家居、工业安全、汽车座舱及环境治理等领域实现规模化应用。气体传感器模块技术包括金属氧化物半导体（MOS）、电化学、催化燃烧、红外（NDIR）及光离子化（PID）等，分别适用于VOC、CO、CH₄、NOx、O₃等目标气体检测。模块化设计普遍集成传感芯片、温湿度补偿单元、信号调理电路及数字接口（如I²C、UART），部分高端产品内置校准算法与自清洁机制，以应对长期漂移与交叉干扰问题。在消费电子领域，微型化与低功耗成为核心指标；而在工业场景，本质安全认证、防爆结构及宽温域稳定性则至关重要。然而，选择性不足、寿命有限及现场标定复杂仍是制约其可靠性的主要因素。</w:t>
      </w:r>
      <w:r>
        <w:rPr>
          <w:rFonts w:hint="eastAsia"/>
        </w:rPr>
        <w:br/>
      </w:r>
      <w:r>
        <w:rPr>
          <w:rFonts w:hint="eastAsia"/>
        </w:rPr>
        <w:t>　　未来，气体传感器模块将加速向多气体融合感知、人工智能增强与自维持运行方向发展。市场调研网指出，片上集成多种传感原理（如MOS+NDIR）的异构阵列，配合模式识别算法，可显著提升复杂混合气体环境下的分辨能力。边缘AI芯片的嵌入将使模块具备本地气体事件分类、浓度趋势预测及异常报警生成能力，减少云端依赖。在能源方面，能量采集技术（如热电、光伏）与超低功耗架构将支撑无电池部署，适用于远程或移动监测场景。此外，标准化气体数据模型与开放API将促进模块与智慧城市、工业4.0平台的快速对接。长远看，气体传感器模块将从“单一检测器”进化为“环境健康哨兵”，在碳中和、公共卫生与安全生产体系中扮演前置感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977d63f193477a" w:history="1">
        <w:r>
          <w:rPr>
            <w:rStyle w:val="Hyperlink"/>
          </w:rPr>
          <w:t>2026-2032年中国气体传感器模块行业发展研及市场前景预测报告</w:t>
        </w:r>
      </w:hyperlink>
      <w:r>
        <w:rPr>
          <w:rFonts w:hint="eastAsia"/>
        </w:rPr>
        <w:t>》，2025年气体传感器模块行业市场规模达 亿元，预计2032年市场规模将达 亿元，期间年均复合增长率（CAGR）达 %。报告依托权威数据资源与长期市场监测，系统分析了气体传感器模块行业的市场规模、市场需求及产业链结构，深入探讨了气体传感器模块价格变动与细分市场特征。报告科学预测了气体传感器模块市场前景及未来发展趋势，重点剖析了行业集中度、竞争格局及重点企业的市场地位，并通过SWOT分析揭示了气体传感器模块行业机遇与潜在风险。报告为投资者及业内企业提供了全面的市场洞察与决策参考，助力把握气体传感器模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气体传感器模块市场概述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按照不同产品类型，气体传感器模块主要可以分为如下几个类别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中国不同产品类型气体传感器模块增长趋势2021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氧气传感器模块</w:t>
      </w:r>
      <w:r>
        <w:rPr>
          <w:rFonts w:hint="eastAsia"/>
        </w:rPr>
        <w:br/>
      </w:r>
      <w:r>
        <w:rPr>
          <w:rFonts w:hint="eastAsia"/>
        </w:rPr>
        <w:t>　　　　1.2.3 二氧化碳传感器模块</w:t>
      </w:r>
      <w:r>
        <w:rPr>
          <w:rFonts w:hint="eastAsia"/>
        </w:rPr>
        <w:br/>
      </w:r>
      <w:r>
        <w:rPr>
          <w:rFonts w:hint="eastAsia"/>
        </w:rPr>
        <w:t>　　　　1.2.4 丙烷传感器模块</w:t>
      </w:r>
      <w:r>
        <w:rPr>
          <w:rFonts w:hint="eastAsia"/>
        </w:rPr>
        <w:br/>
      </w:r>
      <w:r>
        <w:rPr>
          <w:rFonts w:hint="eastAsia"/>
        </w:rPr>
        <w:t>　　　　1.2.5 一氧化碳传感器模块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从不同应用，气体传感器模块主要包括如下几个方面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中国不同应用气体传感器模块增长趋势2021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中国气体传感器模块发展现状及未来趋势（2021-2032）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中国市场气体传感器模块收入及增长率（2021-2032）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中国市场气体传感器模块销量及增长率（2021-2032）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中国市场主要气体传感器模块厂商分析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中国市场主要厂商气体传感器模块销量及市场占有率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中国市场主要厂商气体传感器模块销量（2021-2026）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中国市场主要厂商气体传感器模块收入及市场占有率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中国市场主要厂商气体传感器模块收入（2021-2026）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2025年中国市场主要厂商气体传感器模块收入排名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中国市场主要厂商气体传感器模块价格（2021-2026）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中国市场主要厂商气体传感器模块总部及产地分布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中国市场主要厂商成立时间及气体传感器模块商业化日期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中国市场主要厂商气体传感器模块产品类型及应用</w:t>
      </w:r>
      <w:r>
        <w:rPr>
          <w:rFonts w:hint="eastAsia"/>
        </w:rPr>
        <w:br/>
      </w:r>
      <w:r>
        <w:rPr>
          <w:rFonts w:hint="eastAsia"/>
        </w:rPr>
        <w:t>　　2.7 气体传感器模块行业集中度、竞争程度分析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气体传感器模块行业集中度分析：2025年中国Top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中国市场气体传感器模块第一梯队、第二梯队和第三梯队厂商（品牌）及2025年市场份额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不同产品类型气体传感器模块分析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中国市场不同产品类型气体传感器模块规模（2021-2032）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中国市场不同产品类型气体传感器模块规模及市场份额（2021-2026）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中国市场不同产品类型气体传感器模块规模预测（2027-2032）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中国市场不同产品类型气体传感器模块价格走势（2021-2032）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不同应用气体传感器模块分析</w:t>
      </w:r>
      <w:r>
        <w:rPr>
          <w:rFonts w:hint="eastAsia"/>
        </w:rPr>
        <w:br/>
      </w:r>
      <w:r>
        <w:rPr>
          <w:rFonts w:hint="eastAsia"/>
        </w:rPr>
        <w:t>　　5.1 中国市场不同应用气体传感器模块销量（2021-2032）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中国市场不同应用气体传感器模块规模（2021-2032）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中国市场不同应用气体传感器模块规模及市场份额（2021-2026）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中国市场不同应用气体传感器模块规模预测（2027-2032）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中国市场不同应用气体传感器模块价格走势（2021-2032）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气体传感器模块行业发展分析---发展趋势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气体传感器模块行业发展分析---厂商壁垒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气体传感器模块行业发展分析---驱动因素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气体传感器模块行业发展分析---制约因素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气体传感器模块中国企业SWOT分析</w:t>
      </w:r>
      <w:r>
        <w:rPr>
          <w:rFonts w:hint="eastAsia"/>
        </w:rPr>
        <w:br/>
      </w:r>
      <w:r>
        <w:rPr>
          <w:rFonts w:hint="eastAsia"/>
        </w:rPr>
        <w:t>　　6.6 气体传感器模块行业发展分析---行业政策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气体传感器模块行业产业链简介</w:t>
      </w:r>
      <w:r>
        <w:rPr>
          <w:rFonts w:hint="eastAsia"/>
        </w:rPr>
        <w:br/>
      </w:r>
      <w:r>
        <w:rPr>
          <w:rFonts w:hint="eastAsia"/>
        </w:rPr>
        <w:t>　　7.2 气体传感器模块产业链分析-上游</w:t>
      </w:r>
      <w:r>
        <w:rPr>
          <w:rFonts w:hint="eastAsia"/>
        </w:rPr>
        <w:br/>
      </w:r>
      <w:r>
        <w:rPr>
          <w:rFonts w:hint="eastAsia"/>
        </w:rPr>
        <w:t>　　7.3 气体传感器模块产业链分析-中游</w:t>
      </w:r>
      <w:r>
        <w:rPr>
          <w:rFonts w:hint="eastAsia"/>
        </w:rPr>
        <w:br/>
      </w:r>
      <w:r>
        <w:rPr>
          <w:rFonts w:hint="eastAsia"/>
        </w:rPr>
        <w:t>　　7.4 气体传感器模块产业链分析-下游</w:t>
      </w:r>
      <w:r>
        <w:rPr>
          <w:rFonts w:hint="eastAsia"/>
        </w:rPr>
        <w:br/>
      </w:r>
      <w:r>
        <w:rPr>
          <w:rFonts w:hint="eastAsia"/>
        </w:rPr>
        <w:t>　　7.5 气体传感器模块行业采购模式</w:t>
      </w:r>
      <w:r>
        <w:rPr>
          <w:rFonts w:hint="eastAsia"/>
        </w:rPr>
        <w:br/>
      </w:r>
      <w:r>
        <w:rPr>
          <w:rFonts w:hint="eastAsia"/>
        </w:rPr>
        <w:t>　　7.6 气体传感器模块行业生产模式</w:t>
      </w:r>
      <w:r>
        <w:rPr>
          <w:rFonts w:hint="eastAsia"/>
        </w:rPr>
        <w:br/>
      </w:r>
      <w:r>
        <w:rPr>
          <w:rFonts w:hint="eastAsia"/>
        </w:rPr>
        <w:t>　　7.7 气体传感器模块行业销售模式及销售渠道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中国本土气体传感器模块产能、产量分析</w:t>
      </w:r>
      <w:r>
        <w:rPr>
          <w:rFonts w:hint="eastAsia"/>
        </w:rPr>
        <w:br/>
      </w:r>
      <w:r>
        <w:rPr>
          <w:rFonts w:hint="eastAsia"/>
        </w:rPr>
        <w:t>　　8.1 中国气体传感器模块供需现状及预测（2021-2032）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中国气体传感器模块产能、产量、产能利用率及发展趋势（2021-2032）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中国气体传感器模块产量、市场需求量及发展趋势（2021-2032）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中国气体传感器模块进出口分析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中国市场气体传感器模块主要进口来源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中国市场气体传感器模块主要出口目的地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不同产品类型气体传感器模块市场规模2021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不同应用气体传感器模块市场规模2021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中国市场主要厂商气体传感器模块收入份额（2021-2026）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2025年中国主要生产商气体传感器模块收入排名（万元）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中国市场主要厂商气体传感器模块价格（2021-2026）&amp;（元/件）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中国市场主要厂商气体传感器模块总部及产地分布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中国市场主要厂商成立时间及气体传感器模块商业化日期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中国市场主要厂商气体传感器模块产品类型及应用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2025年中国市场气体传感器模块主要厂商市场地位（第一梯队、第二梯队和第三梯队）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气体传感器模块市场投资、并购等现状分析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中国市场不同产品类型气体传感器模块销量预测（2027-2032）&amp;（千件）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中国市场不同产品类型气体传感器模块销量市场份额预测（2027-2032）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中国市场不同产品类型气体传感器模块规模（2021-2026）&amp;（万元）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中国市场不同产品类型气体传感器模块规模市场份额（2021-2026）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中国市场不同产品类型气体传感器模块规模预测（2027-2032）&amp;（万元）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中国市场不同产品类型气体传感器模块规模市场份额预测（2027-2032）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中国市场不同应用气体传感器模块销量预测（2027-2032）&amp;（千件）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中国市场不同应用气体传感器模块销量市场份额预测（2027-2032）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中国市场不同应用气体传感器模块规模（2021-2026）&amp;（万元）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中国市场不同应用气体传感器模块规模市场份额（2021-2026）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中国市场不同应用气体传感器模块规模预测（2027-2032）&amp;（万元）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中国市场不同应用气体传感器模块规模市场份额预测（2027-2032）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气体传感器模块行业发展分析---发展趋势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气体传感器模块行业发展分析---厂商壁垒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气体传感器模块行业发展分析---驱动因素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气体传感器模块行业发展分析---制约因素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气体传感器模块行业相关重点政策一览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气体传感器模块行业供应链分析</w:t>
      </w:r>
      <w:r>
        <w:rPr>
          <w:rFonts w:hint="eastAsia"/>
        </w:rPr>
        <w:br/>
      </w:r>
      <w:r>
        <w:rPr>
          <w:rFonts w:hint="eastAsia"/>
        </w:rPr>
        <w:t>　　表 81： 气体传感器模块上游原料供应商</w:t>
      </w:r>
      <w:r>
        <w:rPr>
          <w:rFonts w:hint="eastAsia"/>
        </w:rPr>
        <w:br/>
      </w:r>
      <w:r>
        <w:rPr>
          <w:rFonts w:hint="eastAsia"/>
        </w:rPr>
        <w:t>　　表 82： 气体传感器模块行业主要下游客户</w:t>
      </w:r>
      <w:r>
        <w:rPr>
          <w:rFonts w:hint="eastAsia"/>
        </w:rPr>
        <w:br/>
      </w:r>
      <w:r>
        <w:rPr>
          <w:rFonts w:hint="eastAsia"/>
        </w:rPr>
        <w:t>　　表 83： 气体传感器模块典型经销商</w:t>
      </w:r>
      <w:r>
        <w:rPr>
          <w:rFonts w:hint="eastAsia"/>
        </w:rPr>
        <w:br/>
      </w:r>
      <w:r>
        <w:rPr>
          <w:rFonts w:hint="eastAsia"/>
        </w:rPr>
        <w:t>　　表 84： 中国气体传感器模块产量、销量、进口量及出口量（2021-2026）&amp;（千件）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中国气体传感器模块产量、销量、进口量及出口量预测（2027-2032）&amp;（千件）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中国市场气体传感器模块主要进口来源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中国市场气体传感器模块主要出口目的地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气体传感器模块产品图片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中国不同产品类型气体传感器模块市场规模市场份额2025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氧气传感器模块产品图片</w:t>
      </w:r>
      <w:r>
        <w:rPr>
          <w:rFonts w:hint="eastAsia"/>
        </w:rPr>
        <w:br/>
      </w:r>
      <w:r>
        <w:rPr>
          <w:rFonts w:hint="eastAsia"/>
        </w:rPr>
        <w:t>　　图 4： 二氧化碳传感器模块产品图片</w:t>
      </w:r>
      <w:r>
        <w:rPr>
          <w:rFonts w:hint="eastAsia"/>
        </w:rPr>
        <w:br/>
      </w:r>
      <w:r>
        <w:rPr>
          <w:rFonts w:hint="eastAsia"/>
        </w:rPr>
        <w:t>　　图 5： 丙烷传感器模块产品图片</w:t>
      </w:r>
      <w:r>
        <w:rPr>
          <w:rFonts w:hint="eastAsia"/>
        </w:rPr>
        <w:br/>
      </w:r>
      <w:r>
        <w:rPr>
          <w:rFonts w:hint="eastAsia"/>
        </w:rPr>
        <w:t>　　图 6： 一氧化碳传感器模块产品图片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中国不同应用气体传感器模块市场份额2025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中国市场气体传感器模块市场规模，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2025年中国市场主要厂商气体传感器模块销量市场份额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2025年中国市场主要厂商气体传感器模块收入市场份额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2025年中国市场前五大厂商气体传感器模块市场份额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2025年中国市场气体传感器模块第一梯队、第二梯队和第三梯队厂商（品牌）及市场份额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中国市场不同产品类型气体传感器模块价格走势（2021-2032）&amp;（元/件）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中国市场不同应用气体传感器模块价格走势（2021-2032）&amp;（元/件）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气体传感器模块中国企业SWOT分析</w:t>
      </w:r>
      <w:r>
        <w:rPr>
          <w:rFonts w:hint="eastAsia"/>
        </w:rPr>
        <w:br/>
      </w:r>
      <w:r>
        <w:rPr>
          <w:rFonts w:hint="eastAsia"/>
        </w:rPr>
        <w:t>　　图 24： 气体传感器模块产业链</w:t>
      </w:r>
      <w:r>
        <w:rPr>
          <w:rFonts w:hint="eastAsia"/>
        </w:rPr>
        <w:br/>
      </w:r>
      <w:r>
        <w:rPr>
          <w:rFonts w:hint="eastAsia"/>
        </w:rPr>
        <w:t>　　图 25： 气体传感器模块行业采购模式分析</w:t>
      </w:r>
      <w:r>
        <w:rPr>
          <w:rFonts w:hint="eastAsia"/>
        </w:rPr>
        <w:br/>
      </w:r>
      <w:r>
        <w:rPr>
          <w:rFonts w:hint="eastAsia"/>
        </w:rPr>
        <w:t>　　图 26： 气体传感器模块行业生产模式分析</w:t>
      </w:r>
      <w:r>
        <w:rPr>
          <w:rFonts w:hint="eastAsia"/>
        </w:rPr>
        <w:br/>
      </w:r>
      <w:r>
        <w:rPr>
          <w:rFonts w:hint="eastAsia"/>
        </w:rPr>
        <w:t>　　图 27： 气体传感器模块行业销售模式分析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中国气体传感器模块产能、产量、产能利用率及发展趋势（2021-2032）&amp;（千件）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中国气体传感器模块产量、市场需求量及发展趋势（2021-2032）&amp;（千件）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77d63f193477a" w:history="1">
        <w:r>
          <w:rPr>
            <w:rStyle w:val="Hyperlink"/>
          </w:rPr>
          <w:t>2026-2032年中国气体传感器模块行业发展研及市场前景预测报告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77d63f193477a" w:history="1">
        <w:r>
          <w:rPr>
            <w:rStyle w:val="Hyperlink"/>
          </w:rPr>
          <w:t>https://www.20087.com/1/32/QiTiChuanGanQiMoKuaiHangYeFaZhanQianJing.html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热点：mems气体传感器、气体传感器模块有哪些、氧气传感器、气体传感器模组、烟雾传感器模块、气体传感器案例视频、气体传感器有哪些种类、气体传感器用途、传感器模块是什么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a545b0a754518" w:history="1">
      <w:r>
        <w:rPr>
          <w:rStyle w:val="Hyperlink"/>
        </w:rPr>
        <w:t>2026-2032年中国气体传感器模块行业发展研及市场前景预测报告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iTiChuanGanQiMoKuaiHangYeFaZhanQianJing.html" TargetMode="External" Id="R24977d63f193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iTiChuanGanQiMoKuaiHangYeFaZhanQianJing.html" TargetMode="External" Id="Reb4a545b0a75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2026-01-30T07:07:22Z</dcterms:created>
  <dcterms:modified xsi:type="dcterms:W3CDTF">2026-01-30T08:07:22Z</dcterms:modified>
  <dc:subject>2026-2032年中国气体传感器模块行业发展研及市场前景预测报告</dc:subject>
  <dc:title>2026-2032年中国气体传感器模块行业发展研及市场前景预测报告</dc:title>
  <cp:keywords>2026-2032年中国气体传感器模块行业发展研及市场前景预测报告</cp:keywords>
  <dc:description>2026-2032年中国气体传感器模块行业发展研及市场前景预测报告</dc:description>
</cp:coreProperties>
</file>