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d9e939b964a90" w:history="1">
              <w:r>
                <w:rPr>
                  <w:rStyle w:val="Hyperlink"/>
                </w:rPr>
                <w:t>2025-2031年全球与中国水下景观灯行业发展研究及市场前景预测报告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d9e939b964a90" w:history="1">
              <w:r>
                <w:rPr>
                  <w:rStyle w:val="Hyperlink"/>
                </w:rPr>
                <w:t>2025-2031年全球与中国水下景观灯行业发展研究及市场前景预测报告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d9e939b964a90" w:history="1">
                <w:r>
                  <w:rPr>
                    <w:rStyle w:val="Hyperlink"/>
                  </w:rPr>
                  <w:t>https://www.20087.com/1/32/ShuiXiaJingGuanDengDeQianJing.html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景观灯是一种专为泳池、喷泉、水族馆、人工湖等水域环境设计的照明装置，主要用于营造视觉美感、增强夜间观赏效果与提升空间氛围。当前主流产品采用LED光源，具备节能、寿命长、色彩丰富等优势，并可根据应用场景选择固定色温或RGB动态变色模式。部分高端型号还具备防水等级高、耐腐蚀性强、远程控制等特性，适用于商业展示与公共空间装饰。随着城市夜景经济与生态园林建设的发展，水下景观灯正逐步从功能性照明向艺术化表达转变。行业围绕光效设计、安装便捷性与智能联动等方面展开技术迭代，但部分产品仍存在散热不良、控制系统复杂等问题。</w:t>
      </w:r>
      <w:r>
        <w:rPr>
          <w:rFonts w:hint="eastAsia"/>
        </w:rPr>
        <w:br/>
      </w:r>
      <w:r>
        <w:rPr>
          <w:rFonts w:hint="eastAsia"/>
        </w:rPr>
        <w:t>　　未来，水下景观灯将朝着智能化控制、生态友好材料应用与光影互动体验深化方向发展。随着物联网与AI算法的融合，灯具将实现自动调光、场景切换、音乐同步等智能控制功能，提升空间美学与用户体验。同时，采用可回收金属外壳、低VOC封装材料与节能驱动系统的绿色环保产品将成为市场新宠，满足可持续发展趋势。此外，结合投影映射与水幕成像技术，水下灯光或将参与构建沉浸式光影艺术装置，拓展至文旅项目与主题公园等新兴应用场景。整体来看，水下景观灯将在科技赋能、艺术表达与生态保护之间持续演进，成为现代水景设计中重要的视觉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d9e939b964a90" w:history="1">
        <w:r>
          <w:rPr>
            <w:rStyle w:val="Hyperlink"/>
          </w:rPr>
          <w:t>2025-2031年全球与中国水下景观灯行业发展研究及市场前景预测报告</w:t>
        </w:r>
      </w:hyperlink>
      <w:r>
        <w:rPr>
          <w:rFonts w:hint="eastAsia"/>
        </w:rPr>
        <w:t>》基于国家统计局及相关行业协会的详实数据，结合国内外水下景观灯行业研究资料及深入市场调研，系统分析了水下景观灯行业的市场规模、市场需求及产业链现状。报告重点探讨了水下景观灯行业整体运行情况及细分领域特点，科学预测了水下景观灯市场前景与发展趋势，揭示了水下景观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d9e939b964a90" w:history="1">
        <w:r>
          <w:rPr>
            <w:rStyle w:val="Hyperlink"/>
          </w:rPr>
          <w:t>2025-2031年全球与中国水下景观灯行业发展研究及市场前景预测报告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水下景观灯市场概述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按照不同产品类型，水下景观灯主要可以分为如下几个类别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全球不同产品类型水下景观灯销售额增长趋势2020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1.3 从不同应用，水下景观灯主要包括如下几个方面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全球不同应用水下景观灯销售额增长趋势2020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游泳池</w:t>
      </w:r>
      <w:r>
        <w:rPr>
          <w:rFonts w:hint="eastAsia"/>
        </w:rPr>
        <w:br/>
      </w:r>
      <w:r>
        <w:rPr>
          <w:rFonts w:hint="eastAsia"/>
        </w:rPr>
        <w:t>　　　　1.3.3 温泉</w:t>
      </w:r>
      <w:r>
        <w:rPr>
          <w:rFonts w:hint="eastAsia"/>
        </w:rPr>
        <w:br/>
      </w:r>
      <w:r>
        <w:rPr>
          <w:rFonts w:hint="eastAsia"/>
        </w:rPr>
        <w:t>　　　　1.3.4 水上乐园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水下景观灯行业背景、发展历史、现状及趋势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水下景观灯行业目前现状分析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水下景观灯发展趋势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全球水下景观灯总体规模分析</w:t>
      </w:r>
      <w:r>
        <w:rPr>
          <w:rFonts w:hint="eastAsia"/>
        </w:rPr>
        <w:br/>
      </w:r>
      <w:r>
        <w:rPr>
          <w:rFonts w:hint="eastAsia"/>
        </w:rPr>
        <w:t>　　2.1 全球水下景观灯供需现状及预测（2020-2031）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全球水下景观灯产能、产量、产能利用率及发展趋势（2020-2031）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全球水下景观灯产量、需求量及发展趋势（2020-2031）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全球主要地区水下景观灯产量及发展趋势（2020-2031）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全球主要地区水下景观灯产量（2020-2025）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全球主要地区水下景观灯产量（2026-2031）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全球主要地区水下景观灯产量市场份额（2020-2031）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中国水下景观灯供需现状及预测（2020-2031）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中国水下景观灯产能、产量、产能利用率及发展趋势（2020-2031）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中国水下景观灯产量、市场需求量及发展趋势（2020-2031）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全球水下景观灯销量及销售额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全球市场水下景观灯销售额（2020-2031）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全球市场水下景观灯销量（2020-2031）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全球市场水下景观灯价格趋势（2020-2031）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全球水下景观灯主要地区分析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全球主要地区水下景观灯市场规模分析：2020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全球主要地区水下景观灯销售收入及市场份额（2020-2025年）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全球主要地区水下景观灯销售收入预测（2026-2031年）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全球主要地区水下景观灯销量分析：2020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全球主要地区水下景观灯销量及市场份额（2020-2025年）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全球主要地区水下景观灯销量及市场份额预测（2026-2031）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北美市场水下景观灯销量、收入及增长率（2020-2031）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欧洲市场水下景观灯销量、收入及增长率（2020-2031）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中国市场水下景观灯销量、收入及增长率（2020-2031）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日本市场水下景观灯销量、收入及增长率（2020-2031）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东南亚市场水下景观灯销量、收入及增长率（2020-2031）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印度市场水下景观灯销量、收入及增长率（2020-2031）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全球市场主要厂商水下景观灯产能市场份额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全球市场主要厂商水下景观灯销量（2020-2025）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全球市场主要厂商水下景观灯销量（2020-2025）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全球市场主要厂商水下景观灯销售收入（2020-2025）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全球市场主要厂商水下景观灯销售价格（2020-2025）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2024年全球主要生产商水下景观灯收入排名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中国市场主要厂商水下景观灯销量（2020-2025）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中国市场主要厂商水下景观灯销量（2020-2025）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中国市场主要厂商水下景观灯销售收入（2020-2025）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2024年中国主要生产商水下景观灯收入排名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中国市场主要厂商水下景观灯销售价格（2020-2025）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全球主要厂商水下景观灯总部及产地分布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全球主要厂商成立时间及水下景观灯商业化日期</w:t>
      </w:r>
      <w:r>
        <w:rPr>
          <w:rFonts w:hint="eastAsia"/>
        </w:rPr>
        <w:br/>
      </w:r>
      <w:r>
        <w:rPr>
          <w:rFonts w:hint="eastAsia"/>
        </w:rPr>
        <w:t>　　4.6 全球主要厂商水下景观灯产品类型及应用</w:t>
      </w:r>
      <w:r>
        <w:rPr>
          <w:rFonts w:hint="eastAsia"/>
        </w:rPr>
        <w:br/>
      </w:r>
      <w:r>
        <w:rPr>
          <w:rFonts w:hint="eastAsia"/>
        </w:rPr>
        <w:t>　　4.7 水下景观灯行业集中度、竞争程度分析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水下景观灯行业集中度分析：2024年全球Top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全球水下景观灯第一梯队、第二梯队和第三梯队生产商（品牌）及市场份额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水下景观灯销量、收入、价格及毛利率（2020-2025）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不同产品类型水下景观灯分析</w:t>
      </w:r>
      <w:r>
        <w:rPr>
          <w:rFonts w:hint="eastAsia"/>
        </w:rPr>
        <w:br/>
      </w:r>
      <w:r>
        <w:rPr>
          <w:rFonts w:hint="eastAsia"/>
        </w:rPr>
        <w:t>　　6.1 全球不同产品类型水下景观灯销量（2020-2031）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全球不同产品类型水下景观灯销量及市场份额（2020-2025）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全球不同产品类型水下景观灯销量预测（2026-2031）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全球不同产品类型水下景观灯收入（2020-2031）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全球不同产品类型水下景观灯收入及市场份额（2020-2025）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全球不同产品类型水下景观灯收入预测（2026-2031）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全球不同产品类型水下景观灯价格走势（2020-2031）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不同应用水下景观灯分析</w:t>
      </w:r>
      <w:r>
        <w:rPr>
          <w:rFonts w:hint="eastAsia"/>
        </w:rPr>
        <w:br/>
      </w:r>
      <w:r>
        <w:rPr>
          <w:rFonts w:hint="eastAsia"/>
        </w:rPr>
        <w:t>　　7.1 全球不同应用水下景观灯销量（2020-2031）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全球不同应用水下景观灯销量及市场份额（2020-2025）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全球不同应用水下景观灯销量预测（2026-2031）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全球不同应用水下景观灯收入（2020-2031）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全球不同应用水下景观灯收入及市场份额（2020-2025）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全球不同应用水下景观灯收入预测（2026-2031）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全球不同应用水下景观灯价格走势（2020-2031）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水下景观灯产业链分析</w:t>
      </w:r>
      <w:r>
        <w:rPr>
          <w:rFonts w:hint="eastAsia"/>
        </w:rPr>
        <w:br/>
      </w:r>
      <w:r>
        <w:rPr>
          <w:rFonts w:hint="eastAsia"/>
        </w:rPr>
        <w:t>　　8.2 水下景观灯工艺制造技术分析</w:t>
      </w:r>
      <w:r>
        <w:rPr>
          <w:rFonts w:hint="eastAsia"/>
        </w:rPr>
        <w:br/>
      </w:r>
      <w:r>
        <w:rPr>
          <w:rFonts w:hint="eastAsia"/>
        </w:rPr>
        <w:t>　　8.3 水下景观灯产业上游供应分析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水下景观灯下游客户分析</w:t>
      </w:r>
      <w:r>
        <w:rPr>
          <w:rFonts w:hint="eastAsia"/>
        </w:rPr>
        <w:br/>
      </w:r>
      <w:r>
        <w:rPr>
          <w:rFonts w:hint="eastAsia"/>
        </w:rPr>
        <w:t>　　8.5 水下景观灯销售渠道分析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水下景观灯行业发展机遇及主要驱动因素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水下景观灯行业发展面临的风险</w:t>
      </w:r>
      <w:r>
        <w:rPr>
          <w:rFonts w:hint="eastAsia"/>
        </w:rPr>
        <w:br/>
      </w:r>
      <w:r>
        <w:rPr>
          <w:rFonts w:hint="eastAsia"/>
        </w:rPr>
        <w:t>　　9.3 水下景观灯行业政策分析</w:t>
      </w:r>
      <w:r>
        <w:rPr>
          <w:rFonts w:hint="eastAsia"/>
        </w:rPr>
        <w:br/>
      </w:r>
      <w:r>
        <w:rPr>
          <w:rFonts w:hint="eastAsia"/>
        </w:rPr>
        <w:t>　　9.4 水下景观灯中国企业SWOT分析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全球不同产品类型水下景观灯销售额增长（CAGR）趋势2020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水下景观灯行业目前发展现状</w:t>
      </w:r>
      <w:r>
        <w:rPr>
          <w:rFonts w:hint="eastAsia"/>
        </w:rPr>
        <w:br/>
      </w:r>
      <w:r>
        <w:rPr>
          <w:rFonts w:hint="eastAsia"/>
        </w:rPr>
        <w:t>　　表 4： 水下景观灯发展趋势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全球主要地区水下景观灯产量增速（CAGR）：（2020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全球主要地区水下景观灯产量（2020-2025）&amp;（千件）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全球主要地区水下景观灯产量（2026-2031）&amp;（千件）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全球主要地区水下景观灯产量市场份额（2020-2025）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全球主要地区水下景观灯产量（2026-2031）&amp;（千件）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全球主要地区水下景观灯销售收入增速：（2020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全球主要地区水下景观灯销售收入（2020-2025）&amp;（百万美元）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全球主要地区水下景观灯销售收入市场份额（2020-2025）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全球主要地区水下景观灯收入（2026-2031）&amp;（百万美元）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全球主要地区水下景观灯收入市场份额（2026-2031）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全球主要地区水下景观灯销量（千件）：2020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全球主要地区水下景观灯销量（2020-2025）&amp;（千件）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全球主要地区水下景观灯销量市场份额（2020-2025）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全球主要地区水下景观灯销量（2026-2031）&amp;（千件）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全球主要地区水下景观灯销量份额（2026-2031）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全球市场主要厂商水下景观灯产能（2024-2025）&amp;（千件）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全球市场主要厂商水下景观灯销量（2020-2025）&amp;（千件）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全球市场主要厂商水下景观灯销量市场份额（2020-2025）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全球市场主要厂商水下景观灯销售收入（2020-2025）&amp;（百万美元）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全球市场主要厂商水下景观灯销售收入市场份额（2020-2025）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全球市场主要厂商水下景观灯销售价格（2020-2025）&amp;（美元/件）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2024年全球主要生产商水下景观灯收入排名（百万美元）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中国市场主要厂商水下景观灯销量（2020-2025）&amp;（千件）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中国市场主要厂商水下景观灯销量市场份额（2020-2025）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中国市场主要厂商水下景观灯销售收入（2020-2025）&amp;（百万美元）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中国市场主要厂商水下景观灯销售收入市场份额（2020-2025）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2024年中国主要生产商水下景观灯收入排名（百万美元）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中国市场主要厂商水下景观灯销售价格（2020-2025）&amp;（美元/件）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全球主要厂商水下景观灯总部及产地分布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全球主要厂商成立时间及水下景观灯商业化日期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全球主要厂商水下景观灯产品类型及应用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2024年全球水下景观灯主要厂商市场地位（第一梯队、第二梯队和第三梯队）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全球水下景观灯市场投资、并购等现状分析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水下景观灯生产基地、销售区域、竞争对手及市场地位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水下景观灯产品规格、参数及市场应用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水下景观灯销量（千件）、收入（百万美元）、价格（美元/件）及毛利率（2020-2025）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全球不同产品类型水下景观灯销量（2020-2025年）&amp;（千件）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全球不同产品类型水下景观灯销量市场份额（2020-2025）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全球不同产品类型水下景观灯销量预测（2026-2031）&amp;（千件）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全球市场不同产品类型水下景观灯销量市场份额预测（2026-2031）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全球不同产品类型水下景观灯收入（2020-2025年）&amp;（百万美元）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全球不同产品类型水下景观灯收入市场份额（2020-2025）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全球不同产品类型水下景观灯收入预测（2026-2031）&amp;（百万美元）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全球不同产品类型水下景观灯收入市场份额预测（2026-2031）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全球不同应用水下景观灯销量（2020-2025年）&amp;（千件）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全球不同应用水下景观灯销量市场份额（2020-2025）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全球不同应用水下景观灯销量预测（2026-2031）&amp;（千件）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全球市场不同应用水下景观灯销量市场份额预测（2026-2031）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全球不同应用水下景观灯收入（2020-2025年）&amp;（百万美元）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全球不同应用水下景观灯收入市场份额（2020-2025）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全球不同应用水下景观灯收入预测（2026-2031）&amp;（百万美元）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全球不同应用水下景观灯收入市场份额预测（2026-2031）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水下景观灯上游原料供应商及联系方式列表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水下景观灯典型客户列表</w:t>
      </w:r>
      <w:r>
        <w:rPr>
          <w:rFonts w:hint="eastAsia"/>
        </w:rPr>
        <w:br/>
      </w:r>
      <w:r>
        <w:rPr>
          <w:rFonts w:hint="eastAsia"/>
        </w:rPr>
        <w:t>　　表 166： 水下景观灯主要销售模式及销售渠道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水下景观灯行业发展机遇及主要驱动因素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水下景观灯行业发展面临的风险</w:t>
      </w:r>
      <w:r>
        <w:rPr>
          <w:rFonts w:hint="eastAsia"/>
        </w:rPr>
        <w:br/>
      </w:r>
      <w:r>
        <w:rPr>
          <w:rFonts w:hint="eastAsia"/>
        </w:rPr>
        <w:t>　　表 169： 水下景观灯行业政策分析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水下景观灯产品图片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全球不同产品类型水下景观灯销售额2020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全球不同产品类型水下景观灯市场份额2024 &amp; 2031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卤素灯产品图片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全球不同应用水下景观灯市场份额2024 &amp; 2031</w:t>
      </w:r>
      <w:r>
        <w:rPr>
          <w:rFonts w:hint="eastAsia"/>
        </w:rPr>
        <w:br/>
      </w:r>
      <w:r>
        <w:rPr>
          <w:rFonts w:hint="eastAsia"/>
        </w:rPr>
        <w:t>　　图 8： 游泳池</w:t>
      </w:r>
      <w:r>
        <w:rPr>
          <w:rFonts w:hint="eastAsia"/>
        </w:rPr>
        <w:br/>
      </w:r>
      <w:r>
        <w:rPr>
          <w:rFonts w:hint="eastAsia"/>
        </w:rPr>
        <w:t>　　图 9： 温泉</w:t>
      </w:r>
      <w:r>
        <w:rPr>
          <w:rFonts w:hint="eastAsia"/>
        </w:rPr>
        <w:br/>
      </w:r>
      <w:r>
        <w:rPr>
          <w:rFonts w:hint="eastAsia"/>
        </w:rPr>
        <w:t>　　图 10： 水上乐园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全球水下景观灯产能、产量、产能利用率及发展趋势（2020-2031）&amp;（千件）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全球水下景观灯产量、需求量及发展趋势（2020-2031）&amp;（千件）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全球主要地区水下景观灯产量（2020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全球主要地区水下景观灯产量市场份额（2020-2031）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中国水下景观灯产能、产量、产能利用率及发展趋势（2020-2031）&amp;（千件）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中国水下景观灯产量、市场需求量及发展趋势（2020-2031）&amp;（千件）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全球水下景观灯市场销售额及增长率：（2020-2031）&amp;（百万美元）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全球市场水下景观灯市场规模：2020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全球市场水下景观灯价格趋势（2020-2031）&amp;（美元/件）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全球主要地区水下景观灯销售收入（2020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全球主要地区水下景观灯销售收入市场份额（2020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北美市场水下景观灯收入及增长率（2020-2031）&amp;（百万美元）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欧洲市场水下景观灯收入及增长率（2020-2031）&amp;（百万美元）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中国市场水下景观灯收入及增长率（2020-2031）&amp;（百万美元）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日本市场水下景观灯收入及增长率（2020-2031）&amp;（百万美元）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东南亚市场水下景观灯收入及增长率（2020-2031）&amp;（百万美元）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印度市场水下景观灯销量及增长率（2020-2031）&amp;（千件）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印度市场水下景观灯收入及增长率（2020-2031）&amp;（百万美元）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2024年全球市场主要厂商水下景观灯销量市场份额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2024年全球市场主要厂商水下景观灯收入市场份额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2024年中国市场主要厂商水下景观灯销量市场份额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2024年中国市场主要厂商水下景观灯收入市场份额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2024年全球前五大生产商水下景观灯市场份额</w:t>
      </w:r>
      <w:r>
        <w:rPr>
          <w:rFonts w:hint="eastAsia"/>
        </w:rPr>
        <w:br/>
      </w:r>
      <w:r>
        <w:rPr>
          <w:rFonts w:hint="eastAsia"/>
        </w:rPr>
        <w:t>　　图 41： 2024年全球水下景观灯第一梯队、第二梯队和第三梯队厂商及市场份额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全球不同产品类型水下景观灯价格走势（2020-2031）&amp;（美元/件）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全球不同应用水下景观灯价格走势（2020-2031）&amp;（美元/件）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水下景观灯产业链</w:t>
      </w:r>
      <w:r>
        <w:rPr>
          <w:rFonts w:hint="eastAsia"/>
        </w:rPr>
        <w:br/>
      </w:r>
      <w:r>
        <w:rPr>
          <w:rFonts w:hint="eastAsia"/>
        </w:rPr>
        <w:t>　　图 45： 水下景观灯中国企业SWOT分析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d9e939b964a90" w:history="1">
        <w:r>
          <w:rPr>
            <w:rStyle w:val="Hyperlink"/>
          </w:rPr>
          <w:t>2025-2031年全球与中国水下景观灯行业发展研究及市场前景预测报告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d9e939b964a90" w:history="1">
        <w:r>
          <w:rPr>
            <w:rStyle w:val="Hyperlink"/>
          </w:rPr>
          <w:t>https://www.20087.com/1/32/ShuiXiaJingGuanDengDeQianJing.html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热点：水下照明灯具、水下景观灯的接线、LED水底景观灯、水下景观灯的接线防水怎么做、踏步灯带怎么布线、水下景观灯与变压器的功率、太阳能灯不亮了一招修复、水下景观灯用多少伏、12V9W水底灯盘直径16Mm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ac355b3e8401a" w:history="1">
      <w:r>
        <w:rPr>
          <w:rStyle w:val="Hyperlink"/>
        </w:rPr>
        <w:t>2025-2031年全球与中国水下景观灯行业发展研究及市场前景预测报告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iXiaJingGuanDengDeQianJing.html" TargetMode="External" Id="R2c6d9e939b9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iXiaJingGuanDengDeQianJing.html" TargetMode="External" Id="Re69ac355b3e8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2025-02-24T04:52:35Z</dcterms:created>
  <dcterms:modified xsi:type="dcterms:W3CDTF">2025-02-24T05:52:35Z</dcterms:modified>
  <dc:subject>2025-2031年全球与中国水下景观灯行业发展研究及市场前景预测报告</dc:subject>
  <dc:title>2025-2031年全球与中国水下景观灯行业发展研究及市场前景预测报告</dc:title>
  <cp:keywords>2025-2031年全球与中国水下景观灯行业发展研究及市场前景预测报告</cp:keywords>
  <dc:description>2025-2031年全球与中国水下景观灯行业发展研究及市场前景预测报告</dc:description>
</cp:coreProperties>
</file>