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2e4ae34fd2461b" w:history="1">
              <w:r>
                <w:rPr>
                  <w:rStyle w:val="Hyperlink"/>
                </w:rPr>
                <w:t>2026-2032年中国激光雕刻机行业发展深度调研与未来趋势预测报告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2e4ae34fd2461b" w:history="1">
              <w:r>
                <w:rPr>
                  <w:rStyle w:val="Hyperlink"/>
                </w:rPr>
                <w:t>2026-2032年中国激光雕刻机行业发展深度调研与未来趋势预测报告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2798621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2e4ae34fd2461b" w:history="1">
                <w:r>
                  <w:rPr>
                    <w:rStyle w:val="Hyperlink"/>
                  </w:rPr>
                  <w:t>https://www.20087.com/1/62/JiGuangDiaoKeJiXianZhuangYuFaZhanQuShi.html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雕刻机当前在广告标识、工艺品定制、电子元件打标及模具加工等领域广泛应用，主流技术包括CO₂激光（适用于非金属）、光纤激光（金属打标）及紫外激光（精密微加工）。现代设备普遍配备高精度振镜系统、自动对焦模块及视觉定位功能，支持复杂图形与二维码的高速精细雕刻。在个性化消费崛起下，桌面级小型激光雕刻机进入创客与小微企业市场，强调操作简便与软件友好性。然而，高功率设备存在安全防护要求严、烟尘处理复杂等问题；且不同材料对激光波长与功率响应差异大，需反复调试参数，影响生产效率。</w:t>
      </w:r>
      <w:r>
        <w:rPr>
          <w:rFonts w:hint="eastAsia"/>
        </w:rPr>
        <w:br/>
      </w:r>
      <w:r>
        <w:rPr>
          <w:rFonts w:hint="eastAsia"/>
        </w:rPr>
        <w:t>　　未来，激光雕刻机将向多波长集成、智能材料识别与绿色制造方向演进。市场调研网指出，一方面，复合光源（如绿光+紫外）设备可一键切换材质模式，实现金属与透明材料通用加工；另一方面，AI视觉系统可自动识别材料类型并推荐最优工艺参数，降低操作门槛。在环保层面，内置高效过滤与催化燃烧装置将实现废气近零排放。此外，云平台支持的远程协作与模板共享将激活创意经济生态。长远看，激光雕刻机不仅作为加工工具，更将成为柔性制造与数字创意融合的入口设备，在小微制造与文化科技交汇中持续拓展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2e4ae34fd2461b" w:history="1">
        <w:r>
          <w:rPr>
            <w:rStyle w:val="Hyperlink"/>
          </w:rPr>
          <w:t>2026-2032年中国激光雕刻机行业发展深度调研与未来趋势预测报告</w:t>
        </w:r>
      </w:hyperlink>
      <w:r>
        <w:rPr>
          <w:rFonts w:hint="eastAsia"/>
        </w:rPr>
        <w:t>》，2025年激光雕刻机行业市场规模达 亿元，预计2032年市场规模将达 亿元，期间年均复合增长率（CAGR）达 %。报告从产业链视角出发，系统分析了激光雕刻机行业的市场现状与需求动态，详细解读了激光雕刻机市场规模、价格波动及上下游影响因素。报告深入剖析了激光雕刻机细分领域的发展特点，基于权威数据对市场前景及未来趋势进行了科学预测，同时揭示了激光雕刻机重点企业的竞争格局与市场集中度变化。报告客观翔实地指出了激光雕刻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激光雕刻机行业相关概述</w:t>
      </w:r>
      <w:r>
        <w:rPr>
          <w:rFonts w:hint="eastAsia"/>
        </w:rPr>
        <w:br/>
      </w:r>
      <w:r>
        <w:rPr>
          <w:rFonts w:hint="eastAsia"/>
        </w:rPr>
        <w:t>　　　　一、激光雕刻机行业定义及特点</w:t>
      </w:r>
      <w:r>
        <w:rPr>
          <w:rFonts w:hint="eastAsia"/>
        </w:rPr>
        <w:br/>
      </w:r>
      <w:r>
        <w:rPr>
          <w:rFonts w:hint="eastAsia"/>
        </w:rPr>
        <w:t>　　　　　　1、激光雕刻机行业定义</w:t>
      </w:r>
      <w:r>
        <w:rPr>
          <w:rFonts w:hint="eastAsia"/>
        </w:rPr>
        <w:br/>
      </w:r>
      <w:r>
        <w:rPr>
          <w:rFonts w:hint="eastAsia"/>
        </w:rPr>
        <w:t>　　　　　　2、激光雕刻机行业特点</w:t>
      </w:r>
      <w:r>
        <w:rPr>
          <w:rFonts w:hint="eastAsia"/>
        </w:rPr>
        <w:br/>
      </w:r>
      <w:r>
        <w:rPr>
          <w:rFonts w:hint="eastAsia"/>
        </w:rPr>
        <w:t>　　　　二、激光雕刻机行业经营模式分析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1、激光雕刻机生产模式</w:t>
      </w:r>
      <w:r>
        <w:rPr>
          <w:rFonts w:hint="eastAsia"/>
        </w:rPr>
        <w:br/>
      </w:r>
      <w:r>
        <w:rPr>
          <w:rFonts w:hint="eastAsia"/>
        </w:rPr>
        <w:t>　　　　　　2、激光雕刻机采购模式</w:t>
      </w:r>
      <w:r>
        <w:rPr>
          <w:rFonts w:hint="eastAsia"/>
        </w:rPr>
        <w:br/>
      </w:r>
      <w:r>
        <w:rPr>
          <w:rFonts w:hint="eastAsia"/>
        </w:rPr>
        <w:t>　　　　　　3、激光雕刻机销售模式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2026年全球激光雕刻机行业市场运行形势分析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2026年全球激光雕刻机行业发展概况</w:t>
      </w:r>
      <w:r>
        <w:rPr>
          <w:rFonts w:hint="eastAsia"/>
        </w:rPr>
        <w:br/>
      </w:r>
      <w:r>
        <w:rPr>
          <w:rFonts w:hint="eastAsia"/>
        </w:rPr>
        <w:t>　　第二节 全球激光雕刻机行业发展走势</w:t>
      </w:r>
      <w:r>
        <w:rPr>
          <w:rFonts w:hint="eastAsia"/>
        </w:rPr>
        <w:br/>
      </w:r>
      <w:r>
        <w:rPr>
          <w:rFonts w:hint="eastAsia"/>
        </w:rPr>
        <w:t>　　　　一、全球激光雕刻机行业市场分布情况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二、全球激光雕刻机行业发展趋势分析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全球激光雕刻机行业重点国家和区域分析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2026年中国激光雕刻机行业发展环境分析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激光雕刻机政策环境分析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激光雕刻机技术环境分析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2026年激光雕刻机行业技术发展现状及趋势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当前我国激光雕刻机技术发展现状</w:t>
      </w:r>
      <w:r>
        <w:rPr>
          <w:rFonts w:hint="eastAsia"/>
        </w:rPr>
        <w:br/>
      </w:r>
      <w:r>
        <w:rPr>
          <w:rFonts w:hint="eastAsia"/>
        </w:rPr>
        <w:t>　　第二节 中外激光雕刻机技术差距及产生差距的主要原因分析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提高我国激光雕刻机技术的对策</w:t>
      </w:r>
      <w:r>
        <w:rPr>
          <w:rFonts w:hint="eastAsia"/>
        </w:rPr>
        <w:br/>
      </w:r>
      <w:r>
        <w:rPr>
          <w:rFonts w:hint="eastAsia"/>
        </w:rPr>
        <w:t>　　第四节 我国激光雕刻机研发、设计发展趋势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中国激光雕刻机行业市场供需状况分析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中国激光雕刻机行业市场规模情况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中国激光雕刻机行业盈利情况分析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中国激光雕刻机行业市场需求状况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一、2020-2025年激光雕刻机行业市场需求情况</w:t>
      </w:r>
      <w:r>
        <w:rPr>
          <w:rFonts w:hint="eastAsia"/>
        </w:rPr>
        <w:br/>
      </w:r>
      <w:r>
        <w:rPr>
          <w:rFonts w:hint="eastAsia"/>
        </w:rPr>
        <w:t>　　　　二、激光雕刻机行业市场需求特点分析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三、2026-2032年激光雕刻机行业市场需求预测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中国激光雕刻机行业产量情况分析与预测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一、2020-2025年激光雕刻机行业产量统计分析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二、2026年激光雕刻机行业产量特点分析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三、2026-2032年激光雕刻机行业产量预测分析</w:t>
      </w:r>
      <w:r>
        <w:rPr>
          <w:rFonts w:hint="eastAsia"/>
        </w:rPr>
        <w:br/>
      </w:r>
      <w:r>
        <w:rPr>
          <w:rFonts w:hint="eastAsia"/>
        </w:rPr>
        <w:t>　　第五节 激光雕刻机行业市场供需平衡状况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中国激光雕刻机行业进出口情况分析预测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2020-2025年中国激光雕刻机行业进出口情况分析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一、2020-2025年中国激光雕刻机行业进口分析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二、2020-2025年中国激光雕刻机行业出口分析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2026-2032年中国激光雕刻机行业进出口情况预测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一、2026-2032年中国激光雕刻机行业进口预测分析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二、2026-2032年中国激光雕刻机行业出口预测分析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影响激光雕刻机行业进出口变化的主要原因分析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2020-2025年中国激光雕刻机行业重点地区调研分析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一、中国激光雕刻机行业重点区域市场结构调研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二、**地区激光雕刻机市场调研分析</w:t>
      </w:r>
      <w:r>
        <w:rPr>
          <w:rFonts w:hint="eastAsia"/>
        </w:rPr>
        <w:br/>
      </w:r>
      <w:r>
        <w:rPr>
          <w:rFonts w:hint="eastAsia"/>
        </w:rPr>
        <w:t>　　　　三、**地区激光雕刻机市场调研分析</w:t>
      </w:r>
      <w:r>
        <w:rPr>
          <w:rFonts w:hint="eastAsia"/>
        </w:rPr>
        <w:br/>
      </w:r>
      <w:r>
        <w:rPr>
          <w:rFonts w:hint="eastAsia"/>
        </w:rPr>
        <w:t>　　　　四、**地区激光雕刻机市场调研分析</w:t>
      </w:r>
      <w:r>
        <w:rPr>
          <w:rFonts w:hint="eastAsia"/>
        </w:rPr>
        <w:br/>
      </w:r>
      <w:r>
        <w:rPr>
          <w:rFonts w:hint="eastAsia"/>
        </w:rPr>
        <w:t>　　　　五、**地区激光雕刻机市场调研分析</w:t>
      </w:r>
      <w:r>
        <w:rPr>
          <w:rFonts w:hint="eastAsia"/>
        </w:rPr>
        <w:br/>
      </w:r>
      <w:r>
        <w:rPr>
          <w:rFonts w:hint="eastAsia"/>
        </w:rPr>
        <w:t>　　　　六、**地区激光雕刻机市场调研分析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激光雕刻机行业细分产品市场调研分析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中国激光雕刻机行业市场行情分析预测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激光雕刻机价格影响因素分析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2020-2025年中国激光雕刻机市场价格趋向分析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2026-2032年中国激光雕刻机市场价格趋向预测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激光雕刻机行业上、下游市场分析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激光雕刻机行业上游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激光雕刻机行业下游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激光雕刻机行业竞争格局分析</w:t>
      </w:r>
      <w:r>
        <w:rPr>
          <w:rFonts w:hint="eastAsia"/>
        </w:rPr>
        <w:br/>
      </w:r>
      <w:r>
        <w:rPr>
          <w:rFonts w:hint="eastAsia"/>
        </w:rPr>
        <w:t>　　第一节 激光雕刻机行业集中度分析</w:t>
      </w:r>
      <w:r>
        <w:rPr>
          <w:rFonts w:hint="eastAsia"/>
        </w:rPr>
        <w:br/>
      </w:r>
      <w:r>
        <w:rPr>
          <w:rFonts w:hint="eastAsia"/>
        </w:rPr>
        <w:t>　　　　一、激光雕刻机市场集中度分析</w:t>
      </w:r>
      <w:r>
        <w:rPr>
          <w:rFonts w:hint="eastAsia"/>
        </w:rPr>
        <w:br/>
      </w:r>
      <w:r>
        <w:rPr>
          <w:rFonts w:hint="eastAsia"/>
        </w:rPr>
        <w:t>　　　　二、激光雕刻机企业集中度分析</w:t>
      </w:r>
      <w:r>
        <w:rPr>
          <w:rFonts w:hint="eastAsia"/>
        </w:rPr>
        <w:br/>
      </w:r>
      <w:r>
        <w:rPr>
          <w:rFonts w:hint="eastAsia"/>
        </w:rPr>
        <w:t>　　　　三、激光雕刻机区域集中度分析</w:t>
      </w:r>
      <w:r>
        <w:rPr>
          <w:rFonts w:hint="eastAsia"/>
        </w:rPr>
        <w:br/>
      </w:r>
      <w:r>
        <w:rPr>
          <w:rFonts w:hint="eastAsia"/>
        </w:rPr>
        <w:t>　　第二节 激光雕刻机行业竞争格局分析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一、2026年激光雕刻机行业竞争分析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二、2026年中外激光雕刻机产品竞争分析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三、2020-2025年中国激光雕刻机市场竞争分析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四、2026-2032年国内主要激光雕刻机企业动向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激光雕刻机行业重点企业发展调研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激光雕刻机重点企业（一）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激光雕刻机重点企业（二）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激光雕刻机重点企业（三）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激光雕刻机重点企业（四）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激光雕刻机重点企业（五）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激光雕刻机重点企业（六）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激光雕刻机企业发展策略分析</w:t>
      </w:r>
      <w:r>
        <w:rPr>
          <w:rFonts w:hint="eastAsia"/>
        </w:rPr>
        <w:br/>
      </w:r>
      <w:r>
        <w:rPr>
          <w:rFonts w:hint="eastAsia"/>
        </w:rPr>
        <w:t>　　第一节 激光雕刻机市场策略分析</w:t>
      </w:r>
      <w:r>
        <w:rPr>
          <w:rFonts w:hint="eastAsia"/>
        </w:rPr>
        <w:br/>
      </w:r>
      <w:r>
        <w:rPr>
          <w:rFonts w:hint="eastAsia"/>
        </w:rPr>
        <w:t>　　　　一、激光雕刻机价格策略分析</w:t>
      </w:r>
      <w:r>
        <w:rPr>
          <w:rFonts w:hint="eastAsia"/>
        </w:rPr>
        <w:br/>
      </w:r>
      <w:r>
        <w:rPr>
          <w:rFonts w:hint="eastAsia"/>
        </w:rPr>
        <w:t>　　　　二、激光雕刻机渠道策略分析</w:t>
      </w:r>
      <w:r>
        <w:rPr>
          <w:rFonts w:hint="eastAsia"/>
        </w:rPr>
        <w:br/>
      </w:r>
      <w:r>
        <w:rPr>
          <w:rFonts w:hint="eastAsia"/>
        </w:rPr>
        <w:t>　　第二节 激光雕刻机销售策略分析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提高激光雕刻机企业竞争力的策略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一、提高中国激光雕刻机企业核心竞争力的对策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二、激光雕刻机企业提升竞争力的主要方向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三、影响激光雕刻机企业核心竞争力的因素及提升途径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四、提高激光雕刻机企业竞争力的策略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对我国激光雕刻机品牌的战略思考</w:t>
      </w:r>
      <w:r>
        <w:rPr>
          <w:rFonts w:hint="eastAsia"/>
        </w:rPr>
        <w:br/>
      </w:r>
      <w:r>
        <w:rPr>
          <w:rFonts w:hint="eastAsia"/>
        </w:rPr>
        <w:t>　　　　一、激光雕刻机实施品牌战略的意义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二、激光雕刻机企业品牌的现状分析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三、我国激光雕刻机企业的品牌战略</w:t>
      </w:r>
      <w:r>
        <w:rPr>
          <w:rFonts w:hint="eastAsia"/>
        </w:rPr>
        <w:br/>
      </w:r>
      <w:r>
        <w:rPr>
          <w:rFonts w:hint="eastAsia"/>
        </w:rPr>
        <w:t>　　　　四、激光雕刻机品牌战略管理的策略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中国激光雕刻机行业营销策略分析</w:t>
      </w:r>
      <w:r>
        <w:rPr>
          <w:rFonts w:hint="eastAsia"/>
        </w:rPr>
        <w:br/>
      </w:r>
      <w:r>
        <w:rPr>
          <w:rFonts w:hint="eastAsia"/>
        </w:rPr>
        <w:t>　　第一节 激光雕刻机市场推广策略研究分析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一、做好激光雕刻机产品导入</w:t>
      </w:r>
      <w:r>
        <w:rPr>
          <w:rFonts w:hint="eastAsia"/>
        </w:rPr>
        <w:br/>
      </w:r>
      <w:r>
        <w:rPr>
          <w:rFonts w:hint="eastAsia"/>
        </w:rPr>
        <w:t>　　　　二、做好激光雕刻机产品组合和产品线决策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三、激光雕刻机行业城市市场推广策略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激光雕刻机行业渠道营销研究分析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一、激光雕刻机行业营销环境分析</w:t>
      </w:r>
      <w:r>
        <w:rPr>
          <w:rFonts w:hint="eastAsia"/>
        </w:rPr>
        <w:br/>
      </w:r>
      <w:r>
        <w:rPr>
          <w:rFonts w:hint="eastAsia"/>
        </w:rPr>
        <w:t>　　　　二、激光雕刻机行业现存的营销渠道分析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三、激光雕刻机行业终端市场营销管理策略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激光雕刻机行业营销战略研究分析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一、中国激光雕刻机行业有效整合营销策略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二、建立激光雕刻机行业厂商的双嬴模式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2026-2032年中国激光雕刻机行业投资前景与风险预测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2026-2032年中国激光雕刻机行业投资前景分析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2026-2032年中国激光雕刻机行业投资特性分析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一、2026-2032年中国激光雕刻机行业进入壁垒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二、2026-2032年中国激光雕刻机行业盈利模式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三、2026-2032年中国激光雕刻机行业盈利因素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2026-2032年中国激光雕刻机行业投资机会分析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一、2026-2032年中国激光雕刻机细分市场投资机会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二、2026-2032年中国激光雕刻机行业区域市场投资潜力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2026-2032年中国激光雕刻机行业投资风险分析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一、2026-2032年中国激光雕刻机行业市场竞争风险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二、2026-2032年中国激光雕刻机行业技术风险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三、2026-2032年中国激光雕刻机行业政策风险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四、2026-2032年中国激光雕刻机行业进入退出风险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2026-2032年中国激光雕刻机行业盈利模式与投资策略分析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国外激光雕刻机行业投资现状及经营模式分析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一、境外激光雕刻机行业成长情况调查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中国激光雕刻机行业商业模式探讨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中国激光雕刻机行业投资国际化发展战略分析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中国激光雕刻机行业投资策略分析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中国激光雕刻机行业资本运作战略选择方案研究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中智.林.－中国激光雕刻机行业多元化经营战略的可行性分析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激光雕刻机行业历程</w:t>
      </w:r>
      <w:r>
        <w:rPr>
          <w:rFonts w:hint="eastAsia"/>
        </w:rPr>
        <w:br/>
      </w:r>
      <w:r>
        <w:rPr>
          <w:rFonts w:hint="eastAsia"/>
        </w:rPr>
        <w:t>　　图表 激光雕刻机行业生命周期</w:t>
      </w:r>
      <w:r>
        <w:rPr>
          <w:rFonts w:hint="eastAsia"/>
        </w:rPr>
        <w:br/>
      </w:r>
      <w:r>
        <w:rPr>
          <w:rFonts w:hint="eastAsia"/>
        </w:rPr>
        <w:t>　　图表 激光雕刻机行业产业链分析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2020-2025年中国激光雕刻机行业市场规模及增长情况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2020-2025年激光雕刻机行业市场容量分析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2020-2025年中国激光雕刻机行业产能统计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2020-2025年中国激光雕刻机行业产量及增长趋势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2020-2025年中国激光雕刻机市场需求量及增速统计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2026年中国激光雕刻机行业需求领域分布格局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2020-2025年中国激光雕刻机行业销售收入分析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2020-2025年中国激光雕刻机行业盈利情况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2020-2025年中国激光雕刻机行业利润总额统计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2020-2025年中国激光雕刻机进口数量分析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2020-2025年中国激光雕刻机进口金额分析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2020-2025年中国激光雕刻机出口数量分析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2020-2025年中国激光雕刻机出口金额分析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2026年中国激光雕刻机进口国家及地区分析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2026年中国激光雕刻机出口国家及地区分析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2020-2025年中国激光雕刻机行业企业数量情况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2020-2025年中国激光雕刻机行业企业平均规模情况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**地区激光雕刻机市场规模及增长情况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**地区激光雕刻机行业市场需求情况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**地区激光雕刻机行业市场需求情况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**地区激光雕刻机行业市场需求情况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**地区激光雕刻机行业市场需求情况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激光雕刻机重点企业（一）基本信息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激光雕刻机重点企业（一）经营情况分析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激光雕刻机重点企业（一）主要经济指标情况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激光雕刻机重点企业（一）盈利能力情况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激光雕刻机重点企业（一）偿债能力情况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激光雕刻机重点企业（一）运营能力情况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激光雕刻机重点企业（一）成长能力情况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激光雕刻机重点企业（二）基本信息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激光雕刻机重点企业（二）经营情况分析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激光雕刻机重点企业（二）主要经济指标情况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激光雕刻机重点企业（二）盈利能力情况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激光雕刻机重点企业（二）偿债能力情况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激光雕刻机重点企业（二）运营能力情况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激光雕刻机重点企业（二）成长能力情况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激光雕刻机重点企业（三）基本信息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激光雕刻机重点企业（三）经营情况分析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激光雕刻机重点企业（三）主要经济指标情况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激光雕刻机重点企业（三）盈利能力情况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激光雕刻机重点企业（三）偿债能力情况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激光雕刻机重点企业（三）运营能力情况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激光雕刻机重点企业（三）成长能力情况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2026-2032年中国激光雕刻机行业产能预测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2026-2032年中国激光雕刻机行业产量预测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2026-2032年中国激光雕刻机市场需求量预测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2026-2032年中国激光雕刻机行业供需平衡预测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2026-2032年中国激光雕刻机行业市场容量预测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2026-2032年中国激光雕刻机行业市场规模预测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2026-2032年中国激光雕刻机市场前景分析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2026-2032年中国激光雕刻机行业发展趋势预测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2e4ae34fd2461b" w:history="1">
        <w:r>
          <w:rPr>
            <w:rStyle w:val="Hyperlink"/>
          </w:rPr>
          <w:t>2026-2032年中国激光雕刻机行业发展深度调研与未来趋势预测报告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2798621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2e4ae34fd2461b" w:history="1">
        <w:r>
          <w:rPr>
            <w:rStyle w:val="Hyperlink"/>
          </w:rPr>
          <w:t>https://www.20087.com/1/62/JiGuangDiaoKeJiXianZhuangYuFaZhanQuShi.html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热点：激光雕刻机十大品牌、激光雕刻机全自动雕刻机多少钱一台、激光雕刻机对人体的危害有哪些、激光雕刻机价格、激光雕刻机可以雕刻什么材质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c6a975bbf24fdb" w:history="1">
      <w:r>
        <w:rPr>
          <w:rStyle w:val="Hyperlink"/>
        </w:rPr>
        <w:t>2026-2032年中国激光雕刻机行业发展深度调研与未来趋势预测报告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JiGuangDiaoKeJiXianZhuangYuFaZhanQuShi.html" TargetMode="External" Id="R062e4ae34fd246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JiGuangDiaoKeJiXianZhuangYuFaZhanQuShi.html" TargetMode="External" Id="R81c6a975bbf24f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2026-01-17T23:20:00Z</dcterms:created>
  <dcterms:modified xsi:type="dcterms:W3CDTF">2026-01-18T00:20:00Z</dcterms:modified>
  <dc:subject>2026-2032年中国激光雕刻机行业发展深度调研与未来趋势预测报告</dc:subject>
  <dc:title>2026-2032年中国激光雕刻机行业发展深度调研与未来趋势预测报告</dc:title>
  <cp:keywords>2026-2032年中国激光雕刻机行业发展深度调研与未来趋势预测报告</cp:keywords>
  <dc:description>2026-2032年中国激光雕刻机行业发展深度调研与未来趋势预测报告</dc:description>
</cp:coreProperties>
</file>