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769aa68d44c96" w:history="1">
              <w:r>
                <w:rPr>
                  <w:rStyle w:val="Hyperlink"/>
                </w:rPr>
                <w:t>中国电子级超纯水市场研究与前景分析报告（2026-2032年）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769aa68d44c96" w:history="1">
              <w:r>
                <w:rPr>
                  <w:rStyle w:val="Hyperlink"/>
                </w:rPr>
                <w:t>中国电子级超纯水市场研究与前景分析报告（2026-2032年）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769aa68d44c96" w:history="1">
                <w:r>
                  <w:rPr>
                    <w:rStyle w:val="Hyperlink"/>
                  </w:rPr>
                  <w:t>https://www.20087.com/1/12/DianZiJiChaoChunShuiShiChangQianJingYuCe.html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超纯水是用于半导体、集成电路、液晶面板、光伏电池等高端制造过程中对水质要求极高的去离子水，其电导率接近理论极限值，并需严格控制颗粒物、有机物、细菌和金属离子含量。目前，该产品已成为电子信息产业链中重要的基础材料，广泛应用于芯片清洗、光刻、蚀刻、沉积等关键工艺环节。随着我国半导体产业快速发展与国产化替代加速推进，电子级超纯水的市场需求持续增长。然而，行业内仍面临制备工艺复杂、系统投资大、运行维护成本高、水质稳定性难以保障等问题。</w:t>
      </w:r>
      <w:r>
        <w:rPr>
          <w:rFonts w:hint="eastAsia"/>
        </w:rPr>
        <w:br/>
      </w:r>
      <w:r>
        <w:rPr>
          <w:rFonts w:hint="eastAsia"/>
        </w:rPr>
        <w:t>　　未来，电子级超纯水将在工艺优化、节能降耗与智能化管理方面加快升级。市场调研网指出，一方面，膜分离、EDI（电去离子）、紫外氧化、超滤等先进水处理技术将深度融合，提升水质纯度与系统可靠性，满足先进制程对超痕量杂质控制的要求。另一方面，水资源循环利用、余热回收、低能耗反渗透等绿色制造理念将逐步推广，推动行业由资源密集型向低碳环保型转变。此外，结合物联网与大数据分析的智能监控系统将实现水质实时监测、故障预警与远程运维，助力构建高效、稳定、可持续的电子级超纯水供应体系，支撑我国高端制造业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d769aa68d44c96" w:history="1">
        <w:r>
          <w:rPr>
            <w:rStyle w:val="Hyperlink"/>
          </w:rPr>
          <w:t>中国电子级超纯水市场研究与前景分析报告（2026-2032年）</w:t>
        </w:r>
      </w:hyperlink>
      <w:r>
        <w:rPr>
          <w:rFonts w:hint="eastAsia"/>
        </w:rPr>
        <w:t>》，2025年电子级超纯水行业市场规模达 亿元，预计2032年市场规模将达 亿元，期间年均复合增长率（CAGR）达 %。报告基于多年行业研究经验，系统分析了电子级超纯水产业链、市场规模、需求特征及价格趋势，客观呈现电子级超纯水行业现状。报告科学预测了电子级超纯水市场前景与发展方向，重点评估了电子级超纯水重点企业的竞争格局与品牌影响力，同时挖掘电子级超纯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电子级超纯水行业界定及应用领域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电子级超纯水行业定义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电子级超纯水主要应用领域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2025-2026年电子级超纯水行业技术发展现状及趋势分析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电子级超纯水行业技术发展现状分析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国内外电子级超纯水行业技术差异与原因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电子级超纯水行业技术发展方向、趋势预测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提升电子级超纯水行业技术能力策略建议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全球电子级超纯水行业市场调研分析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全球电子级超纯水行业经济环境分析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全球电子级超纯水市场总体情况分析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一、全球电子级超纯水行业的发展特点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二、全球电子级超纯水市场结构</w:t>
      </w:r>
      <w:r>
        <w:rPr>
          <w:rFonts w:hint="eastAsia"/>
        </w:rPr>
        <w:br/>
      </w:r>
      <w:r>
        <w:rPr>
          <w:rFonts w:hint="eastAsia"/>
        </w:rPr>
        <w:t>　　　　三、全球电子级超纯水行业竞争格局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全球主要国家（地区）电子级超纯水市场分析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2026-2032年全球电子级超纯水行业发展趋势预测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电子级超纯水行业发展环境分析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电子级超纯水行业环境分析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电子级超纯水行业相关政策、法规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中国电子级超纯水行业供给、需求分析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2025年中国电子级超纯水市场现状</w:t>
      </w:r>
      <w:r>
        <w:rPr>
          <w:rFonts w:hint="eastAsia"/>
        </w:rPr>
        <w:br/>
      </w:r>
      <w:r>
        <w:rPr>
          <w:rFonts w:hint="eastAsia"/>
        </w:rPr>
        <w:t>　　第二节 中国电子级超纯水行业产量情况分析及预测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一、电子级超纯水总体产能规模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、2020-2025年中国电子级超纯水行业产量统计分析</w:t>
      </w:r>
      <w:r>
        <w:rPr>
          <w:rFonts w:hint="eastAsia"/>
        </w:rPr>
        <w:br/>
      </w:r>
      <w:r>
        <w:rPr>
          <w:rFonts w:hint="eastAsia"/>
        </w:rPr>
        <w:t>　　　　三、电子级超纯水生产区域分布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四、2026-2032年中国电子级超纯水行业产量预测分析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中国电子级超纯水市场需求分析及预测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一、中国电子级超纯水市场需求特点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二、2020-2025年中国电子级超纯水市场需求统计</w:t>
      </w:r>
      <w:r>
        <w:rPr>
          <w:rFonts w:hint="eastAsia"/>
        </w:rPr>
        <w:br/>
      </w:r>
      <w:r>
        <w:rPr>
          <w:rFonts w:hint="eastAsia"/>
        </w:rPr>
        <w:t>　　　　三、电子级超纯水市场饱和度</w:t>
      </w:r>
      <w:r>
        <w:rPr>
          <w:rFonts w:hint="eastAsia"/>
        </w:rPr>
        <w:br/>
      </w:r>
      <w:r>
        <w:rPr>
          <w:rFonts w:hint="eastAsia"/>
        </w:rPr>
        <w:t>　　　　四、影响电子级超纯水市场需求的因素</w:t>
      </w:r>
      <w:r>
        <w:rPr>
          <w:rFonts w:hint="eastAsia"/>
        </w:rPr>
        <w:br/>
      </w:r>
      <w:r>
        <w:rPr>
          <w:rFonts w:hint="eastAsia"/>
        </w:rPr>
        <w:t>　　　　五、电子级超纯水市场潜力分析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六、2026-2032年中国电子级超纯水市场需求预测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中国电子级超纯水行业进出口分析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一、2020-2025年电子级超纯水进口量及增速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三、2026-2032年电子级超纯水进口量及增速预测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一、2020-2025年电子级超纯水出口量及增速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三、2026-2032年电子级超纯水出口量及增速预测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中国电子级超纯水行业重点地区调研分析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一、中国电子级超纯水行业区域市场分布情况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二、**地区电子级超纯水行业市场需求规模情况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三、**地区电子级超纯水行业市场需求规模情况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四、**地区电子级超纯水行业市场需求规模情况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五、**地区电子级超纯水行业市场需求规模情况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六、**地区电子级超纯水行业市场需求规模情况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中国电子级超纯水细分行业调研</w:t>
      </w:r>
      <w:r>
        <w:rPr>
          <w:rFonts w:hint="eastAsia"/>
        </w:rPr>
        <w:br/>
      </w:r>
      <w:r>
        <w:rPr>
          <w:rFonts w:hint="eastAsia"/>
        </w:rPr>
        <w:t>　　第一节 主要电子级超纯水细分行业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电子级超纯水行业重点企业发展调研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中国电子级超纯水企业营销及发展建议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电子级超纯水企业营销策略分析及建议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电子级超纯水企业营销策略分析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一、电子级超纯水企业营销策略</w:t>
      </w:r>
      <w:r>
        <w:rPr>
          <w:rFonts w:hint="eastAsia"/>
        </w:rPr>
        <w:br/>
      </w:r>
      <w:r>
        <w:rPr>
          <w:rFonts w:hint="eastAsia"/>
        </w:rPr>
        <w:t>　　　　二、电子级超纯水企业经验借鉴</w:t>
      </w:r>
      <w:r>
        <w:rPr>
          <w:rFonts w:hint="eastAsia"/>
        </w:rPr>
        <w:br/>
      </w:r>
      <w:r>
        <w:rPr>
          <w:rFonts w:hint="eastAsia"/>
        </w:rPr>
        <w:t>　　第三节 电子级超纯水企业营销模式演化与创新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电子级超纯水企业经营发展分析及建议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一、电子级超纯水企业存在的问题</w:t>
      </w:r>
      <w:r>
        <w:rPr>
          <w:rFonts w:hint="eastAsia"/>
        </w:rPr>
        <w:br/>
      </w:r>
      <w:r>
        <w:rPr>
          <w:rFonts w:hint="eastAsia"/>
        </w:rPr>
        <w:t>　　　　二、电子级超纯水企业应对的策略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电子级超纯水行业发展趋势及投资风险预警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2026年电子级超纯水市场前景分析</w:t>
      </w:r>
      <w:r>
        <w:rPr>
          <w:rFonts w:hint="eastAsia"/>
        </w:rPr>
        <w:br/>
      </w:r>
      <w:r>
        <w:rPr>
          <w:rFonts w:hint="eastAsia"/>
        </w:rPr>
        <w:t>　　第二节 2026年电子级超纯水行业发展趋势预测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影响电子级超纯水行业发展的主要因素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一、2026年影响电子级超纯水行业运行的有利因素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二、2026年影响电子级超纯水行业运行的稳定因素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三、2026年影响电子级超纯水行业运行的不利因素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四、2026年我国电子级超纯水行业发展面临的挑战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五、2026年我国电子级超纯水行业发展面临的机遇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专家对电子级超纯水行业投资风险预警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一、2026-2032年电子级超纯水行业市场风险及控制策略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二、2026-2032年电子级超纯水行业政策风险及控制策略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三、2026-2032年电子级超纯水行业经营风险及控制策略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四、2026-2032年电子级超纯水同业竞争风险及控制策略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五、2026-2032年电子级超纯水行业其他风险及控制策略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电子级超纯水行业投资战略研究</w:t>
      </w:r>
      <w:r>
        <w:rPr>
          <w:rFonts w:hint="eastAsia"/>
        </w:rPr>
        <w:br/>
      </w:r>
      <w:r>
        <w:rPr>
          <w:rFonts w:hint="eastAsia"/>
        </w:rPr>
        <w:t>　　第一节 电子级超纯水行业发展战略研究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对我国电子级超纯水品牌的战略思考</w:t>
      </w:r>
      <w:r>
        <w:rPr>
          <w:rFonts w:hint="eastAsia"/>
        </w:rPr>
        <w:br/>
      </w:r>
      <w:r>
        <w:rPr>
          <w:rFonts w:hint="eastAsia"/>
        </w:rPr>
        <w:t>　　　　一、电子级超纯水品牌的重要性</w:t>
      </w:r>
      <w:r>
        <w:rPr>
          <w:rFonts w:hint="eastAsia"/>
        </w:rPr>
        <w:br/>
      </w:r>
      <w:r>
        <w:rPr>
          <w:rFonts w:hint="eastAsia"/>
        </w:rPr>
        <w:t>　　　　二、电子级超纯水实施品牌战略的意义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三、电子级超纯水企业品牌的现状分析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四、我国电子级超纯水企业的品牌战略</w:t>
      </w:r>
      <w:r>
        <w:rPr>
          <w:rFonts w:hint="eastAsia"/>
        </w:rPr>
        <w:br/>
      </w:r>
      <w:r>
        <w:rPr>
          <w:rFonts w:hint="eastAsia"/>
        </w:rPr>
        <w:t>　　　　五、电子级超纯水品牌战略管理的策略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电子级超纯水经营策略分析</w:t>
      </w:r>
      <w:r>
        <w:rPr>
          <w:rFonts w:hint="eastAsia"/>
        </w:rPr>
        <w:br/>
      </w:r>
      <w:r>
        <w:rPr>
          <w:rFonts w:hint="eastAsia"/>
        </w:rPr>
        <w:t>　　　　一、电子级超纯水市场细分策略</w:t>
      </w:r>
      <w:r>
        <w:rPr>
          <w:rFonts w:hint="eastAsia"/>
        </w:rPr>
        <w:br/>
      </w:r>
      <w:r>
        <w:rPr>
          <w:rFonts w:hint="eastAsia"/>
        </w:rPr>
        <w:t>　　　　二、电子级超纯水市场创新策略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四、电子级超纯水新产品差异化战略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中:智:林－电子级超纯水行业投资战略研究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一、2026-2032年电子级超纯水行业投资战略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电子级超纯水介绍</w:t>
      </w:r>
      <w:r>
        <w:rPr>
          <w:rFonts w:hint="eastAsia"/>
        </w:rPr>
        <w:br/>
      </w:r>
      <w:r>
        <w:rPr>
          <w:rFonts w:hint="eastAsia"/>
        </w:rPr>
        <w:t>　　图表 电子级超纯水图片</w:t>
      </w:r>
      <w:r>
        <w:rPr>
          <w:rFonts w:hint="eastAsia"/>
        </w:rPr>
        <w:br/>
      </w:r>
      <w:r>
        <w:rPr>
          <w:rFonts w:hint="eastAsia"/>
        </w:rPr>
        <w:t>　　图表 电子级超纯水产业链调研</w:t>
      </w:r>
      <w:r>
        <w:rPr>
          <w:rFonts w:hint="eastAsia"/>
        </w:rPr>
        <w:br/>
      </w:r>
      <w:r>
        <w:rPr>
          <w:rFonts w:hint="eastAsia"/>
        </w:rPr>
        <w:t>　　图表 电子级超纯水行业特点</w:t>
      </w:r>
      <w:r>
        <w:rPr>
          <w:rFonts w:hint="eastAsia"/>
        </w:rPr>
        <w:br/>
      </w:r>
      <w:r>
        <w:rPr>
          <w:rFonts w:hint="eastAsia"/>
        </w:rPr>
        <w:t>　　图表 电子级超纯水政策</w:t>
      </w:r>
      <w:r>
        <w:rPr>
          <w:rFonts w:hint="eastAsia"/>
        </w:rPr>
        <w:br/>
      </w:r>
      <w:r>
        <w:rPr>
          <w:rFonts w:hint="eastAsia"/>
        </w:rPr>
        <w:t>　　图表 电子级超纯水技术 标准</w:t>
      </w:r>
      <w:r>
        <w:rPr>
          <w:rFonts w:hint="eastAsia"/>
        </w:rPr>
        <w:br/>
      </w:r>
      <w:r>
        <w:rPr>
          <w:rFonts w:hint="eastAsia"/>
        </w:rPr>
        <w:t>　　图表 电子级超纯水最新消息 动态</w:t>
      </w:r>
      <w:r>
        <w:rPr>
          <w:rFonts w:hint="eastAsia"/>
        </w:rPr>
        <w:br/>
      </w:r>
      <w:r>
        <w:rPr>
          <w:rFonts w:hint="eastAsia"/>
        </w:rPr>
        <w:t>　　图表 电子级超纯水行业现状</w:t>
      </w:r>
      <w:r>
        <w:rPr>
          <w:rFonts w:hint="eastAsia"/>
        </w:rPr>
        <w:br/>
      </w:r>
      <w:r>
        <w:rPr>
          <w:rFonts w:hint="eastAsia"/>
        </w:rPr>
        <w:t>　　图表 2020-2025年电子级超纯水行业市场容量统计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2020-2025年中国电子级超纯水市场规模情况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2020-2025年中国电子级超纯水销售统计</w:t>
      </w:r>
      <w:r>
        <w:rPr>
          <w:rFonts w:hint="eastAsia"/>
        </w:rPr>
        <w:br/>
      </w:r>
      <w:r>
        <w:rPr>
          <w:rFonts w:hint="eastAsia"/>
        </w:rPr>
        <w:t>　　图表 2020-2025年中国电子级超纯水利润总额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2020-2025年中国电子级超纯水企业数量统计</w:t>
      </w:r>
      <w:r>
        <w:rPr>
          <w:rFonts w:hint="eastAsia"/>
        </w:rPr>
        <w:br/>
      </w:r>
      <w:r>
        <w:rPr>
          <w:rFonts w:hint="eastAsia"/>
        </w:rPr>
        <w:t>　　图表 2025年电子级超纯水成本和利润分析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2020-2025年中国电子级超纯水行业经营效益分析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2020-2025年中国电子级超纯水行业发展能力分析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2020-2025年中国电子级超纯水行业盈利能力分析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2020-2025年中国电子级超纯水行业运营能力分析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2020-2025年中国电子级超纯水行业偿债能力分析</w:t>
      </w:r>
      <w:r>
        <w:rPr>
          <w:rFonts w:hint="eastAsia"/>
        </w:rPr>
        <w:br/>
      </w:r>
      <w:r>
        <w:rPr>
          <w:rFonts w:hint="eastAsia"/>
        </w:rPr>
        <w:t>　　图表 电子级超纯水品牌分析</w:t>
      </w:r>
      <w:r>
        <w:rPr>
          <w:rFonts w:hint="eastAsia"/>
        </w:rPr>
        <w:br/>
      </w:r>
      <w:r>
        <w:rPr>
          <w:rFonts w:hint="eastAsia"/>
        </w:rPr>
        <w:t>　　图表 **地区电子级超纯水市场规模</w:t>
      </w:r>
      <w:r>
        <w:rPr>
          <w:rFonts w:hint="eastAsia"/>
        </w:rPr>
        <w:br/>
      </w:r>
      <w:r>
        <w:rPr>
          <w:rFonts w:hint="eastAsia"/>
        </w:rPr>
        <w:t>　　图表 **地区电子级超纯水行业市场需求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**地区电子级超纯水市场调研</w:t>
      </w:r>
      <w:r>
        <w:rPr>
          <w:rFonts w:hint="eastAsia"/>
        </w:rPr>
        <w:br/>
      </w:r>
      <w:r>
        <w:rPr>
          <w:rFonts w:hint="eastAsia"/>
        </w:rPr>
        <w:t>　　图表 **地区电子级超纯水行业市场需求分析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**地区电子级超纯水市场规模</w:t>
      </w:r>
      <w:r>
        <w:rPr>
          <w:rFonts w:hint="eastAsia"/>
        </w:rPr>
        <w:br/>
      </w:r>
      <w:r>
        <w:rPr>
          <w:rFonts w:hint="eastAsia"/>
        </w:rPr>
        <w:t>　　图表 **地区电子级超纯水行业市场需求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**地区电子级超纯水市场调研</w:t>
      </w:r>
      <w:r>
        <w:rPr>
          <w:rFonts w:hint="eastAsia"/>
        </w:rPr>
        <w:br/>
      </w:r>
      <w:r>
        <w:rPr>
          <w:rFonts w:hint="eastAsia"/>
        </w:rPr>
        <w:t>　　图表 **地区电子级超纯水市场需求分析</w:t>
      </w:r>
      <w:r>
        <w:rPr>
          <w:rFonts w:hint="eastAsia"/>
        </w:rPr>
        <w:br/>
      </w:r>
      <w:r>
        <w:rPr>
          <w:rFonts w:hint="eastAsia"/>
        </w:rPr>
        <w:t>　　图表 电子级超纯水上游发展</w:t>
      </w:r>
      <w:r>
        <w:rPr>
          <w:rFonts w:hint="eastAsia"/>
        </w:rPr>
        <w:br/>
      </w:r>
      <w:r>
        <w:rPr>
          <w:rFonts w:hint="eastAsia"/>
        </w:rPr>
        <w:t>　　图表 电子级超纯水下游发展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电子级超纯水企业（一）概况</w:t>
      </w:r>
      <w:r>
        <w:rPr>
          <w:rFonts w:hint="eastAsia"/>
        </w:rPr>
        <w:br/>
      </w:r>
      <w:r>
        <w:rPr>
          <w:rFonts w:hint="eastAsia"/>
        </w:rPr>
        <w:t>　　图表 企业电子级超纯水业务</w:t>
      </w:r>
      <w:r>
        <w:rPr>
          <w:rFonts w:hint="eastAsia"/>
        </w:rPr>
        <w:br/>
      </w:r>
      <w:r>
        <w:rPr>
          <w:rFonts w:hint="eastAsia"/>
        </w:rPr>
        <w:t>　　图表 电子级超纯水企业（一）经营情况分析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电子级超纯水企业（一）盈利能力情况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电子级超纯水企业（一）偿债能力情况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电子级超纯水企业（一）运营能力情况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电子级超纯水企业（一）成长能力情况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电子级超纯水企业（二）简介</w:t>
      </w:r>
      <w:r>
        <w:rPr>
          <w:rFonts w:hint="eastAsia"/>
        </w:rPr>
        <w:br/>
      </w:r>
      <w:r>
        <w:rPr>
          <w:rFonts w:hint="eastAsia"/>
        </w:rPr>
        <w:t>　　图表 企业电子级超纯水业务</w:t>
      </w:r>
      <w:r>
        <w:rPr>
          <w:rFonts w:hint="eastAsia"/>
        </w:rPr>
        <w:br/>
      </w:r>
      <w:r>
        <w:rPr>
          <w:rFonts w:hint="eastAsia"/>
        </w:rPr>
        <w:t>　　图表 电子级超纯水企业（二）经营情况分析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电子级超纯水企业（二）盈利能力情况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电子级超纯水企业（二）偿债能力情况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电子级超纯水企业（二）运营能力情况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电子级超纯水企业（二）成长能力情况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电子级超纯水企业（三）概况</w:t>
      </w:r>
      <w:r>
        <w:rPr>
          <w:rFonts w:hint="eastAsia"/>
        </w:rPr>
        <w:br/>
      </w:r>
      <w:r>
        <w:rPr>
          <w:rFonts w:hint="eastAsia"/>
        </w:rPr>
        <w:t>　　图表 企业电子级超纯水业务</w:t>
      </w:r>
      <w:r>
        <w:rPr>
          <w:rFonts w:hint="eastAsia"/>
        </w:rPr>
        <w:br/>
      </w:r>
      <w:r>
        <w:rPr>
          <w:rFonts w:hint="eastAsia"/>
        </w:rPr>
        <w:t>　　图表 电子级超纯水企业（三）经营情况分析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电子级超纯水企业（三）盈利能力情况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电子级超纯水企业（三）偿债能力情况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电子级超纯水企业（三）运营能力情况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电子级超纯水企业（三）成长能力情况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电子级超纯水企业（四）简介</w:t>
      </w:r>
      <w:r>
        <w:rPr>
          <w:rFonts w:hint="eastAsia"/>
        </w:rPr>
        <w:br/>
      </w:r>
      <w:r>
        <w:rPr>
          <w:rFonts w:hint="eastAsia"/>
        </w:rPr>
        <w:t>　　图表 企业电子级超纯水业务</w:t>
      </w:r>
      <w:r>
        <w:rPr>
          <w:rFonts w:hint="eastAsia"/>
        </w:rPr>
        <w:br/>
      </w:r>
      <w:r>
        <w:rPr>
          <w:rFonts w:hint="eastAsia"/>
        </w:rPr>
        <w:t>　　图表 电子级超纯水企业（四）经营情况分析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电子级超纯水企业（四）盈利能力情况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电子级超纯水企业（四）偿债能力情况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电子级超纯水企业（四）运营能力情况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电子级超纯水企业（四）成长能力情况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电子级超纯水投资、并购情况</w:t>
      </w:r>
      <w:r>
        <w:rPr>
          <w:rFonts w:hint="eastAsia"/>
        </w:rPr>
        <w:br/>
      </w:r>
      <w:r>
        <w:rPr>
          <w:rFonts w:hint="eastAsia"/>
        </w:rPr>
        <w:t>　　图表 电子级超纯水优势</w:t>
      </w:r>
      <w:r>
        <w:rPr>
          <w:rFonts w:hint="eastAsia"/>
        </w:rPr>
        <w:br/>
      </w:r>
      <w:r>
        <w:rPr>
          <w:rFonts w:hint="eastAsia"/>
        </w:rPr>
        <w:t>　　图表 电子级超纯水劣势</w:t>
      </w:r>
      <w:r>
        <w:rPr>
          <w:rFonts w:hint="eastAsia"/>
        </w:rPr>
        <w:br/>
      </w:r>
      <w:r>
        <w:rPr>
          <w:rFonts w:hint="eastAsia"/>
        </w:rPr>
        <w:t>　　图表 电子级超纯水机会</w:t>
      </w:r>
      <w:r>
        <w:rPr>
          <w:rFonts w:hint="eastAsia"/>
        </w:rPr>
        <w:br/>
      </w:r>
      <w:r>
        <w:rPr>
          <w:rFonts w:hint="eastAsia"/>
        </w:rPr>
        <w:t>　　图表 电子级超纯水威胁</w:t>
      </w:r>
      <w:r>
        <w:rPr>
          <w:rFonts w:hint="eastAsia"/>
        </w:rPr>
        <w:br/>
      </w:r>
      <w:r>
        <w:rPr>
          <w:rFonts w:hint="eastAsia"/>
        </w:rPr>
        <w:t>　　图表 进入电子级超纯水行业壁垒</w:t>
      </w:r>
      <w:r>
        <w:rPr>
          <w:rFonts w:hint="eastAsia"/>
        </w:rPr>
        <w:br/>
      </w:r>
      <w:r>
        <w:rPr>
          <w:rFonts w:hint="eastAsia"/>
        </w:rPr>
        <w:t>　　图表 电子级超纯水发展有利因素</w:t>
      </w:r>
      <w:r>
        <w:rPr>
          <w:rFonts w:hint="eastAsia"/>
        </w:rPr>
        <w:br/>
      </w:r>
      <w:r>
        <w:rPr>
          <w:rFonts w:hint="eastAsia"/>
        </w:rPr>
        <w:t>　　图表 电子级超纯水发展不利因素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2026-2032年中国电子级超纯水行业信息化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2026-2032年中国电子级超纯水行业市场容量预测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2026-2032年中国电子级超纯水行业市场规模预测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2026-2032年中国电子级超纯水行业风险</w:t>
      </w:r>
      <w:r>
        <w:rPr>
          <w:rFonts w:hint="eastAsia"/>
        </w:rPr>
        <w:br/>
      </w:r>
      <w:r>
        <w:rPr>
          <w:rFonts w:hint="eastAsia"/>
        </w:rPr>
        <w:t>　　图表 2026-2032年中国电子级超纯水市场前景分析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2026-2032年中国电子级超纯水发展趋势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769aa68d44c96" w:history="1">
        <w:r>
          <w:rPr>
            <w:rStyle w:val="Hyperlink"/>
          </w:rPr>
          <w:t>中国电子级超纯水市场研究与前景分析报告（2026-2032年）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769aa68d44c96" w:history="1">
        <w:r>
          <w:rPr>
            <w:rStyle w:val="Hyperlink"/>
          </w:rPr>
          <w:t>https://www.20087.com/1/12/DianZiJiChaoChunShuiShiChangQianJingYuCe.html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热点：国家标准物质网查询、电子级超纯水标准、无水乙醇电子级、电子级超纯水市场规模、食品检测设备一览表、电子级超纯水多少钱一吨啊、10万级和30万级净化车间区别、电子级超纯水机、电子级乙酸乙酯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d6185b244424d" w:history="1">
      <w:r>
        <w:rPr>
          <w:rStyle w:val="Hyperlink"/>
        </w:rPr>
        <w:t>中国电子级超纯水市场研究与前景分析报告（2026-2032年）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ianZiJiChaoChunShuiShiChangQianJingYuCe.html" TargetMode="External" Id="R82d769aa68d4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ianZiJiChaoChunShuiShiChangQianJingYuCe.html" TargetMode="External" Id="Rba6d6185b244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2026-04-20T03:19:33Z</dcterms:created>
  <dcterms:modified xsi:type="dcterms:W3CDTF">2026-04-20T04:19:33Z</dcterms:modified>
  <dc:subject>中国电子级超纯水市场研究与前景分析报告（2026-2032年）</dc:subject>
  <dc:title>中国电子级超纯水市场研究与前景分析报告（2026-2032年）</dc:title>
  <cp:keywords>中国电子级超纯水市场研究与前景分析报告（2026-2032年）</cp:keywords>
  <dc:description>中国电子级超纯水市场研究与前景分析报告（2026-2032年）</dc:description>
</cp:coreProperties>
</file>