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c4f5b0045423c" w:history="1">
              <w:r>
                <w:rPr>
                  <w:rStyle w:val="Hyperlink"/>
                </w:rPr>
                <w:t>2024-2030年中国电教产品市场深度调查研究与发展前景分析报告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c4f5b0045423c" w:history="1">
              <w:r>
                <w:rPr>
                  <w:rStyle w:val="Hyperlink"/>
                </w:rPr>
                <w:t>2024-2030年中国电教产品市场深度调查研究与发展前景分析报告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c4f5b0045423c" w:history="1">
                <w:r>
                  <w:rPr>
                    <w:rStyle w:val="Hyperlink"/>
                  </w:rPr>
                  <w:t>https://www.20087.com/1/92/DianJiaoChanPinShiChangXingQingF.html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教产品是用于教育和培训的电子产品，包括电子白板、教学投影仪、多媒体教学系统等。近年来，随着教育信息化的推进和在线教育的快速发展，电教产品的市场需求持续增长。目前，市场上的电教产品种类丰富，功能和性能不断提升，应用领域也从学校教育扩展到企业培训、职业培训等多个领域。同时，随着云计算和大数据技术的发展，电教产品的数据管理和分析能力也在不断提升。</w:t>
      </w:r>
      <w:r>
        <w:rPr>
          <w:rFonts w:hint="eastAsia"/>
        </w:rPr>
        <w:br/>
      </w:r>
      <w:r>
        <w:rPr>
          <w:rFonts w:hint="eastAsia"/>
        </w:rPr>
        <w:t>　　未来，电教产品行业将朝着智能化、个性化方向发展。随着人工智能和大数据技术的应用，智能化的电教产品将实现个性化教学、智能评估等功能，提升教学效果和学习体验。此外，个性化的电教产品将根据不同用户的需求和偏好，提供定制化的教学解决方案。同时，随着5G通信技术的发展，电教产品的远程教学和互动功能也将进一步提升。</w:t>
      </w:r>
      <w:r>
        <w:rPr>
          <w:rFonts w:hint="eastAsia"/>
        </w:rPr>
        <w:br/>
      </w:r>
      <w:r>
        <w:rPr>
          <w:rFonts w:hint="eastAsia"/>
        </w:rPr>
        <w:t>　　《</w:t>
      </w:r>
      <w:hyperlink r:id="R08ec4f5b0045423c" w:history="1">
        <w:r>
          <w:rPr>
            <w:rStyle w:val="Hyperlink"/>
          </w:rPr>
          <w:t>2024-2030年中国电教产品市场深度调查研究与发展前景分析报告</w:t>
        </w:r>
      </w:hyperlink>
      <w:r>
        <w:rPr>
          <w:rFonts w:hint="eastAsia"/>
        </w:rPr>
        <w:t>》对电教产品行业相关因素进行具体调查、研究、分析，洞察电教产品行业今后的发展方向、电教产品行业竞争格局的演变趋势以及电教产品技术标准、电教产品市场规模、电教产品行业潜在问题与电教产品行业发展的症结所在，评估电教产品行业投资价值、电教产品效果效益程度，提出建设性意见建议，为电教产品行业投资决策者和电教产品企业经营者提供参考依据。</w:t>
      </w:r>
      <w:r>
        <w:rPr>
          <w:rFonts w:hint="eastAsia"/>
        </w:rPr>
        <w:br/>
      </w:r>
      <w:r>
        <w:rPr>
          <w:rFonts w:hint="eastAsia"/>
        </w:rPr>
        <w:br/>
      </w:r>
      <w:r>
        <w:rPr>
          <w:rFonts w:hint="eastAsia"/>
        </w:rPr>
        <w:t>第一章 电教产品概述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中国电教行业供给情况分析及趋势</w:t>
      </w:r>
      <w:r>
        <w:rPr>
          <w:rFonts w:hint="eastAsia"/>
        </w:rPr>
        <w:br/>
      </w:r>
      <w:r>
        <w:rPr>
          <w:rFonts w:hint="eastAsia"/>
        </w:rPr>
        <w:t>　　第一节 2018-2023年中国电教行业市场供给分析</w:t>
      </w:r>
      <w:r>
        <w:rPr>
          <w:rFonts w:hint="eastAsia"/>
        </w:rPr>
        <w:br/>
      </w:r>
      <w:r>
        <w:rPr>
          <w:rFonts w:hint="eastAsia"/>
        </w:rPr>
        <w:t>　　　　一、电教整体供给情况分析</w:t>
      </w:r>
      <w:r>
        <w:rPr>
          <w:rFonts w:hint="eastAsia"/>
        </w:rPr>
        <w:br/>
      </w:r>
      <w:r>
        <w:rPr>
          <w:rFonts w:hint="eastAsia"/>
        </w:rPr>
        <w:t>　　　　二、电教重点区域供给分析</w:t>
      </w:r>
      <w:r>
        <w:rPr>
          <w:rFonts w:hint="eastAsia"/>
        </w:rPr>
        <w:br/>
      </w:r>
      <w:r>
        <w:rPr>
          <w:rFonts w:hint="eastAsia"/>
        </w:rPr>
        <w:t>　　第二节 电教行业供给关系因素分析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2024-2030年中国电教行业市场供给趋势</w:t>
      </w:r>
      <w:r>
        <w:rPr>
          <w:rFonts w:hint="eastAsia"/>
        </w:rPr>
        <w:br/>
      </w:r>
      <w:r>
        <w:rPr>
          <w:rFonts w:hint="eastAsia"/>
        </w:rPr>
        <w:t>　　　　一、电教整体供给情况趋势分析</w:t>
      </w:r>
      <w:r>
        <w:rPr>
          <w:rFonts w:hint="eastAsia"/>
        </w:rPr>
        <w:br/>
      </w:r>
      <w:r>
        <w:rPr>
          <w:rFonts w:hint="eastAsia"/>
        </w:rPr>
        <w:t>　　　　二、电教重点区域供给趋势分析</w:t>
      </w:r>
      <w:r>
        <w:rPr>
          <w:rFonts w:hint="eastAsia"/>
        </w:rPr>
        <w:br/>
      </w:r>
      <w:r>
        <w:rPr>
          <w:rFonts w:hint="eastAsia"/>
        </w:rPr>
        <w:t>　　　　三、影响未来电教供给的因素分析</w:t>
      </w:r>
      <w:r>
        <w:rPr>
          <w:rFonts w:hint="eastAsia"/>
        </w:rPr>
        <w:br/>
      </w:r>
      <w:r>
        <w:rPr>
          <w:rFonts w:hint="eastAsia"/>
        </w:rPr>
        <w:br/>
      </w:r>
      <w:r>
        <w:rPr>
          <w:rFonts w:hint="eastAsia"/>
        </w:rPr>
        <w:t>第三章 金融危机下电教行业宏观经济环境分析</w:t>
      </w:r>
      <w:r>
        <w:rPr>
          <w:rFonts w:hint="eastAsia"/>
        </w:rPr>
        <w:br/>
      </w:r>
      <w:r>
        <w:rPr>
          <w:rFonts w:hint="eastAsia"/>
        </w:rPr>
        <w:t>　　第一节 2024-2030年全球经济环境分析</w:t>
      </w:r>
      <w:r>
        <w:rPr>
          <w:rFonts w:hint="eastAsia"/>
        </w:rPr>
        <w:br/>
      </w:r>
      <w:r>
        <w:rPr>
          <w:rFonts w:hint="eastAsia"/>
        </w:rPr>
        <w:t>　　　　一、2023年全球经济运行概况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一、2023年中国宏观经济运行概况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2023年中国电教行业发展概况</w:t>
      </w:r>
      <w:r>
        <w:rPr>
          <w:rFonts w:hint="eastAsia"/>
        </w:rPr>
        <w:br/>
      </w:r>
      <w:r>
        <w:rPr>
          <w:rFonts w:hint="eastAsia"/>
        </w:rPr>
        <w:t>　　第一节 2023年中国电教行业发展态势分析</w:t>
      </w:r>
      <w:r>
        <w:rPr>
          <w:rFonts w:hint="eastAsia"/>
        </w:rPr>
        <w:br/>
      </w:r>
      <w:r>
        <w:rPr>
          <w:rFonts w:hint="eastAsia"/>
        </w:rPr>
        <w:t>　　第二节 2023年中国电教行业发展特点分析</w:t>
      </w:r>
      <w:r>
        <w:rPr>
          <w:rFonts w:hint="eastAsia"/>
        </w:rPr>
        <w:br/>
      </w:r>
      <w:r>
        <w:rPr>
          <w:rFonts w:hint="eastAsia"/>
        </w:rPr>
        <w:t>　　第三节 2023年中国电教行业市场供需分析</w:t>
      </w:r>
      <w:r>
        <w:rPr>
          <w:rFonts w:hint="eastAsia"/>
        </w:rPr>
        <w:br/>
      </w:r>
      <w:r>
        <w:rPr>
          <w:rFonts w:hint="eastAsia"/>
        </w:rPr>
        <w:t>　　第四节 2023年中国电教行业价格分析</w:t>
      </w:r>
      <w:r>
        <w:rPr>
          <w:rFonts w:hint="eastAsia"/>
        </w:rPr>
        <w:br/>
      </w:r>
      <w:r>
        <w:rPr>
          <w:rFonts w:hint="eastAsia"/>
        </w:rPr>
        <w:br/>
      </w:r>
      <w:r>
        <w:rPr>
          <w:rFonts w:hint="eastAsia"/>
        </w:rPr>
        <w:t>第五章 2023年中国电教行业整体运行状况</w:t>
      </w:r>
      <w:r>
        <w:rPr>
          <w:rFonts w:hint="eastAsia"/>
        </w:rPr>
        <w:br/>
      </w:r>
      <w:r>
        <w:rPr>
          <w:rFonts w:hint="eastAsia"/>
        </w:rPr>
        <w:t>　　第一节 2023年电教行业产销分析</w:t>
      </w:r>
      <w:r>
        <w:rPr>
          <w:rFonts w:hint="eastAsia"/>
        </w:rPr>
        <w:br/>
      </w:r>
      <w:r>
        <w:rPr>
          <w:rFonts w:hint="eastAsia"/>
        </w:rPr>
        <w:t>　　第二节 2023年电教行业盈利能力分析</w:t>
      </w:r>
      <w:r>
        <w:rPr>
          <w:rFonts w:hint="eastAsia"/>
        </w:rPr>
        <w:br/>
      </w:r>
      <w:r>
        <w:rPr>
          <w:rFonts w:hint="eastAsia"/>
        </w:rPr>
        <w:t>　　第三节 2023年电教行业偿债能力分析</w:t>
      </w:r>
      <w:r>
        <w:rPr>
          <w:rFonts w:hint="eastAsia"/>
        </w:rPr>
        <w:br/>
      </w:r>
      <w:r>
        <w:rPr>
          <w:rFonts w:hint="eastAsia"/>
        </w:rPr>
        <w:t>　　第四节 2023年电教行业营运能力分析</w:t>
      </w:r>
      <w:r>
        <w:rPr>
          <w:rFonts w:hint="eastAsia"/>
        </w:rPr>
        <w:br/>
      </w:r>
      <w:r>
        <w:rPr>
          <w:rFonts w:hint="eastAsia"/>
        </w:rPr>
        <w:br/>
      </w:r>
      <w:r>
        <w:rPr>
          <w:rFonts w:hint="eastAsia"/>
        </w:rPr>
        <w:t>第六章 中国电教产业政策取向与影响</w:t>
      </w:r>
      <w:r>
        <w:rPr>
          <w:rFonts w:hint="eastAsia"/>
        </w:rPr>
        <w:br/>
      </w:r>
      <w:r>
        <w:rPr>
          <w:rFonts w:hint="eastAsia"/>
        </w:rPr>
        <w:t>　　第一节 中国电教行业发展目标分析</w:t>
      </w:r>
      <w:r>
        <w:rPr>
          <w:rFonts w:hint="eastAsia"/>
        </w:rPr>
        <w:br/>
      </w:r>
      <w:r>
        <w:rPr>
          <w:rFonts w:hint="eastAsia"/>
        </w:rPr>
        <w:t>　　　　一、电教行业发展定位</w:t>
      </w:r>
      <w:r>
        <w:rPr>
          <w:rFonts w:hint="eastAsia"/>
        </w:rPr>
        <w:br/>
      </w:r>
      <w:r>
        <w:rPr>
          <w:rFonts w:hint="eastAsia"/>
        </w:rPr>
        <w:t>　　　　二、电教行业布局目标</w:t>
      </w:r>
      <w:r>
        <w:rPr>
          <w:rFonts w:hint="eastAsia"/>
        </w:rPr>
        <w:br/>
      </w:r>
      <w:r>
        <w:rPr>
          <w:rFonts w:hint="eastAsia"/>
        </w:rPr>
        <w:t>　　　　三、电教行业集中度目标</w:t>
      </w:r>
      <w:r>
        <w:rPr>
          <w:rFonts w:hint="eastAsia"/>
        </w:rPr>
        <w:br/>
      </w:r>
      <w:r>
        <w:rPr>
          <w:rFonts w:hint="eastAsia"/>
        </w:rPr>
        <w:t>　　　　四、电教行业能耗目标</w:t>
      </w:r>
      <w:r>
        <w:rPr>
          <w:rFonts w:hint="eastAsia"/>
        </w:rPr>
        <w:br/>
      </w:r>
      <w:r>
        <w:rPr>
          <w:rFonts w:hint="eastAsia"/>
        </w:rPr>
        <w:t>　　第二节 电教产业政策取向及影响分析</w:t>
      </w:r>
      <w:r>
        <w:rPr>
          <w:rFonts w:hint="eastAsia"/>
        </w:rPr>
        <w:br/>
      </w:r>
      <w:r>
        <w:rPr>
          <w:rFonts w:hint="eastAsia"/>
        </w:rPr>
        <w:t>　　　　一、电教产业准入政策分析</w:t>
      </w:r>
      <w:r>
        <w:rPr>
          <w:rFonts w:hint="eastAsia"/>
        </w:rPr>
        <w:br/>
      </w:r>
      <w:r>
        <w:rPr>
          <w:rFonts w:hint="eastAsia"/>
        </w:rPr>
        <w:t>　　　　二、落后产能淘汰政策分析</w:t>
      </w:r>
      <w:r>
        <w:rPr>
          <w:rFonts w:hint="eastAsia"/>
        </w:rPr>
        <w:br/>
      </w:r>
      <w:r>
        <w:rPr>
          <w:rFonts w:hint="eastAsia"/>
        </w:rPr>
        <w:t>　　　　三、电教行业并购政策取向及影响分析</w:t>
      </w:r>
      <w:r>
        <w:rPr>
          <w:rFonts w:hint="eastAsia"/>
        </w:rPr>
        <w:br/>
      </w:r>
      <w:r>
        <w:rPr>
          <w:rFonts w:hint="eastAsia"/>
        </w:rPr>
        <w:t>　　　　四、电教行业人才政策取向分析</w:t>
      </w:r>
      <w:r>
        <w:rPr>
          <w:rFonts w:hint="eastAsia"/>
        </w:rPr>
        <w:br/>
      </w:r>
      <w:r>
        <w:rPr>
          <w:rFonts w:hint="eastAsia"/>
        </w:rPr>
        <w:t>　　　　五、电教行业布局政策取向分析</w:t>
      </w:r>
      <w:r>
        <w:rPr>
          <w:rFonts w:hint="eastAsia"/>
        </w:rPr>
        <w:br/>
      </w:r>
      <w:r>
        <w:rPr>
          <w:rFonts w:hint="eastAsia"/>
        </w:rPr>
        <w:t>　　第三节 影响2024-2030年中国电教行业发展因素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第七章 电教行业经营和竞争分析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一、营销模式分析</w:t>
      </w:r>
      <w:r>
        <w:rPr>
          <w:rFonts w:hint="eastAsia"/>
        </w:rPr>
        <w:br/>
      </w:r>
      <w:r>
        <w:rPr>
          <w:rFonts w:hint="eastAsia"/>
        </w:rPr>
        <w:t>　　　　二、主要销售渠道分析</w:t>
      </w:r>
      <w:r>
        <w:rPr>
          <w:rFonts w:hint="eastAsia"/>
        </w:rPr>
        <w:br/>
      </w:r>
      <w:r>
        <w:rPr>
          <w:rFonts w:hint="eastAsia"/>
        </w:rPr>
        <w:t>　　　　三、产品价格策略分析</w:t>
      </w:r>
      <w:r>
        <w:rPr>
          <w:rFonts w:hint="eastAsia"/>
        </w:rPr>
        <w:br/>
      </w:r>
      <w:r>
        <w:rPr>
          <w:rFonts w:hint="eastAsia"/>
        </w:rPr>
        <w:t>　　　　四、渠道和促销</w:t>
      </w:r>
      <w:r>
        <w:rPr>
          <w:rFonts w:hint="eastAsia"/>
        </w:rPr>
        <w:br/>
      </w:r>
      <w:r>
        <w:rPr>
          <w:rFonts w:hint="eastAsia"/>
        </w:rPr>
        <w:br/>
      </w:r>
      <w:r>
        <w:rPr>
          <w:rFonts w:hint="eastAsia"/>
        </w:rPr>
        <w:t>第八章 中国电教产业链结构分析</w:t>
      </w:r>
      <w:r>
        <w:rPr>
          <w:rFonts w:hint="eastAsia"/>
        </w:rPr>
        <w:br/>
      </w:r>
      <w:r>
        <w:rPr>
          <w:rFonts w:hint="eastAsia"/>
        </w:rPr>
        <w:t>　　第一节 中国电教产业链结构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中国电教产业链演进趋势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中国电教产业链竞争分析</w:t>
      </w:r>
      <w:r>
        <w:rPr>
          <w:rFonts w:hint="eastAsia"/>
        </w:rPr>
        <w:br/>
      </w:r>
      <w:r>
        <w:rPr>
          <w:rFonts w:hint="eastAsia"/>
        </w:rPr>
        <w:br/>
      </w:r>
      <w:r>
        <w:rPr>
          <w:rFonts w:hint="eastAsia"/>
        </w:rPr>
        <w:t>第九章 2018-2023年中国电教产业重点区域运行分析</w:t>
      </w:r>
      <w:r>
        <w:rPr>
          <w:rFonts w:hint="eastAsia"/>
        </w:rPr>
        <w:br/>
      </w:r>
      <w:r>
        <w:rPr>
          <w:rFonts w:hint="eastAsia"/>
        </w:rPr>
        <w:t>　　第一节 2018-2023年华北地区防水涂料行业运行情况</w:t>
      </w:r>
      <w:r>
        <w:rPr>
          <w:rFonts w:hint="eastAsia"/>
        </w:rPr>
        <w:br/>
      </w:r>
      <w:r>
        <w:rPr>
          <w:rFonts w:hint="eastAsia"/>
        </w:rPr>
        <w:t>　　　　一、华北地区防水涂料行业产销分析</w:t>
      </w:r>
      <w:r>
        <w:rPr>
          <w:rFonts w:hint="eastAsia"/>
        </w:rPr>
        <w:br/>
      </w:r>
      <w:r>
        <w:rPr>
          <w:rFonts w:hint="eastAsia"/>
        </w:rPr>
        <w:t>　　　　二、华北地区防水涂料行业盈利能力分析</w:t>
      </w:r>
      <w:r>
        <w:rPr>
          <w:rFonts w:hint="eastAsia"/>
        </w:rPr>
        <w:br/>
      </w:r>
      <w:r>
        <w:rPr>
          <w:rFonts w:hint="eastAsia"/>
        </w:rPr>
        <w:t>　　　　三、华北地区防水涂料行业偿债能力分析</w:t>
      </w:r>
      <w:r>
        <w:rPr>
          <w:rFonts w:hint="eastAsia"/>
        </w:rPr>
        <w:br/>
      </w:r>
      <w:r>
        <w:rPr>
          <w:rFonts w:hint="eastAsia"/>
        </w:rPr>
        <w:t>　　　　四、华北地区防水涂料行业营运能力分析</w:t>
      </w:r>
      <w:r>
        <w:rPr>
          <w:rFonts w:hint="eastAsia"/>
        </w:rPr>
        <w:br/>
      </w:r>
      <w:r>
        <w:rPr>
          <w:rFonts w:hint="eastAsia"/>
        </w:rPr>
        <w:t>　　第二节 2018-2023年华东地区防水涂料行业运行情况</w:t>
      </w:r>
      <w:r>
        <w:rPr>
          <w:rFonts w:hint="eastAsia"/>
        </w:rPr>
        <w:br/>
      </w:r>
      <w:r>
        <w:rPr>
          <w:rFonts w:hint="eastAsia"/>
        </w:rPr>
        <w:t>　　　　一、华东地区防水涂料行业产销分析</w:t>
      </w:r>
      <w:r>
        <w:rPr>
          <w:rFonts w:hint="eastAsia"/>
        </w:rPr>
        <w:br/>
      </w:r>
      <w:r>
        <w:rPr>
          <w:rFonts w:hint="eastAsia"/>
        </w:rPr>
        <w:t>　　　　二、华东地区防水涂料行业盈利能力分析</w:t>
      </w:r>
      <w:r>
        <w:rPr>
          <w:rFonts w:hint="eastAsia"/>
        </w:rPr>
        <w:br/>
      </w:r>
      <w:r>
        <w:rPr>
          <w:rFonts w:hint="eastAsia"/>
        </w:rPr>
        <w:t>　　　　三、华东地区防水涂料行业偿债能力分析</w:t>
      </w:r>
      <w:r>
        <w:rPr>
          <w:rFonts w:hint="eastAsia"/>
        </w:rPr>
        <w:br/>
      </w:r>
      <w:r>
        <w:rPr>
          <w:rFonts w:hint="eastAsia"/>
        </w:rPr>
        <w:t>　　　　四、华东地区防水涂料行业营运能力分析</w:t>
      </w:r>
      <w:r>
        <w:rPr>
          <w:rFonts w:hint="eastAsia"/>
        </w:rPr>
        <w:br/>
      </w:r>
      <w:r>
        <w:rPr>
          <w:rFonts w:hint="eastAsia"/>
        </w:rPr>
        <w:t>　　第三节 2018-2023年华南地区防水涂料行业运行情况</w:t>
      </w:r>
      <w:r>
        <w:rPr>
          <w:rFonts w:hint="eastAsia"/>
        </w:rPr>
        <w:br/>
      </w:r>
      <w:r>
        <w:rPr>
          <w:rFonts w:hint="eastAsia"/>
        </w:rPr>
        <w:t>　　　　一、华南地区防水涂料行业产销分析</w:t>
      </w:r>
      <w:r>
        <w:rPr>
          <w:rFonts w:hint="eastAsia"/>
        </w:rPr>
        <w:br/>
      </w:r>
      <w:r>
        <w:rPr>
          <w:rFonts w:hint="eastAsia"/>
        </w:rPr>
        <w:t>　　　　二、华南地区防水涂料行业盈利能力分析</w:t>
      </w:r>
      <w:r>
        <w:rPr>
          <w:rFonts w:hint="eastAsia"/>
        </w:rPr>
        <w:br/>
      </w:r>
      <w:r>
        <w:rPr>
          <w:rFonts w:hint="eastAsia"/>
        </w:rPr>
        <w:t>　　　　三、华南地区防水涂料行业偿债能力分析</w:t>
      </w:r>
      <w:r>
        <w:rPr>
          <w:rFonts w:hint="eastAsia"/>
        </w:rPr>
        <w:br/>
      </w:r>
      <w:r>
        <w:rPr>
          <w:rFonts w:hint="eastAsia"/>
        </w:rPr>
        <w:t>　　　　四、华南地区防水涂料行业营运能力分析</w:t>
      </w:r>
      <w:r>
        <w:rPr>
          <w:rFonts w:hint="eastAsia"/>
        </w:rPr>
        <w:br/>
      </w:r>
      <w:r>
        <w:rPr>
          <w:rFonts w:hint="eastAsia"/>
        </w:rPr>
        <w:t>　　第四节 2018-2023年东北地区防水涂料行业运行情况</w:t>
      </w:r>
      <w:r>
        <w:rPr>
          <w:rFonts w:hint="eastAsia"/>
        </w:rPr>
        <w:br/>
      </w:r>
      <w:r>
        <w:rPr>
          <w:rFonts w:hint="eastAsia"/>
        </w:rPr>
        <w:t>　　　　一、东北地区防水涂料行业产销分析</w:t>
      </w:r>
      <w:r>
        <w:rPr>
          <w:rFonts w:hint="eastAsia"/>
        </w:rPr>
        <w:br/>
      </w:r>
      <w:r>
        <w:rPr>
          <w:rFonts w:hint="eastAsia"/>
        </w:rPr>
        <w:t>　　　　二、东北地区防水涂料行业盈利能力分析</w:t>
      </w:r>
      <w:r>
        <w:rPr>
          <w:rFonts w:hint="eastAsia"/>
        </w:rPr>
        <w:br/>
      </w:r>
      <w:r>
        <w:rPr>
          <w:rFonts w:hint="eastAsia"/>
        </w:rPr>
        <w:t>　　　　三、东北地区防水涂料行业偿债能力分析</w:t>
      </w:r>
      <w:r>
        <w:rPr>
          <w:rFonts w:hint="eastAsia"/>
        </w:rPr>
        <w:br/>
      </w:r>
      <w:r>
        <w:rPr>
          <w:rFonts w:hint="eastAsia"/>
        </w:rPr>
        <w:t>　　　　四、东北地区防水涂料行业营运能力分析</w:t>
      </w:r>
      <w:r>
        <w:rPr>
          <w:rFonts w:hint="eastAsia"/>
        </w:rPr>
        <w:br/>
      </w:r>
      <w:r>
        <w:rPr>
          <w:rFonts w:hint="eastAsia"/>
        </w:rPr>
        <w:t>　　第五节 2018-2023年西北地区防水涂料行业运行情况</w:t>
      </w:r>
      <w:r>
        <w:rPr>
          <w:rFonts w:hint="eastAsia"/>
        </w:rPr>
        <w:br/>
      </w:r>
      <w:r>
        <w:rPr>
          <w:rFonts w:hint="eastAsia"/>
        </w:rPr>
        <w:t>　　　　一、西北地区防水涂料行业产销分析</w:t>
      </w:r>
      <w:r>
        <w:rPr>
          <w:rFonts w:hint="eastAsia"/>
        </w:rPr>
        <w:br/>
      </w:r>
      <w:r>
        <w:rPr>
          <w:rFonts w:hint="eastAsia"/>
        </w:rPr>
        <w:t>　　　　二、西北地区防水涂料行业盈利能力分析</w:t>
      </w:r>
      <w:r>
        <w:rPr>
          <w:rFonts w:hint="eastAsia"/>
        </w:rPr>
        <w:br/>
      </w:r>
      <w:r>
        <w:rPr>
          <w:rFonts w:hint="eastAsia"/>
        </w:rPr>
        <w:t>　　　　三、西北地区防水涂料行业偿债能力分析</w:t>
      </w:r>
      <w:r>
        <w:rPr>
          <w:rFonts w:hint="eastAsia"/>
        </w:rPr>
        <w:br/>
      </w:r>
      <w:r>
        <w:rPr>
          <w:rFonts w:hint="eastAsia"/>
        </w:rPr>
        <w:t>　　　　四、西北地区防水涂料行业营运能力分析</w:t>
      </w:r>
      <w:r>
        <w:rPr>
          <w:rFonts w:hint="eastAsia"/>
        </w:rPr>
        <w:br/>
      </w:r>
      <w:r>
        <w:rPr>
          <w:rFonts w:hint="eastAsia"/>
        </w:rPr>
        <w:t>　　第六节 2018-2023年西南地区防水涂料行业运行情况</w:t>
      </w:r>
      <w:r>
        <w:rPr>
          <w:rFonts w:hint="eastAsia"/>
        </w:rPr>
        <w:br/>
      </w:r>
      <w:r>
        <w:rPr>
          <w:rFonts w:hint="eastAsia"/>
        </w:rPr>
        <w:t>　　　　一、西南地区防水涂料行业产销分析</w:t>
      </w:r>
      <w:r>
        <w:rPr>
          <w:rFonts w:hint="eastAsia"/>
        </w:rPr>
        <w:br/>
      </w:r>
      <w:r>
        <w:rPr>
          <w:rFonts w:hint="eastAsia"/>
        </w:rPr>
        <w:t>　　　　二、西南地区防水涂料行业盈利能力分析</w:t>
      </w:r>
      <w:r>
        <w:rPr>
          <w:rFonts w:hint="eastAsia"/>
        </w:rPr>
        <w:br/>
      </w:r>
      <w:r>
        <w:rPr>
          <w:rFonts w:hint="eastAsia"/>
        </w:rPr>
        <w:t>　　　　三、西南地区防水涂料行业偿债能力分析</w:t>
      </w:r>
      <w:r>
        <w:rPr>
          <w:rFonts w:hint="eastAsia"/>
        </w:rPr>
        <w:br/>
      </w:r>
      <w:r>
        <w:rPr>
          <w:rFonts w:hint="eastAsia"/>
        </w:rPr>
        <w:t>　　　　四、西南地区防水涂料行业营运能力分析</w:t>
      </w:r>
      <w:r>
        <w:rPr>
          <w:rFonts w:hint="eastAsia"/>
        </w:rPr>
        <w:br/>
      </w:r>
      <w:r>
        <w:rPr>
          <w:rFonts w:hint="eastAsia"/>
        </w:rPr>
        <w:br/>
      </w:r>
      <w:r>
        <w:rPr>
          <w:rFonts w:hint="eastAsia"/>
        </w:rPr>
        <w:t>第十章 2023年中国电教行业重点企业竞争力分析</w:t>
      </w:r>
      <w:r>
        <w:rPr>
          <w:rFonts w:hint="eastAsia"/>
        </w:rPr>
        <w:br/>
      </w:r>
      <w:r>
        <w:rPr>
          <w:rFonts w:hint="eastAsia"/>
        </w:rPr>
        <w:t>　　第一节 张家港市红叶视听器材有限公司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深圳思达影视设备有限公司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天津市朗星光学机器有限公司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福建福日电子股份有限公司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电教行业竞争格局分析</w:t>
      </w:r>
      <w:r>
        <w:rPr>
          <w:rFonts w:hint="eastAsia"/>
        </w:rPr>
        <w:br/>
      </w:r>
      <w:r>
        <w:rPr>
          <w:rFonts w:hint="eastAsia"/>
        </w:rPr>
        <w:t>　　第一节 2018-2023年中国电教行业集中度分析</w:t>
      </w:r>
      <w:r>
        <w:rPr>
          <w:rFonts w:hint="eastAsia"/>
        </w:rPr>
        <w:br/>
      </w:r>
      <w:r>
        <w:rPr>
          <w:rFonts w:hint="eastAsia"/>
        </w:rPr>
        <w:t>　　第二节 电教国内外SWOT分析</w:t>
      </w:r>
      <w:r>
        <w:rPr>
          <w:rFonts w:hint="eastAsia"/>
        </w:rPr>
        <w:br/>
      </w:r>
      <w:r>
        <w:rPr>
          <w:rFonts w:hint="eastAsia"/>
        </w:rPr>
        <w:t>　　第三节 2024-2030年中国电教行业竞争格局预测分析</w:t>
      </w:r>
      <w:r>
        <w:rPr>
          <w:rFonts w:hint="eastAsia"/>
        </w:rPr>
        <w:br/>
      </w:r>
      <w:r>
        <w:rPr>
          <w:rFonts w:hint="eastAsia"/>
        </w:rPr>
        <w:br/>
      </w:r>
      <w:r>
        <w:rPr>
          <w:rFonts w:hint="eastAsia"/>
        </w:rPr>
        <w:t>第十二章 中国电教行业投资策略分析</w:t>
      </w:r>
      <w:r>
        <w:rPr>
          <w:rFonts w:hint="eastAsia"/>
        </w:rPr>
        <w:br/>
      </w:r>
      <w:r>
        <w:rPr>
          <w:rFonts w:hint="eastAsia"/>
        </w:rPr>
        <w:t>　　第一节 2023年中国电教行业投资环境分析</w:t>
      </w:r>
      <w:r>
        <w:rPr>
          <w:rFonts w:hint="eastAsia"/>
        </w:rPr>
        <w:br/>
      </w:r>
      <w:r>
        <w:rPr>
          <w:rFonts w:hint="eastAsia"/>
        </w:rPr>
        <w:t>　　第二节 2023年中国电教行业投资收益分析</w:t>
      </w:r>
      <w:r>
        <w:rPr>
          <w:rFonts w:hint="eastAsia"/>
        </w:rPr>
        <w:br/>
      </w:r>
      <w:r>
        <w:rPr>
          <w:rFonts w:hint="eastAsia"/>
        </w:rPr>
        <w:t>　　第三节 2023年中国电教行业产品投资方向</w:t>
      </w:r>
      <w:r>
        <w:rPr>
          <w:rFonts w:hint="eastAsia"/>
        </w:rPr>
        <w:br/>
      </w:r>
      <w:r>
        <w:rPr>
          <w:rFonts w:hint="eastAsia"/>
        </w:rPr>
        <w:t>　　第四节 2024-2030年中国电教行业投资收益预测</w:t>
      </w:r>
      <w:r>
        <w:rPr>
          <w:rFonts w:hint="eastAsia"/>
        </w:rPr>
        <w:br/>
      </w:r>
      <w:r>
        <w:rPr>
          <w:rFonts w:hint="eastAsia"/>
        </w:rPr>
        <w:t>　　　　一、预测理论依据</w:t>
      </w:r>
      <w:r>
        <w:rPr>
          <w:rFonts w:hint="eastAsia"/>
        </w:rPr>
        <w:br/>
      </w:r>
      <w:r>
        <w:rPr>
          <w:rFonts w:hint="eastAsia"/>
        </w:rPr>
        <w:t>　　　　二、2024-2030年中国电教行业工业总产值预测</w:t>
      </w:r>
      <w:r>
        <w:rPr>
          <w:rFonts w:hint="eastAsia"/>
        </w:rPr>
        <w:br/>
      </w:r>
      <w:r>
        <w:rPr>
          <w:rFonts w:hint="eastAsia"/>
        </w:rPr>
        <w:t>　　　　三、2024-2030年中国电教行业销售收入预测</w:t>
      </w:r>
      <w:r>
        <w:rPr>
          <w:rFonts w:hint="eastAsia"/>
        </w:rPr>
        <w:br/>
      </w:r>
      <w:r>
        <w:rPr>
          <w:rFonts w:hint="eastAsia"/>
        </w:rPr>
        <w:t>　　　　四、2024-2030年中国电教行业利润总额预测</w:t>
      </w:r>
      <w:r>
        <w:rPr>
          <w:rFonts w:hint="eastAsia"/>
        </w:rPr>
        <w:br/>
      </w:r>
      <w:r>
        <w:rPr>
          <w:rFonts w:hint="eastAsia"/>
        </w:rPr>
        <w:t>　　　　五、2024-2030年中国电教行业总资产预测</w:t>
      </w:r>
      <w:r>
        <w:rPr>
          <w:rFonts w:hint="eastAsia"/>
        </w:rPr>
        <w:br/>
      </w:r>
      <w:r>
        <w:rPr>
          <w:rFonts w:hint="eastAsia"/>
        </w:rPr>
        <w:br/>
      </w:r>
      <w:r>
        <w:rPr>
          <w:rFonts w:hint="eastAsia"/>
        </w:rPr>
        <w:t>第十三章 中国电教行业投资风险分析</w:t>
      </w:r>
      <w:r>
        <w:rPr>
          <w:rFonts w:hint="eastAsia"/>
        </w:rPr>
        <w:br/>
      </w:r>
      <w:r>
        <w:rPr>
          <w:rFonts w:hint="eastAsia"/>
        </w:rPr>
        <w:t>　　第一节 中国电教行业内部风险分析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1、电教产品行业企业的国内营销模式建议</w:t>
      </w:r>
      <w:r>
        <w:rPr>
          <w:rFonts w:hint="eastAsia"/>
        </w:rPr>
        <w:br/>
      </w:r>
      <w:r>
        <w:rPr>
          <w:rFonts w:hint="eastAsia"/>
        </w:rPr>
        <w:t>　　　　　　2、电教产品行业企业海外营销模式建议</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一、结论</w:t>
      </w:r>
      <w:r>
        <w:rPr>
          <w:rFonts w:hint="eastAsia"/>
        </w:rPr>
        <w:br/>
      </w:r>
      <w:r>
        <w:rPr>
          <w:rFonts w:hint="eastAsia"/>
        </w:rPr>
        <w:t>　　　　二、建议</w:t>
      </w:r>
      <w:r>
        <w:rPr>
          <w:rFonts w:hint="eastAsia"/>
        </w:rPr>
        <w:br/>
      </w:r>
      <w:r>
        <w:rPr>
          <w:rFonts w:hint="eastAsia"/>
        </w:rPr>
        <w:t>　　　　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我国电教产品行业所处生命周期示意图</w:t>
      </w:r>
      <w:r>
        <w:rPr>
          <w:rFonts w:hint="eastAsia"/>
        </w:rPr>
        <w:br/>
      </w:r>
      <w:r>
        <w:rPr>
          <w:rFonts w:hint="eastAsia"/>
        </w:rPr>
        <w:t>　　图表 行业生命周期、战略及其特征</w:t>
      </w:r>
      <w:r>
        <w:rPr>
          <w:rFonts w:hint="eastAsia"/>
        </w:rPr>
        <w:br/>
      </w:r>
      <w:r>
        <w:rPr>
          <w:rFonts w:hint="eastAsia"/>
        </w:rPr>
        <w:t>　　图表 2024-2030年影响电教用品行业产品行业运行的稳定因素</w:t>
      </w:r>
      <w:r>
        <w:rPr>
          <w:rFonts w:hint="eastAsia"/>
        </w:rPr>
        <w:br/>
      </w:r>
      <w:r>
        <w:rPr>
          <w:rFonts w:hint="eastAsia"/>
        </w:rPr>
        <w:t>　　图表 2024-2030年中国电教用品行业国内市场整体产值预测</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2018-2023年我国工业增加值情况</w:t>
      </w:r>
      <w:r>
        <w:rPr>
          <w:rFonts w:hint="eastAsia"/>
        </w:rPr>
        <w:br/>
      </w:r>
      <w:r>
        <w:rPr>
          <w:rFonts w:hint="eastAsia"/>
        </w:rPr>
        <w:t>　　图表 2018-2023年主要产品产量统计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2018-2023年中国电教用品行业产值变化</w:t>
      </w:r>
      <w:r>
        <w:rPr>
          <w:rFonts w:hint="eastAsia"/>
        </w:rPr>
        <w:br/>
      </w:r>
      <w:r>
        <w:rPr>
          <w:rFonts w:hint="eastAsia"/>
        </w:rPr>
        <w:t>　　图表 2018-2023年中国电教用品行业产销分析</w:t>
      </w:r>
      <w:r>
        <w:rPr>
          <w:rFonts w:hint="eastAsia"/>
        </w:rPr>
        <w:br/>
      </w:r>
      <w:r>
        <w:rPr>
          <w:rFonts w:hint="eastAsia"/>
        </w:rPr>
        <w:t>　　图表 2018-2023年中国电教用品行业利润率变化</w:t>
      </w:r>
      <w:r>
        <w:rPr>
          <w:rFonts w:hint="eastAsia"/>
        </w:rPr>
        <w:br/>
      </w:r>
      <w:r>
        <w:rPr>
          <w:rFonts w:hint="eastAsia"/>
        </w:rPr>
        <w:t>　　图表 2018-2023年中国电教用品行业资产利润率变化</w:t>
      </w:r>
      <w:r>
        <w:rPr>
          <w:rFonts w:hint="eastAsia"/>
        </w:rPr>
        <w:br/>
      </w:r>
      <w:r>
        <w:rPr>
          <w:rFonts w:hint="eastAsia"/>
        </w:rPr>
        <w:t>　　图表 2018-2023年中国电教用品行业总资产负债变化</w:t>
      </w:r>
      <w:r>
        <w:rPr>
          <w:rFonts w:hint="eastAsia"/>
        </w:rPr>
        <w:br/>
      </w:r>
      <w:r>
        <w:rPr>
          <w:rFonts w:hint="eastAsia"/>
        </w:rPr>
        <w:t>　　图表 2018-2023年中国电教用品行业偿债能力分析</w:t>
      </w:r>
      <w:r>
        <w:rPr>
          <w:rFonts w:hint="eastAsia"/>
        </w:rPr>
        <w:br/>
      </w:r>
      <w:r>
        <w:rPr>
          <w:rFonts w:hint="eastAsia"/>
        </w:rPr>
        <w:t>　　图表 2018-2023年中国电教用品行业营运能力分析</w:t>
      </w:r>
      <w:r>
        <w:rPr>
          <w:rFonts w:hint="eastAsia"/>
        </w:rPr>
        <w:br/>
      </w:r>
      <w:r>
        <w:rPr>
          <w:rFonts w:hint="eastAsia"/>
        </w:rPr>
        <w:t>　　图表 2024-2030年影响电教产品行业运行的有利因素</w:t>
      </w:r>
      <w:r>
        <w:rPr>
          <w:rFonts w:hint="eastAsia"/>
        </w:rPr>
        <w:br/>
      </w:r>
      <w:r>
        <w:rPr>
          <w:rFonts w:hint="eastAsia"/>
        </w:rPr>
        <w:t>　　……</w:t>
      </w:r>
      <w:r>
        <w:rPr>
          <w:rFonts w:hint="eastAsia"/>
        </w:rPr>
        <w:br/>
      </w:r>
      <w:r>
        <w:rPr>
          <w:rFonts w:hint="eastAsia"/>
        </w:rPr>
        <w:t>　　图表 电教用品的产业环境“波特五力”分析模型</w:t>
      </w:r>
      <w:r>
        <w:rPr>
          <w:rFonts w:hint="eastAsia"/>
        </w:rPr>
        <w:br/>
      </w:r>
      <w:r>
        <w:rPr>
          <w:rFonts w:hint="eastAsia"/>
        </w:rPr>
        <w:t>　　图表 中国电教用品生产厂家主要经营模式</w:t>
      </w:r>
      <w:r>
        <w:rPr>
          <w:rFonts w:hint="eastAsia"/>
        </w:rPr>
        <w:br/>
      </w:r>
      <w:r>
        <w:rPr>
          <w:rFonts w:hint="eastAsia"/>
        </w:rPr>
        <w:t>　　图表 2023年中国各种经销模式市场份额对比图</w:t>
      </w:r>
      <w:r>
        <w:rPr>
          <w:rFonts w:hint="eastAsia"/>
        </w:rPr>
        <w:br/>
      </w:r>
      <w:r>
        <w:rPr>
          <w:rFonts w:hint="eastAsia"/>
        </w:rPr>
        <w:t>　　图表 2023年各主体中国的电教用品销售份额</w:t>
      </w:r>
      <w:r>
        <w:rPr>
          <w:rFonts w:hint="eastAsia"/>
        </w:rPr>
        <w:br/>
      </w:r>
      <w:r>
        <w:rPr>
          <w:rFonts w:hint="eastAsia"/>
        </w:rPr>
        <w:t>　　图表 电教用品生产企业定价目标选择</w:t>
      </w:r>
      <w:r>
        <w:rPr>
          <w:rFonts w:hint="eastAsia"/>
        </w:rPr>
        <w:br/>
      </w:r>
      <w:r>
        <w:rPr>
          <w:rFonts w:hint="eastAsia"/>
        </w:rPr>
        <w:t>　　图表 电教用品企业对付竞争者降价的程序</w:t>
      </w:r>
      <w:r>
        <w:rPr>
          <w:rFonts w:hint="eastAsia"/>
        </w:rPr>
        <w:br/>
      </w:r>
      <w:r>
        <w:rPr>
          <w:rFonts w:hint="eastAsia"/>
        </w:rPr>
        <w:t>　　图表 电教用品行业销售渠道控制五力模型</w:t>
      </w:r>
      <w:r>
        <w:rPr>
          <w:rFonts w:hint="eastAsia"/>
        </w:rPr>
        <w:br/>
      </w:r>
      <w:r>
        <w:rPr>
          <w:rFonts w:hint="eastAsia"/>
        </w:rPr>
        <w:t>　　图表 电教用品行业的产业链结构图</w:t>
      </w:r>
      <w:r>
        <w:rPr>
          <w:rFonts w:hint="eastAsia"/>
        </w:rPr>
        <w:br/>
      </w:r>
      <w:r>
        <w:rPr>
          <w:rFonts w:hint="eastAsia"/>
        </w:rPr>
        <w:t>　　表格 2018-2023年同期华北地区防水涂料行业产销能力</w:t>
      </w:r>
      <w:r>
        <w:rPr>
          <w:rFonts w:hint="eastAsia"/>
        </w:rPr>
        <w:br/>
      </w:r>
      <w:r>
        <w:rPr>
          <w:rFonts w:hint="eastAsia"/>
        </w:rPr>
        <w:t>　　表格 2018-2023年华北地区防水涂料行业盈利能力表</w:t>
      </w:r>
      <w:r>
        <w:rPr>
          <w:rFonts w:hint="eastAsia"/>
        </w:rPr>
        <w:br/>
      </w:r>
      <w:r>
        <w:rPr>
          <w:rFonts w:hint="eastAsia"/>
        </w:rPr>
        <w:t>　　图表 2018-2023年华北地区防水涂料行业盈利能力对比图</w:t>
      </w:r>
      <w:r>
        <w:rPr>
          <w:rFonts w:hint="eastAsia"/>
        </w:rPr>
        <w:br/>
      </w:r>
      <w:r>
        <w:rPr>
          <w:rFonts w:hint="eastAsia"/>
        </w:rPr>
        <w:t>　　表格 2018-2023年华北地区防水涂料行业偿债能力表</w:t>
      </w:r>
      <w:r>
        <w:rPr>
          <w:rFonts w:hint="eastAsia"/>
        </w:rPr>
        <w:br/>
      </w:r>
      <w:r>
        <w:rPr>
          <w:rFonts w:hint="eastAsia"/>
        </w:rPr>
        <w:t>　　图表 2018-2023年华北地区防水涂料行业资产负债率对比图</w:t>
      </w:r>
      <w:r>
        <w:rPr>
          <w:rFonts w:hint="eastAsia"/>
        </w:rPr>
        <w:br/>
      </w:r>
      <w:r>
        <w:rPr>
          <w:rFonts w:hint="eastAsia"/>
        </w:rPr>
        <w:t>　　图表 2018-2023年华北地区防水涂料行业负债与所有者权益比率对比图</w:t>
      </w:r>
      <w:r>
        <w:rPr>
          <w:rFonts w:hint="eastAsia"/>
        </w:rPr>
        <w:br/>
      </w:r>
      <w:r>
        <w:rPr>
          <w:rFonts w:hint="eastAsia"/>
        </w:rPr>
        <w:t>　　表格 2018-2023年华北地区防水涂料行业营运能力表</w:t>
      </w:r>
      <w:r>
        <w:rPr>
          <w:rFonts w:hint="eastAsia"/>
        </w:rPr>
        <w:br/>
      </w:r>
      <w:r>
        <w:rPr>
          <w:rFonts w:hint="eastAsia"/>
        </w:rPr>
        <w:t>　　表格 2018-2023年同期华东地区防水涂料行业产销能力</w:t>
      </w:r>
      <w:r>
        <w:rPr>
          <w:rFonts w:hint="eastAsia"/>
        </w:rPr>
        <w:br/>
      </w:r>
      <w:r>
        <w:rPr>
          <w:rFonts w:hint="eastAsia"/>
        </w:rPr>
        <w:t>　　表格 2018-2023年华东地区防水涂料行业盈利能力表</w:t>
      </w:r>
      <w:r>
        <w:rPr>
          <w:rFonts w:hint="eastAsia"/>
        </w:rPr>
        <w:br/>
      </w:r>
      <w:r>
        <w:rPr>
          <w:rFonts w:hint="eastAsia"/>
        </w:rPr>
        <w:t>　　图表 2018-2023年华东地区防水涂料行业盈利能力对比图</w:t>
      </w:r>
      <w:r>
        <w:rPr>
          <w:rFonts w:hint="eastAsia"/>
        </w:rPr>
        <w:br/>
      </w:r>
      <w:r>
        <w:rPr>
          <w:rFonts w:hint="eastAsia"/>
        </w:rPr>
        <w:t>　　表格 2018-2023年华东地区防水涂料行业偿债能力表</w:t>
      </w:r>
      <w:r>
        <w:rPr>
          <w:rFonts w:hint="eastAsia"/>
        </w:rPr>
        <w:br/>
      </w:r>
      <w:r>
        <w:rPr>
          <w:rFonts w:hint="eastAsia"/>
        </w:rPr>
        <w:t>　　图表 2018-2023年华东地区防水涂料行业资产负债率对比图</w:t>
      </w:r>
      <w:r>
        <w:rPr>
          <w:rFonts w:hint="eastAsia"/>
        </w:rPr>
        <w:br/>
      </w:r>
      <w:r>
        <w:rPr>
          <w:rFonts w:hint="eastAsia"/>
        </w:rPr>
        <w:t>　　图表 2018-2023年华东地区防水涂料行业负债与所有者权益比率对比图</w:t>
      </w:r>
      <w:r>
        <w:rPr>
          <w:rFonts w:hint="eastAsia"/>
        </w:rPr>
        <w:br/>
      </w:r>
      <w:r>
        <w:rPr>
          <w:rFonts w:hint="eastAsia"/>
        </w:rPr>
        <w:t>　　表格 2018-2023年华东地区防水涂料行业营运能力表</w:t>
      </w:r>
      <w:r>
        <w:rPr>
          <w:rFonts w:hint="eastAsia"/>
        </w:rPr>
        <w:br/>
      </w:r>
      <w:r>
        <w:rPr>
          <w:rFonts w:hint="eastAsia"/>
        </w:rPr>
        <w:t>　　图表 2018-2023年华东地区防水涂料行业营运能力对比图</w:t>
      </w:r>
      <w:r>
        <w:rPr>
          <w:rFonts w:hint="eastAsia"/>
        </w:rPr>
        <w:br/>
      </w:r>
      <w:r>
        <w:rPr>
          <w:rFonts w:hint="eastAsia"/>
        </w:rPr>
        <w:t>　　表格 2018-2023年同期华南地区防水涂料行业产销能力</w:t>
      </w:r>
      <w:r>
        <w:rPr>
          <w:rFonts w:hint="eastAsia"/>
        </w:rPr>
        <w:br/>
      </w:r>
      <w:r>
        <w:rPr>
          <w:rFonts w:hint="eastAsia"/>
        </w:rPr>
        <w:t>　　表格 2018-2023年华南地区防水涂料行业盈利能力表</w:t>
      </w:r>
      <w:r>
        <w:rPr>
          <w:rFonts w:hint="eastAsia"/>
        </w:rPr>
        <w:br/>
      </w:r>
      <w:r>
        <w:rPr>
          <w:rFonts w:hint="eastAsia"/>
        </w:rPr>
        <w:t>　　图表 2018-2023年华南地区防水涂料行业盈利能力对比图</w:t>
      </w:r>
      <w:r>
        <w:rPr>
          <w:rFonts w:hint="eastAsia"/>
        </w:rPr>
        <w:br/>
      </w:r>
      <w:r>
        <w:rPr>
          <w:rFonts w:hint="eastAsia"/>
        </w:rPr>
        <w:t>　　表格 2018-2023年华南地区防水涂料行业偿债能力表</w:t>
      </w:r>
      <w:r>
        <w:rPr>
          <w:rFonts w:hint="eastAsia"/>
        </w:rPr>
        <w:br/>
      </w:r>
      <w:r>
        <w:rPr>
          <w:rFonts w:hint="eastAsia"/>
        </w:rPr>
        <w:t>　　图表 2018-2023年华南地区防水涂料行业资产负债率对比图</w:t>
      </w:r>
      <w:r>
        <w:rPr>
          <w:rFonts w:hint="eastAsia"/>
        </w:rPr>
        <w:br/>
      </w:r>
      <w:r>
        <w:rPr>
          <w:rFonts w:hint="eastAsia"/>
        </w:rPr>
        <w:t>　　图表 2018-2023年华南地区防水涂料行业负债与所有者权益比率对比图</w:t>
      </w:r>
      <w:r>
        <w:rPr>
          <w:rFonts w:hint="eastAsia"/>
        </w:rPr>
        <w:br/>
      </w:r>
      <w:r>
        <w:rPr>
          <w:rFonts w:hint="eastAsia"/>
        </w:rPr>
        <w:t>　　表格 2018-2023年华南地区防水涂料行业营运能力表</w:t>
      </w:r>
      <w:r>
        <w:rPr>
          <w:rFonts w:hint="eastAsia"/>
        </w:rPr>
        <w:br/>
      </w:r>
      <w:r>
        <w:rPr>
          <w:rFonts w:hint="eastAsia"/>
        </w:rPr>
        <w:t>　　图表 2018-2023年华南地区防水涂料行业营运能力对比图</w:t>
      </w:r>
      <w:r>
        <w:rPr>
          <w:rFonts w:hint="eastAsia"/>
        </w:rPr>
        <w:br/>
      </w:r>
      <w:r>
        <w:rPr>
          <w:rFonts w:hint="eastAsia"/>
        </w:rPr>
        <w:t>　　表格 2018-2023年同期东北地区防水涂料行业产销能力</w:t>
      </w:r>
      <w:r>
        <w:rPr>
          <w:rFonts w:hint="eastAsia"/>
        </w:rPr>
        <w:br/>
      </w:r>
      <w:r>
        <w:rPr>
          <w:rFonts w:hint="eastAsia"/>
        </w:rPr>
        <w:t>　　表格 2018-2023年东北地区防水涂料行业盈利能力表</w:t>
      </w:r>
      <w:r>
        <w:rPr>
          <w:rFonts w:hint="eastAsia"/>
        </w:rPr>
        <w:br/>
      </w:r>
      <w:r>
        <w:rPr>
          <w:rFonts w:hint="eastAsia"/>
        </w:rPr>
        <w:t>　　图表 2018-2023年东北地区防水涂料行业盈利能力对比图</w:t>
      </w:r>
      <w:r>
        <w:rPr>
          <w:rFonts w:hint="eastAsia"/>
        </w:rPr>
        <w:br/>
      </w:r>
      <w:r>
        <w:rPr>
          <w:rFonts w:hint="eastAsia"/>
        </w:rPr>
        <w:t>　　表格 2018-2023年东北地区防水涂料行业偿债能力表</w:t>
      </w:r>
      <w:r>
        <w:rPr>
          <w:rFonts w:hint="eastAsia"/>
        </w:rPr>
        <w:br/>
      </w:r>
      <w:r>
        <w:rPr>
          <w:rFonts w:hint="eastAsia"/>
        </w:rPr>
        <w:t>　　图表 2018-2023年东北地区防水涂料行业资产负债率对比图</w:t>
      </w:r>
      <w:r>
        <w:rPr>
          <w:rFonts w:hint="eastAsia"/>
        </w:rPr>
        <w:br/>
      </w:r>
      <w:r>
        <w:rPr>
          <w:rFonts w:hint="eastAsia"/>
        </w:rPr>
        <w:t>　　图表 2018-2023年东北地区防水涂料行业负债与所有者权益比率对比图</w:t>
      </w:r>
      <w:r>
        <w:rPr>
          <w:rFonts w:hint="eastAsia"/>
        </w:rPr>
        <w:br/>
      </w:r>
      <w:r>
        <w:rPr>
          <w:rFonts w:hint="eastAsia"/>
        </w:rPr>
        <w:t>　　表格 2018-2023年东北地区防水涂料行业营运能力表</w:t>
      </w:r>
      <w:r>
        <w:rPr>
          <w:rFonts w:hint="eastAsia"/>
        </w:rPr>
        <w:br/>
      </w:r>
      <w:r>
        <w:rPr>
          <w:rFonts w:hint="eastAsia"/>
        </w:rPr>
        <w:t>　　图表 2018-2023年东北地区防水涂料行业营运能力对比图</w:t>
      </w:r>
      <w:r>
        <w:rPr>
          <w:rFonts w:hint="eastAsia"/>
        </w:rPr>
        <w:br/>
      </w:r>
      <w:r>
        <w:rPr>
          <w:rFonts w:hint="eastAsia"/>
        </w:rPr>
        <w:t>　　表格 2018-2023年同期西北地区防水涂料行业产销能力</w:t>
      </w:r>
      <w:r>
        <w:rPr>
          <w:rFonts w:hint="eastAsia"/>
        </w:rPr>
        <w:br/>
      </w:r>
      <w:r>
        <w:rPr>
          <w:rFonts w:hint="eastAsia"/>
        </w:rPr>
        <w:t>　　表格 2018-2023年西北地区防水涂料行业盈利能力表</w:t>
      </w:r>
      <w:r>
        <w:rPr>
          <w:rFonts w:hint="eastAsia"/>
        </w:rPr>
        <w:br/>
      </w:r>
      <w:r>
        <w:rPr>
          <w:rFonts w:hint="eastAsia"/>
        </w:rPr>
        <w:t>　　图表 2018-2023年西北地区防水涂料行业盈利能力对比图</w:t>
      </w:r>
      <w:r>
        <w:rPr>
          <w:rFonts w:hint="eastAsia"/>
        </w:rPr>
        <w:br/>
      </w:r>
      <w:r>
        <w:rPr>
          <w:rFonts w:hint="eastAsia"/>
        </w:rPr>
        <w:t>　　表格 2018-2023年西北地区防水涂料行业偿债能力表</w:t>
      </w:r>
      <w:r>
        <w:rPr>
          <w:rFonts w:hint="eastAsia"/>
        </w:rPr>
        <w:br/>
      </w:r>
      <w:r>
        <w:rPr>
          <w:rFonts w:hint="eastAsia"/>
        </w:rPr>
        <w:t>　　图表 2018-2023年西北地区防水涂料行业资产负债率对比图</w:t>
      </w:r>
      <w:r>
        <w:rPr>
          <w:rFonts w:hint="eastAsia"/>
        </w:rPr>
        <w:br/>
      </w:r>
      <w:r>
        <w:rPr>
          <w:rFonts w:hint="eastAsia"/>
        </w:rPr>
        <w:t>　　图表 2018-2023年西北地区防水涂料行业负债与所有者权益比率对比图</w:t>
      </w:r>
      <w:r>
        <w:rPr>
          <w:rFonts w:hint="eastAsia"/>
        </w:rPr>
        <w:br/>
      </w:r>
      <w:r>
        <w:rPr>
          <w:rFonts w:hint="eastAsia"/>
        </w:rPr>
        <w:t>　　表格 2018-2023年西北地区防水涂料行业营运能力表</w:t>
      </w:r>
      <w:r>
        <w:rPr>
          <w:rFonts w:hint="eastAsia"/>
        </w:rPr>
        <w:br/>
      </w:r>
      <w:r>
        <w:rPr>
          <w:rFonts w:hint="eastAsia"/>
        </w:rPr>
        <w:t>　　图表 2018-2023年西北地区防水涂料行业营运能力对比图</w:t>
      </w:r>
      <w:r>
        <w:rPr>
          <w:rFonts w:hint="eastAsia"/>
        </w:rPr>
        <w:br/>
      </w:r>
      <w:r>
        <w:rPr>
          <w:rFonts w:hint="eastAsia"/>
        </w:rPr>
        <w:t>　　表格 2018-2023年同期西南地区防水涂料行业产销能力</w:t>
      </w:r>
      <w:r>
        <w:rPr>
          <w:rFonts w:hint="eastAsia"/>
        </w:rPr>
        <w:br/>
      </w:r>
      <w:r>
        <w:rPr>
          <w:rFonts w:hint="eastAsia"/>
        </w:rPr>
        <w:t>　　表格 2018-2023年西南地区防水涂料行业盈利能力表</w:t>
      </w:r>
      <w:r>
        <w:rPr>
          <w:rFonts w:hint="eastAsia"/>
        </w:rPr>
        <w:br/>
      </w:r>
      <w:r>
        <w:rPr>
          <w:rFonts w:hint="eastAsia"/>
        </w:rPr>
        <w:t>　　图表 2018-2023年西南地区防水涂料行业盈利能力对比图</w:t>
      </w:r>
      <w:r>
        <w:rPr>
          <w:rFonts w:hint="eastAsia"/>
        </w:rPr>
        <w:br/>
      </w:r>
      <w:r>
        <w:rPr>
          <w:rFonts w:hint="eastAsia"/>
        </w:rPr>
        <w:t>　　表格 2018-2023年西南地区防水涂料行业偿债能力表</w:t>
      </w:r>
      <w:r>
        <w:rPr>
          <w:rFonts w:hint="eastAsia"/>
        </w:rPr>
        <w:br/>
      </w:r>
      <w:r>
        <w:rPr>
          <w:rFonts w:hint="eastAsia"/>
        </w:rPr>
        <w:t>　　图表 2018-2023年西南地区防水涂料行业资产负债率对比图</w:t>
      </w:r>
      <w:r>
        <w:rPr>
          <w:rFonts w:hint="eastAsia"/>
        </w:rPr>
        <w:br/>
      </w:r>
      <w:r>
        <w:rPr>
          <w:rFonts w:hint="eastAsia"/>
        </w:rPr>
        <w:t>　　图表 2018-2023年西南地区防水涂料行业负债与所有者权益比率对比图</w:t>
      </w:r>
      <w:r>
        <w:rPr>
          <w:rFonts w:hint="eastAsia"/>
        </w:rPr>
        <w:br/>
      </w:r>
      <w:r>
        <w:rPr>
          <w:rFonts w:hint="eastAsia"/>
        </w:rPr>
        <w:t>　　表格 2018-2023年西南地区防水涂料行业营运能力表</w:t>
      </w:r>
      <w:r>
        <w:rPr>
          <w:rFonts w:hint="eastAsia"/>
        </w:rPr>
        <w:br/>
      </w:r>
      <w:r>
        <w:rPr>
          <w:rFonts w:hint="eastAsia"/>
        </w:rPr>
        <w:t>　　图表 2018-2023年西南地区防水涂料行业营运能力对比图</w:t>
      </w:r>
      <w:r>
        <w:rPr>
          <w:rFonts w:hint="eastAsia"/>
        </w:rPr>
        <w:br/>
      </w:r>
      <w:r>
        <w:rPr>
          <w:rFonts w:hint="eastAsia"/>
        </w:rPr>
        <w:t>　　表格 2018-2023年张家港市红叶视听器材有限公司资产负债率变化情况</w:t>
      </w:r>
      <w:r>
        <w:rPr>
          <w:rFonts w:hint="eastAsia"/>
        </w:rPr>
        <w:br/>
      </w:r>
      <w:r>
        <w:rPr>
          <w:rFonts w:hint="eastAsia"/>
        </w:rPr>
        <w:t>　　图表 2018-2023年张家港市红叶视听器材有限公司资产负债率变化情况</w:t>
      </w:r>
      <w:r>
        <w:rPr>
          <w:rFonts w:hint="eastAsia"/>
        </w:rPr>
        <w:br/>
      </w:r>
      <w:r>
        <w:rPr>
          <w:rFonts w:hint="eastAsia"/>
        </w:rPr>
        <w:t>　　表格 2018-2023年张家港市红叶视听器材有限公司固定资产周转次数情况</w:t>
      </w:r>
      <w:r>
        <w:rPr>
          <w:rFonts w:hint="eastAsia"/>
        </w:rPr>
        <w:br/>
      </w:r>
      <w:r>
        <w:rPr>
          <w:rFonts w:hint="eastAsia"/>
        </w:rPr>
        <w:t>　　图表 2018-2023年张家港市红叶视听器材有限公司固定资产周转次数情况</w:t>
      </w:r>
      <w:r>
        <w:rPr>
          <w:rFonts w:hint="eastAsia"/>
        </w:rPr>
        <w:br/>
      </w:r>
      <w:r>
        <w:rPr>
          <w:rFonts w:hint="eastAsia"/>
        </w:rPr>
        <w:t>　　表格 2018-2023年深圳思达影视设备有限公司资产负债率变化情况</w:t>
      </w:r>
      <w:r>
        <w:rPr>
          <w:rFonts w:hint="eastAsia"/>
        </w:rPr>
        <w:br/>
      </w:r>
      <w:r>
        <w:rPr>
          <w:rFonts w:hint="eastAsia"/>
        </w:rPr>
        <w:t>　　图表 2018-2023年深圳思达影视设备有限公司资产负债率变化情况</w:t>
      </w:r>
      <w:r>
        <w:rPr>
          <w:rFonts w:hint="eastAsia"/>
        </w:rPr>
        <w:br/>
      </w:r>
      <w:r>
        <w:rPr>
          <w:rFonts w:hint="eastAsia"/>
        </w:rPr>
        <w:t>　　表格 2018-2023年深圳思达影视设备有限公司固定资产周转次数情况</w:t>
      </w:r>
      <w:r>
        <w:rPr>
          <w:rFonts w:hint="eastAsia"/>
        </w:rPr>
        <w:br/>
      </w:r>
      <w:r>
        <w:rPr>
          <w:rFonts w:hint="eastAsia"/>
        </w:rPr>
        <w:t>　　图表 2018-2023年深圳思达影视设备有限公司固定资产周转次数情况</w:t>
      </w:r>
      <w:r>
        <w:rPr>
          <w:rFonts w:hint="eastAsia"/>
        </w:rPr>
        <w:br/>
      </w:r>
      <w:r>
        <w:rPr>
          <w:rFonts w:hint="eastAsia"/>
        </w:rPr>
        <w:t>　　表格 2018-2023年天津市朗星光学机器有限公司资产负债率变化情况</w:t>
      </w:r>
      <w:r>
        <w:rPr>
          <w:rFonts w:hint="eastAsia"/>
        </w:rPr>
        <w:br/>
      </w:r>
      <w:r>
        <w:rPr>
          <w:rFonts w:hint="eastAsia"/>
        </w:rPr>
        <w:t>　　图表 2018-2023年天津市朗星光学机器有限公司资产负债率变化情况</w:t>
      </w:r>
      <w:r>
        <w:rPr>
          <w:rFonts w:hint="eastAsia"/>
        </w:rPr>
        <w:br/>
      </w:r>
      <w:r>
        <w:rPr>
          <w:rFonts w:hint="eastAsia"/>
        </w:rPr>
        <w:t>　　表格 2018-2023年天津市朗星光学机器有限公司固定资产周转次数情况</w:t>
      </w:r>
      <w:r>
        <w:rPr>
          <w:rFonts w:hint="eastAsia"/>
        </w:rPr>
        <w:br/>
      </w:r>
      <w:r>
        <w:rPr>
          <w:rFonts w:hint="eastAsia"/>
        </w:rPr>
        <w:t>　　图表 2018-2023年天津市朗星光学机器有限公司固定资产周转次数情况</w:t>
      </w:r>
      <w:r>
        <w:rPr>
          <w:rFonts w:hint="eastAsia"/>
        </w:rPr>
        <w:br/>
      </w:r>
      <w:r>
        <w:rPr>
          <w:rFonts w:hint="eastAsia"/>
        </w:rPr>
        <w:t>　　表格 2018-2023年福建福日电子股份有限公司资产负债率变化情况</w:t>
      </w:r>
      <w:r>
        <w:rPr>
          <w:rFonts w:hint="eastAsia"/>
        </w:rPr>
        <w:br/>
      </w:r>
      <w:r>
        <w:rPr>
          <w:rFonts w:hint="eastAsia"/>
        </w:rPr>
        <w:t>　　图表 2018-2023年福建福日电子股份有限公司资产负债率变化情况</w:t>
      </w:r>
      <w:r>
        <w:rPr>
          <w:rFonts w:hint="eastAsia"/>
        </w:rPr>
        <w:br/>
      </w:r>
      <w:r>
        <w:rPr>
          <w:rFonts w:hint="eastAsia"/>
        </w:rPr>
        <w:t>　　表格 2018-2023年福建福日电子股份有限公司固定资产周转次数情况</w:t>
      </w:r>
      <w:r>
        <w:rPr>
          <w:rFonts w:hint="eastAsia"/>
        </w:rPr>
        <w:br/>
      </w:r>
      <w:r>
        <w:rPr>
          <w:rFonts w:hint="eastAsia"/>
        </w:rPr>
        <w:t>　　图表 2018-2023年福建福日电子股份有限公司固定资产周转次数情况</w:t>
      </w:r>
      <w:r>
        <w:rPr>
          <w:rFonts w:hint="eastAsia"/>
        </w:rPr>
        <w:br/>
      </w:r>
      <w:r>
        <w:rPr>
          <w:rFonts w:hint="eastAsia"/>
        </w:rPr>
        <w:t>　　表格 2018-2023年胜利油田大明新型建筑防水材料有限责任公司资产负债率变化情况</w:t>
      </w:r>
      <w:r>
        <w:rPr>
          <w:rFonts w:hint="eastAsia"/>
        </w:rPr>
        <w:br/>
      </w:r>
      <w:r>
        <w:rPr>
          <w:rFonts w:hint="eastAsia"/>
        </w:rPr>
        <w:t>　　图表 2018-2023年胜利油田大明新型建筑防水材料有限责任公司资产负债率变化情况</w:t>
      </w:r>
      <w:r>
        <w:rPr>
          <w:rFonts w:hint="eastAsia"/>
        </w:rPr>
        <w:br/>
      </w:r>
      <w:r>
        <w:rPr>
          <w:rFonts w:hint="eastAsia"/>
        </w:rPr>
        <w:t>　　表格 2018-2023年胜利油田大明新型建筑防水材料有限责任公司固定资产周转次数情况</w:t>
      </w:r>
      <w:r>
        <w:rPr>
          <w:rFonts w:hint="eastAsia"/>
        </w:rPr>
        <w:br/>
      </w:r>
      <w:r>
        <w:rPr>
          <w:rFonts w:hint="eastAsia"/>
        </w:rPr>
        <w:t>　　图表 2018-2023年胜利油田大明新型建筑防水材料有限责任公司固定资产周转次数情况</w:t>
      </w:r>
      <w:r>
        <w:rPr>
          <w:rFonts w:hint="eastAsia"/>
        </w:rPr>
        <w:br/>
      </w:r>
      <w:r>
        <w:rPr>
          <w:rFonts w:hint="eastAsia"/>
        </w:rPr>
        <w:t>　　图表 2018-2023年中国电教产品行业区域市场销售结构变化</w:t>
      </w:r>
      <w:r>
        <w:rPr>
          <w:rFonts w:hint="eastAsia"/>
        </w:rPr>
        <w:br/>
      </w:r>
      <w:r>
        <w:rPr>
          <w:rFonts w:hint="eastAsia"/>
        </w:rPr>
        <w:t>　　图表 电教用品行业产品行业新进入者应注意的障碍分析</w:t>
      </w:r>
      <w:r>
        <w:rPr>
          <w:rFonts w:hint="eastAsia"/>
        </w:rPr>
        <w:br/>
      </w:r>
      <w:r>
        <w:rPr>
          <w:rFonts w:hint="eastAsia"/>
        </w:rPr>
        <w:t>　　图表 2024-2030年我国电教用品行业产品行业发展面临的挑战</w:t>
      </w:r>
      <w:r>
        <w:rPr>
          <w:rFonts w:hint="eastAsia"/>
        </w:rPr>
        <w:br/>
      </w:r>
      <w:r>
        <w:rPr>
          <w:rFonts w:hint="eastAsia"/>
        </w:rPr>
        <w:t>　　图表 2024-2030年我国电教用品行业产品行业发展面临机遇</w:t>
      </w:r>
      <w:r>
        <w:rPr>
          <w:rFonts w:hint="eastAsia"/>
        </w:rPr>
        <w:br/>
      </w:r>
      <w:r>
        <w:rPr>
          <w:rFonts w:hint="eastAsia"/>
        </w:rPr>
        <w:t>　　图表 2024-2030年电教用品行业产品行业投资趋势预测</w:t>
      </w:r>
      <w:r>
        <w:rPr>
          <w:rFonts w:hint="eastAsia"/>
        </w:rPr>
        <w:br/>
      </w:r>
      <w:r>
        <w:rPr>
          <w:rFonts w:hint="eastAsia"/>
        </w:rPr>
        <w:t>　　图表 2024-2030年电教产品行业产品行业投资方向预测</w:t>
      </w:r>
      <w:r>
        <w:rPr>
          <w:rFonts w:hint="eastAsia"/>
        </w:rPr>
        <w:br/>
      </w:r>
      <w:r>
        <w:rPr>
          <w:rFonts w:hint="eastAsia"/>
        </w:rPr>
        <w:t>　　图表 2024-2030年中国电教用品行业总产值预测</w:t>
      </w:r>
      <w:r>
        <w:rPr>
          <w:rFonts w:hint="eastAsia"/>
        </w:rPr>
        <w:br/>
      </w:r>
      <w:r>
        <w:rPr>
          <w:rFonts w:hint="eastAsia"/>
        </w:rPr>
        <w:t>　　图表 2024-2030年中国电教产品行业销售额预测</w:t>
      </w:r>
      <w:r>
        <w:rPr>
          <w:rFonts w:hint="eastAsia"/>
        </w:rPr>
        <w:br/>
      </w:r>
      <w:r>
        <w:rPr>
          <w:rFonts w:hint="eastAsia"/>
        </w:rPr>
        <w:t>　　图表 2024-2030年中国电教产品行业利润总额预测</w:t>
      </w:r>
      <w:r>
        <w:rPr>
          <w:rFonts w:hint="eastAsia"/>
        </w:rPr>
        <w:br/>
      </w:r>
      <w:r>
        <w:rPr>
          <w:rFonts w:hint="eastAsia"/>
        </w:rPr>
        <w:t>　　图表 2024-2030年中国电教产品行业总资产预测</w:t>
      </w:r>
      <w:r>
        <w:rPr>
          <w:rFonts w:hint="eastAsia"/>
        </w:rPr>
        <w:br/>
      </w:r>
      <w:r>
        <w:rPr>
          <w:rFonts w:hint="eastAsia"/>
        </w:rPr>
        <w:t>　　图表 2024-2030年电教用品行业产品行业经营风险及控制策略</w:t>
      </w:r>
      <w:r>
        <w:rPr>
          <w:rFonts w:hint="eastAsia"/>
        </w:rPr>
        <w:br/>
      </w:r>
      <w:r>
        <w:rPr>
          <w:rFonts w:hint="eastAsia"/>
        </w:rPr>
        <w:t>　　图表 2024-2030年电教用品行业产品行业同业竞争风险及控制策略</w:t>
      </w:r>
      <w:r>
        <w:rPr>
          <w:rFonts w:hint="eastAsia"/>
        </w:rPr>
        <w:br/>
      </w:r>
      <w:r>
        <w:rPr>
          <w:rFonts w:hint="eastAsia"/>
        </w:rPr>
        <w:t>　　图表 2024-2030年中国电教产品行业市场容量预测</w:t>
      </w:r>
      <w:r>
        <w:rPr>
          <w:rFonts w:hint="eastAsia"/>
        </w:rPr>
        <w:br/>
      </w:r>
      <w:r>
        <w:rPr>
          <w:rFonts w:hint="eastAsia"/>
        </w:rPr>
        <w:t>　　图表 2024-2030年中国电教产品行业工业生产规模预测</w:t>
      </w:r>
      <w:r>
        <w:rPr>
          <w:rFonts w:hint="eastAsia"/>
        </w:rPr>
        <w:br/>
      </w:r>
      <w:r>
        <w:rPr>
          <w:rFonts w:hint="eastAsia"/>
        </w:rPr>
        <w:t>　　图表 2024-2030年中国电教产品行业投资规模预测</w:t>
      </w:r>
      <w:r>
        <w:rPr>
          <w:rFonts w:hint="eastAsia"/>
        </w:rPr>
        <w:br/>
      </w:r>
      <w:r>
        <w:rPr>
          <w:rFonts w:hint="eastAsia"/>
        </w:rPr>
        <w:t>　　图表 2024-2030年中国电教产品行业市场赢利规模预测</w:t>
      </w:r>
      <w:r>
        <w:rPr>
          <w:rFonts w:hint="eastAsia"/>
        </w:rPr>
        <w:br/>
      </w:r>
      <w:r>
        <w:rPr>
          <w:rFonts w:hint="eastAsia"/>
        </w:rPr>
        <w:t>　　图表 电教产品技术应用注意事项分析</w:t>
      </w:r>
      <w:r>
        <w:rPr>
          <w:rFonts w:hint="eastAsia"/>
        </w:rPr>
        <w:br/>
      </w:r>
      <w:r>
        <w:rPr>
          <w:rFonts w:hint="eastAsia"/>
        </w:rPr>
        <w:t>　　图表 电教产品项目投资注意事项图</w:t>
      </w:r>
      <w:r>
        <w:rPr>
          <w:rFonts w:hint="eastAsia"/>
        </w:rPr>
        <w:br/>
      </w:r>
      <w:r>
        <w:rPr>
          <w:rFonts w:hint="eastAsia"/>
        </w:rPr>
        <w:t>　　图表 电教产品行业生产开发注意事项</w:t>
      </w:r>
      <w:r>
        <w:rPr>
          <w:rFonts w:hint="eastAsia"/>
        </w:rPr>
        <w:br/>
      </w:r>
      <w:r>
        <w:rPr>
          <w:rFonts w:hint="eastAsia"/>
        </w:rPr>
        <w:t>　　图表 电教产品销售注意事项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c4f5b0045423c" w:history="1">
        <w:r>
          <w:rPr>
            <w:rStyle w:val="Hyperlink"/>
          </w:rPr>
          <w:t>2024-2030年中国电教产品市场深度调查研究与发展前景分析报告</w:t>
        </w:r>
      </w:hyperlink>
      <w:r>
        <w:rPr>
          <w:color w:val="C00000"/>
        </w:rPr>
        <w:t>》，报告编号：</w:t>
      </w:r>
      <w:r>
        <w:rPr>
          <w:rFonts w:hint="eastAsia"/>
          <w:color w:val="C00000"/>
        </w:rPr>
        <w:t>2211921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c4f5b0045423c" w:history="1">
        <w:r>
          <w:rPr>
            <w:rStyle w:val="Hyperlink"/>
          </w:rPr>
          <w:t>https://www.20087.com/1/92/DianJiaoChanPinShiChangXingQingF.html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f3c41ca3f4393" w:history="1">
      <w:r>
        <w:rPr>
          <w:rStyle w:val="Hyperlink"/>
        </w:rPr>
        <w:t>2024-2030年中国电教产品市场深度调查研究与发展前景分析报告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anJiaoChanPinShiChangXingQingF.html" TargetMode="External" Id="R08ec4f5b0045423c" /></Relationships>
</file>

<file path=word/_rels/header2.xml.rels>&#65279;<?xml version="1.0" encoding="utf-8"?><Relationships xmlns="http://schemas.openxmlformats.org/package/2006/relationships"><Relationship Type="http://schemas.openxmlformats.org/officeDocument/2006/relationships/hyperlink" Target="https://www.20087.com/1/92/DianJiaoChanPinShiChangXingQingF.html" TargetMode="External" Id="R48bf3c41ca3f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2023-08-15T08:34:00Z</dcterms:created>
  <dcterms:modified xsi:type="dcterms:W3CDTF">2023-08-15T09:34:00Z</dcterms:modified>
  <dc:subject>2024-2030年中国电教产品市场深度调查研究与发展前景分析报告</dc:subject>
  <dc:title>2024-2030年中国电教产品市场深度调查研究与发展前景分析报告</dc:title>
  <cp:keywords>2024-2030年中国电教产品市场深度调查研究与发展前景分析报告</cp:keywords>
  <dc:description>2024-2030年中国电教产品市场深度调查研究与发展前景分析报告</dc:description>
</cp:coreProperties>
</file>