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2459e900e4bd5" w:history="1">
              <w:r>
                <w:rPr>
                  <w:rStyle w:val="Hyperlink"/>
                </w:rPr>
                <w:t>2026-2032年中国育雏笼发展现状与市场前景分析报告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2459e900e4bd5" w:history="1">
              <w:r>
                <w:rPr>
                  <w:rStyle w:val="Hyperlink"/>
                </w:rPr>
                <w:t>2026-2032年中国育雏笼发展现状与市场前景分析报告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2459e900e4bd5" w:history="1">
                <w:r>
                  <w:rPr>
                    <w:rStyle w:val="Hyperlink"/>
                  </w:rPr>
                  <w:t>https://www.20087.com/1/32/YuChuLongHangYeQianJingQuShi.html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育雏笼是用于饲养0～6周龄雏鸡的专用养殖设备，具备空间利用率高、温度控制便捷、便于管理与防疫等特点，广泛应用于蛋鸡与肉鸡养殖前期阶段。目前，我国养禽业正处于从传统散养向规模化、集约化转型的关键时期，自动化育雏设备逐步普及，部分大型养殖企业已采用多层立体育雏系统，提升单位面积产能与环境调控水平。然而行业内仍存在设备标准不统一、投资成本高、中小养殖户接受度低、配套服务不完善等问题，影响育雏笼在中小规模养殖场的推广应用。</w:t>
      </w:r>
      <w:r>
        <w:rPr>
          <w:rFonts w:hint="eastAsia"/>
        </w:rPr>
        <w:br/>
      </w:r>
      <w:r>
        <w:rPr>
          <w:rFonts w:hint="eastAsia"/>
        </w:rPr>
        <w:t>　　未来，育雏笼将朝着智能化、节能化与模块化方向不断发展。市场调研网指出，一方面，随着物联网与智能传感技术的引入，育雏笼将集成温湿度自动调节、通风换气控制、喂料饮水联动等功能，提升雏鸡成活率与生长一致性；另一方面，模块化设计将增强设备适应性，满足不同规模养殖场灵活配置需求，同时降低运输与安装成本。此外，国家对动物疫病防控与生物安全要求趋严，也将推动育雏笼向封闭式、负压环境控制方向升级，减少疾病传播风险。行业整体将在养殖标准化、技术进步与政策扶持的共同作用下，构建更加高效、安全、可持续的家禽育雏装备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02459e900e4bd5" w:history="1">
        <w:r>
          <w:rPr>
            <w:rStyle w:val="Hyperlink"/>
          </w:rPr>
          <w:t>2026-2032年中国育雏笼发展现状与市场前景分析报告</w:t>
        </w:r>
      </w:hyperlink>
      <w:r>
        <w:rPr>
          <w:rFonts w:hint="eastAsia"/>
        </w:rPr>
        <w:t>》，2025年育雏笼行业市场规模达 亿元，预计2032年市场规模将达 亿元，期间年均复合增长率（CAGR）达 %。报告系统分析育雏笼行业发展现状，结合国内外市场环境，解读育雏笼行业运行数据与产业链结构。报告研究育雏笼市场竞争格局，评估育雏笼重点企业经营策略，分析育雏笼技术发展现状与创新方向。基于对育雏笼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育雏笼行业界定</w:t>
      </w:r>
      <w:r>
        <w:rPr>
          <w:rFonts w:hint="eastAsia"/>
        </w:rPr>
        <w:br/>
      </w:r>
      <w:r>
        <w:rPr>
          <w:rFonts w:hint="eastAsia"/>
        </w:rPr>
        <w:t>　　第一节 育雏笼行业定义</w:t>
      </w:r>
      <w:r>
        <w:rPr>
          <w:rFonts w:hint="eastAsia"/>
        </w:rPr>
        <w:br/>
      </w:r>
      <w:r>
        <w:rPr>
          <w:rFonts w:hint="eastAsia"/>
        </w:rPr>
        <w:t>　　第二节 育雏笼行业特点分析</w:t>
      </w:r>
      <w:r>
        <w:rPr>
          <w:rFonts w:hint="eastAsia"/>
        </w:rPr>
        <w:br/>
      </w:r>
      <w:r>
        <w:rPr>
          <w:rFonts w:hint="eastAsia"/>
        </w:rPr>
        <w:t>　　第三节 育雏笼行业发展历程</w:t>
      </w:r>
      <w:r>
        <w:rPr>
          <w:rFonts w:hint="eastAsia"/>
        </w:rPr>
        <w:br/>
      </w:r>
      <w:r>
        <w:rPr>
          <w:rFonts w:hint="eastAsia"/>
        </w:rPr>
        <w:t>　　第四节 育雏笼产业链分析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中国育雏笼行业发展环境分析</w:t>
      </w:r>
      <w:r>
        <w:rPr>
          <w:rFonts w:hint="eastAsia"/>
        </w:rPr>
        <w:br/>
      </w:r>
      <w:r>
        <w:rPr>
          <w:rFonts w:hint="eastAsia"/>
        </w:rPr>
        <w:t>　　第一节 育雏笼行业经济环境分析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育雏笼行业政策环境分析</w:t>
      </w:r>
      <w:r>
        <w:rPr>
          <w:rFonts w:hint="eastAsia"/>
        </w:rPr>
        <w:br/>
      </w:r>
      <w:r>
        <w:rPr>
          <w:rFonts w:hint="eastAsia"/>
        </w:rPr>
        <w:t>　　　　一、育雏笼行业相关政策</w:t>
      </w:r>
      <w:r>
        <w:rPr>
          <w:rFonts w:hint="eastAsia"/>
        </w:rPr>
        <w:br/>
      </w:r>
      <w:r>
        <w:rPr>
          <w:rFonts w:hint="eastAsia"/>
        </w:rPr>
        <w:t>　　　　二、育雏笼行业相关标准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2025-2026年育雏笼行业技术发展现状及趋势分析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育雏笼行业技术发展现状分析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国内外育雏笼行业技术差异与原因</w:t>
      </w:r>
      <w:r>
        <w:rPr>
          <w:rFonts w:hint="eastAsia"/>
        </w:rPr>
        <w:br/>
      </w:r>
      <w:r>
        <w:rPr>
          <w:rFonts w:hint="eastAsia"/>
        </w:rPr>
        <w:t>　　第三节 育雏笼行业技术发展方向、趋势预测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提升育雏笼行业技术能力策略建议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全球育雏笼行业发展态势分析</w:t>
      </w:r>
      <w:r>
        <w:rPr>
          <w:rFonts w:hint="eastAsia"/>
        </w:rPr>
        <w:br/>
      </w:r>
      <w:r>
        <w:rPr>
          <w:rFonts w:hint="eastAsia"/>
        </w:rPr>
        <w:t>　　第一节 全球育雏笼行业总体情况</w:t>
      </w:r>
      <w:r>
        <w:rPr>
          <w:rFonts w:hint="eastAsia"/>
        </w:rPr>
        <w:br/>
      </w:r>
      <w:r>
        <w:rPr>
          <w:rFonts w:hint="eastAsia"/>
        </w:rPr>
        <w:t>　　第二节 育雏笼行业重点国家、地区市场分析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全球育雏笼行业发展前景预测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中国育雏笼行业市场供需状况分析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中国育雏笼行业市场规模情况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中国育雏笼行业市场需求状况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一、2020-2025年育雏笼行业市场需求情况</w:t>
      </w:r>
      <w:r>
        <w:rPr>
          <w:rFonts w:hint="eastAsia"/>
        </w:rPr>
        <w:br/>
      </w:r>
      <w:r>
        <w:rPr>
          <w:rFonts w:hint="eastAsia"/>
        </w:rPr>
        <w:t>　　　　二、育雏笼行业市场需求特点分析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三、2026-2032年育雏笼行业市场需求预测</w:t>
      </w:r>
      <w:r>
        <w:rPr>
          <w:rFonts w:hint="eastAsia"/>
        </w:rPr>
        <w:br/>
      </w:r>
      <w:r>
        <w:rPr>
          <w:rFonts w:hint="eastAsia"/>
        </w:rPr>
        <w:t>　　第三节 中国育雏笼行业产量情况分析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一、2020-2025年育雏笼行业产量统计分析</w:t>
      </w:r>
      <w:r>
        <w:rPr>
          <w:rFonts w:hint="eastAsia"/>
        </w:rPr>
        <w:br/>
      </w:r>
      <w:r>
        <w:rPr>
          <w:rFonts w:hint="eastAsia"/>
        </w:rPr>
        <w:t>　　　　二、育雏笼行业区域产量分析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三、2026-2032年育雏笼行业产量预测分析</w:t>
      </w:r>
      <w:r>
        <w:rPr>
          <w:rFonts w:hint="eastAsia"/>
        </w:rPr>
        <w:br/>
      </w:r>
      <w:r>
        <w:rPr>
          <w:rFonts w:hint="eastAsia"/>
        </w:rPr>
        <w:t>　　第四节 育雏笼行业市场供需平衡状况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中国育雏笼行业进出口情况分析</w:t>
      </w:r>
      <w:r>
        <w:rPr>
          <w:rFonts w:hint="eastAsia"/>
        </w:rPr>
        <w:br/>
      </w:r>
      <w:r>
        <w:rPr>
          <w:rFonts w:hint="eastAsia"/>
        </w:rPr>
        <w:t>　　第一节 育雏笼行业出口情况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一、2020-2025年育雏笼行业出口情况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三、2026-2032年育雏笼行业出口情况预测</w:t>
      </w:r>
      <w:r>
        <w:rPr>
          <w:rFonts w:hint="eastAsia"/>
        </w:rPr>
        <w:br/>
      </w:r>
      <w:r>
        <w:rPr>
          <w:rFonts w:hint="eastAsia"/>
        </w:rPr>
        <w:t>　　第二节 育雏笼行业进口情况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一、2020-2025年育雏笼行业进口情况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三、2026-2032年育雏笼行业进口情况预测</w:t>
      </w:r>
      <w:r>
        <w:rPr>
          <w:rFonts w:hint="eastAsia"/>
        </w:rPr>
        <w:br/>
      </w:r>
      <w:r>
        <w:rPr>
          <w:rFonts w:hint="eastAsia"/>
        </w:rPr>
        <w:t>　　第三节 育雏笼行业进出口面临的挑战及对策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中国育雏笼行业产品价格监测</w:t>
      </w:r>
      <w:r>
        <w:rPr>
          <w:rFonts w:hint="eastAsia"/>
        </w:rPr>
        <w:br/>
      </w:r>
      <w:r>
        <w:rPr>
          <w:rFonts w:hint="eastAsia"/>
        </w:rPr>
        <w:t>　　　　一、育雏笼市场价格特征</w:t>
      </w:r>
      <w:r>
        <w:rPr>
          <w:rFonts w:hint="eastAsia"/>
        </w:rPr>
        <w:br/>
      </w:r>
      <w:r>
        <w:rPr>
          <w:rFonts w:hint="eastAsia"/>
        </w:rPr>
        <w:t>　　　　二、当前育雏笼市场价格评述</w:t>
      </w:r>
      <w:r>
        <w:rPr>
          <w:rFonts w:hint="eastAsia"/>
        </w:rPr>
        <w:br/>
      </w:r>
      <w:r>
        <w:rPr>
          <w:rFonts w:hint="eastAsia"/>
        </w:rPr>
        <w:t>　　　　三、影响育雏笼市场价格因素分析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四、未来育雏笼市场价格走势预测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中国育雏笼行业重点区域市场分析</w:t>
      </w:r>
      <w:r>
        <w:rPr>
          <w:rFonts w:hint="eastAsia"/>
        </w:rPr>
        <w:br/>
      </w:r>
      <w:r>
        <w:rPr>
          <w:rFonts w:hint="eastAsia"/>
        </w:rPr>
        <w:t>　　第一节 育雏笼行业区域市场分布情况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育雏笼行业细分市场调研分析</w:t>
      </w:r>
      <w:r>
        <w:rPr>
          <w:rFonts w:hint="eastAsia"/>
        </w:rPr>
        <w:br/>
      </w:r>
      <w:r>
        <w:rPr>
          <w:rFonts w:hint="eastAsia"/>
        </w:rPr>
        <w:t>　　第一节 育雏笼细分产品（一）市场调研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育雏笼细分产品（二）市场调研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育雏笼行业上、下游市场分析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育雏笼行业上游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育雏笼行业下游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育雏笼行业重点企业发展调研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育雏笼重点企业（一）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育雏笼重点企业（二）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育雏笼重点企业（三）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育雏笼重点企业（四）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育雏笼重点企业（五）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育雏笼重点企业（六）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育雏笼行业风险及对策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2026-2032年育雏笼行业发展环境分析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2026-2032年育雏笼行业投资特性分析</w:t>
      </w:r>
      <w:r>
        <w:rPr>
          <w:rFonts w:hint="eastAsia"/>
        </w:rPr>
        <w:br/>
      </w:r>
      <w:r>
        <w:rPr>
          <w:rFonts w:hint="eastAsia"/>
        </w:rPr>
        <w:t>　　　　一、育雏笼行业进入壁垒</w:t>
      </w:r>
      <w:r>
        <w:rPr>
          <w:rFonts w:hint="eastAsia"/>
        </w:rPr>
        <w:br/>
      </w:r>
      <w:r>
        <w:rPr>
          <w:rFonts w:hint="eastAsia"/>
        </w:rPr>
        <w:t>　　　　二、育雏笼行业盈利模式</w:t>
      </w:r>
      <w:r>
        <w:rPr>
          <w:rFonts w:hint="eastAsia"/>
        </w:rPr>
        <w:br/>
      </w:r>
      <w:r>
        <w:rPr>
          <w:rFonts w:hint="eastAsia"/>
        </w:rPr>
        <w:t>　　　　三、育雏笼行业盈利因素</w:t>
      </w:r>
      <w:r>
        <w:rPr>
          <w:rFonts w:hint="eastAsia"/>
        </w:rPr>
        <w:br/>
      </w:r>
      <w:r>
        <w:rPr>
          <w:rFonts w:hint="eastAsia"/>
        </w:rPr>
        <w:t>　　第三节 育雏笼行业“波特五力模型”分析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2026-2032年育雏笼行业风险及对策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育雏笼企业竞争策略分析</w:t>
      </w:r>
      <w:r>
        <w:rPr>
          <w:rFonts w:hint="eastAsia"/>
        </w:rPr>
        <w:br/>
      </w:r>
      <w:r>
        <w:rPr>
          <w:rFonts w:hint="eastAsia"/>
        </w:rPr>
        <w:t>　　第一节 育雏笼市场竞争策略分析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一、2026-2032年中国育雏笼市场增长潜力分析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二、2026-2032年中国育雏笼主要潜力品种分析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三、现有育雏笼产品竞争策略分析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四、潜力育雏笼品种竞争策略选择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2026-2032年中国育雏笼企业竞争策略分析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一、2026-2032年我国育雏笼市场竞争趋势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二、2026-2032年育雏笼行业竞争格局展望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三、2026-2032年育雏笼行业竞争策略分析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四、2026-2032年育雏笼企业竞争策略分析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2026-2032年中国育雏笼行业发展趋势分析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一、2026-2032年育雏笼技术发展趋势分析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二、2026-2032年育雏笼产品发展趋势分析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三、2026-2032年育雏笼行业竞争格局展望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2026-2032年中国育雏笼市场趋势分析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一、2026-2032年育雏笼发展趋势预测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二、2026-2032年育雏笼市场前景分析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三、2026-2032年育雏笼产业政策趋向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2026-2032年育雏笼行业投资价值评估分析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育雏笼行业发展建议分析</w:t>
      </w:r>
      <w:r>
        <w:rPr>
          <w:rFonts w:hint="eastAsia"/>
        </w:rPr>
        <w:br/>
      </w:r>
      <w:r>
        <w:rPr>
          <w:rFonts w:hint="eastAsia"/>
        </w:rPr>
        <w:t>　　第一节 育雏笼行业研究结论及建议</w:t>
      </w:r>
      <w:r>
        <w:rPr>
          <w:rFonts w:hint="eastAsia"/>
        </w:rPr>
        <w:br/>
      </w:r>
      <w:r>
        <w:rPr>
          <w:rFonts w:hint="eastAsia"/>
        </w:rPr>
        <w:t>　　第二节 育雏笼细分行业研究结论及建议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中.智.林－育雏笼行业竞争策略总结及建议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育雏笼行业历程</w:t>
      </w:r>
      <w:r>
        <w:rPr>
          <w:rFonts w:hint="eastAsia"/>
        </w:rPr>
        <w:br/>
      </w:r>
      <w:r>
        <w:rPr>
          <w:rFonts w:hint="eastAsia"/>
        </w:rPr>
        <w:t>　　图表 育雏笼行业生命周期</w:t>
      </w:r>
      <w:r>
        <w:rPr>
          <w:rFonts w:hint="eastAsia"/>
        </w:rPr>
        <w:br/>
      </w:r>
      <w:r>
        <w:rPr>
          <w:rFonts w:hint="eastAsia"/>
        </w:rPr>
        <w:t>　　图表 育雏笼行业产业链分析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2020-2025年中国育雏笼行业市场规模及增长情况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2020-2025年育雏笼行业市场容量分析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2020-2025年中国育雏笼行业产能统计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2020-2025年中国育雏笼行业产量及增长趋势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2020-2025年中国育雏笼市场需求量及增速统计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2025年中国育雏笼行业需求领域分布格局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2020-2025年中国育雏笼行业销售收入分析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2020-2025年中国育雏笼行业盈利情况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2020-2025年中国育雏笼行业利润总额统计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2020-2025年中国育雏笼进口数量分析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2020-2025年中国育雏笼进口金额分析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2020-2025年中国育雏笼出口数量分析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2020-2025年中国育雏笼出口金额分析</w:t>
      </w:r>
      <w:r>
        <w:rPr>
          <w:rFonts w:hint="eastAsia"/>
        </w:rPr>
        <w:br/>
      </w:r>
      <w:r>
        <w:rPr>
          <w:rFonts w:hint="eastAsia"/>
        </w:rPr>
        <w:t>　　图表 2025年中国育雏笼进口国家及地区分析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2025年中国育雏笼出口国家及地区分析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2020-2025年中国育雏笼行业企业数量情况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2020-2025年中国育雏笼行业企业平均规模情况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**地区育雏笼市场规模及增长情况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**地区育雏笼行业市场需求情况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**地区育雏笼市场规模及增长情况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**地区育雏笼行业市场需求情况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**地区育雏笼市场规模及增长情况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**地区育雏笼行业市场需求情况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**地区育雏笼市场规模及增长情况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**地区育雏笼行业市场需求情况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育雏笼重点企业（一）基本信息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育雏笼重点企业（一）经营情况分析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育雏笼重点企业（一）主要经济指标情况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育雏笼重点企业（一）盈利能力情况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育雏笼重点企业（一）偿债能力情况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育雏笼重点企业（一）运营能力情况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育雏笼重点企业（一）成长能力情况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育雏笼重点企业（二）基本信息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育雏笼重点企业（二）经营情况分析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育雏笼重点企业（二）主要经济指标情况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育雏笼重点企业（二）盈利能力情况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育雏笼重点企业（二）偿债能力情况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育雏笼重点企业（二）运营能力情况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育雏笼重点企业（二）成长能力情况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育雏笼重点企业（三）基本信息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育雏笼重点企业（三）经营情况分析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育雏笼重点企业（三）主要经济指标情况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育雏笼重点企业（三）盈利能力情况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育雏笼重点企业（三）偿债能力情况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育雏笼重点企业（三）运营能力情况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育雏笼重点企业（三）成长能力情况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2026-2032年中国育雏笼行业产能预测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2026-2032年中国育雏笼行业产量预测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2026-2032年中国育雏笼市场需求量预测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2026-2032年中国育雏笼行业供需平衡预测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2026-2032年中国育雏笼行业市场容量预测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2026-2032年中国育雏笼行业市场规模预测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2026-2032年中国育雏笼市场前景分析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2026-2032年中国育雏笼行业发展趋势预测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2459e900e4bd5" w:history="1">
        <w:r>
          <w:rPr>
            <w:rStyle w:val="Hyperlink"/>
          </w:rPr>
          <w:t>2026-2032年中国育雏笼发展现状与市场前景分析报告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2459e900e4bd5" w:history="1">
        <w:r>
          <w:rPr>
            <w:rStyle w:val="Hyperlink"/>
          </w:rPr>
          <w:t>https://www.20087.com/1/32/YuChuLongHangYeQianJingQuShi.html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热点：育雏笼图片、上古卷轴4育雏笼、小鸡笼子育雏笼子、育雏笼自制过程图解、阶梯式育雏鸡笼尺寸、育雏笼的使用、一千小鸡育雏笼要几组、育雏笼设备、育雏小鸡的笼子需要多高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f885c517946cc" w:history="1">
      <w:r>
        <w:rPr>
          <w:rStyle w:val="Hyperlink"/>
        </w:rPr>
        <w:t>2026-2032年中国育雏笼发展现状与市场前景分析报告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YuChuLongHangYeQianJingQuShi.html" TargetMode="External" Id="R6902459e900e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YuChuLongHangYeQianJingQuShi.html" TargetMode="External" Id="R45ff885c5179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2026-05-11T05:12:05Z</dcterms:created>
  <dcterms:modified xsi:type="dcterms:W3CDTF">2026-05-11T06:12:05Z</dcterms:modified>
  <dc:subject>2026-2032年中国育雏笼发展现状与市场前景分析报告</dc:subject>
  <dc:title>2026-2032年中国育雏笼发展现状与市场前景分析报告</dc:title>
  <cp:keywords>2026-2032年中国育雏笼发展现状与市场前景分析报告</cp:keywords>
  <dc:description>2026-2032年中国育雏笼发展现状与市场前景分析报告</dc:description>
</cp:coreProperties>
</file>