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fc78310d46b6" w:history="1">
              <w:r>
                <w:rPr>
                  <w:rStyle w:val="Hyperlink"/>
                </w:rPr>
                <w:t>中国触摸芯片行业市场分析与前景趋势报告（2026-2032年）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fc78310d46b6" w:history="1">
              <w:r>
                <w:rPr>
                  <w:rStyle w:val="Hyperlink"/>
                </w:rPr>
                <w:t>中国触摸芯片行业市场分析与前景趋势报告（2026-2032年）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fc78310d46b6" w:history="1">
                <w:r>
                  <w:rPr>
                    <w:rStyle w:val="Hyperlink"/>
                  </w:rPr>
                  <w:t>https://www.20087.com/1/12/ChuMoXinPianDeFaZhanQianJing.html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芯片是用于检测和处理电容式、电阻式或红外触摸信号的专用集成电路，广泛应用于智能手机、平板、智能家居面板及车载HMI系统，核心功能包括噪声抑制、多点触控识别、手势解析及低功耗运行。当前高端芯片支持主动笔输入、防水误触抑制及自适应校准，在全面屏与柔性显示趋势下，对信噪比、通道密度及抗干扰能力提出更高要求。主流厂商通过差分传感架构与数字滤波算法提升鲁棒性。然而，金属边框、厚盖板或潮湿环境仍易引发灵敏度下降；部分国产芯片在复杂电磁场景下误触发率偏高，影响用户体验。</w:t>
      </w:r>
      <w:r>
        <w:rPr>
          <w:rFonts w:hint="eastAsia"/>
        </w:rPr>
        <w:br/>
      </w:r>
      <w:r>
        <w:rPr>
          <w:rFonts w:hint="eastAsia"/>
        </w:rPr>
        <w:t>　　未来，触摸芯片将向集成化、AI边缘计算与新材料兼容方向发展。市场调研网指出，TDDI（触控与显示驱动集成）方案将进一步普及，降低BOM成本与功耗；嵌入式神经网络可识别复杂手势甚至用户身份，拓展交互维度。在材料适配上，芯片将优化对UTG（超薄玻璃）、CPI（透明聚酰亚胺）等柔性盖板的支持；自电容+互电容融合架构可提升曲面屏触控精度。此外，功能安全认证（如ISO 26262 ASIL-B）将推动车规级芯片可靠性升级。尽管面临集成度提升带来的设计复杂性，触摸芯片在人机交互无感化与场景智能化驱动下，将持续作为智能终端“感知入口”的核心引擎，并通过算法-硬件协同创新定义下一代自然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d6fc78310d46b6" w:history="1">
        <w:r>
          <w:rPr>
            <w:rStyle w:val="Hyperlink"/>
          </w:rPr>
          <w:t>中国触摸芯片行业市场分析与前景趋势报告（2026-2032年）</w:t>
        </w:r>
      </w:hyperlink>
      <w:r>
        <w:rPr>
          <w:rFonts w:hint="eastAsia"/>
        </w:rPr>
        <w:t>》，2025年触摸芯片行业市场规模达 亿元，预计2032年市场规模将达 亿元，期间年均复合增长率（CAGR）达 %。报告系统梳理了触摸芯片行业产业链结构，分析触摸芯片行业市场规模、需求特征及价格动态，客观呈现触摸芯片行业发展现状。报告研究了触摸芯片技术发展现状及未来方向，结合市场趋势科学预测增长空间，并解析触摸芯片重点企业的竞争格局与品牌表现。通过对触摸芯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触摸芯片行业概述</w:t>
      </w:r>
      <w:r>
        <w:rPr>
          <w:rFonts w:hint="eastAsia"/>
        </w:rPr>
        <w:br/>
      </w:r>
      <w:r>
        <w:rPr>
          <w:rFonts w:hint="eastAsia"/>
        </w:rPr>
        <w:t>　　第一节 触摸芯片定义与分类</w:t>
      </w:r>
      <w:r>
        <w:rPr>
          <w:rFonts w:hint="eastAsia"/>
        </w:rPr>
        <w:br/>
      </w:r>
      <w:r>
        <w:rPr>
          <w:rFonts w:hint="eastAsia"/>
        </w:rPr>
        <w:t>　　第二节 触摸芯片应用领域</w:t>
      </w:r>
      <w:r>
        <w:rPr>
          <w:rFonts w:hint="eastAsia"/>
        </w:rPr>
        <w:br/>
      </w:r>
      <w:r>
        <w:rPr>
          <w:rFonts w:hint="eastAsia"/>
        </w:rPr>
        <w:t>　　第三节 触摸芯片行业经济指标分析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2020-2025年全球触摸芯片市场规模与趋势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一、国内触摸芯片产能及利用情况</w:t>
      </w:r>
      <w:r>
        <w:rPr>
          <w:rFonts w:hint="eastAsia"/>
        </w:rPr>
        <w:br/>
      </w:r>
      <w:r>
        <w:rPr>
          <w:rFonts w:hint="eastAsia"/>
        </w:rPr>
        <w:t>　　　　二、触摸芯片产能扩张与投资动态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2026-2032年触摸芯片行业产量统计与趋势预测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1、2020-2025年触摸芯片产量及增长趋势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三、2026-2032年触摸芯片产量预测</w:t>
      </w:r>
      <w:r>
        <w:rPr>
          <w:rFonts w:hint="eastAsia"/>
        </w:rPr>
        <w:br/>
      </w:r>
      <w:r>
        <w:rPr>
          <w:rFonts w:hint="eastAsia"/>
        </w:rPr>
        <w:t>　　第三节 2026-2032年触摸芯片市场需求与销售分析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一、2025-2026年触摸芯片行业需求现状</w:t>
      </w:r>
      <w:r>
        <w:rPr>
          <w:rFonts w:hint="eastAsia"/>
        </w:rPr>
        <w:br/>
      </w:r>
      <w:r>
        <w:rPr>
          <w:rFonts w:hint="eastAsia"/>
        </w:rPr>
        <w:t>　　　　二、触摸芯片客户群体与需求特点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一、2025-2026年触摸芯片各应用领域市场现状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2025-2026年触摸芯片行业技术发展现状及趋势分析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一、2020-2025年触摸芯片进口规模及增长情况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一、2020-2025年触摸芯片出口规模及增长情况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2020-2025年中国触摸芯片行业规模情况</w:t>
      </w:r>
      <w:r>
        <w:rPr>
          <w:rFonts w:hint="eastAsia"/>
        </w:rPr>
        <w:br/>
      </w:r>
      <w:r>
        <w:rPr>
          <w:rFonts w:hint="eastAsia"/>
        </w:rPr>
        <w:t>　　　　一、触摸芯片行业企业数量规模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2020-2025年中国触摸芯片行业财务能力分析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一、触摸芯片行业盈利能力</w:t>
      </w:r>
      <w:r>
        <w:rPr>
          <w:rFonts w:hint="eastAsia"/>
        </w:rPr>
        <w:br/>
      </w:r>
      <w:r>
        <w:rPr>
          <w:rFonts w:hint="eastAsia"/>
        </w:rPr>
        <w:t>　　　　二、触摸芯片行业偿债能力</w:t>
      </w:r>
      <w:r>
        <w:rPr>
          <w:rFonts w:hint="eastAsia"/>
        </w:rPr>
        <w:br/>
      </w:r>
      <w:r>
        <w:rPr>
          <w:rFonts w:hint="eastAsia"/>
        </w:rPr>
        <w:t>　　　　三、触摸芯片行业营运能力</w:t>
      </w:r>
      <w:r>
        <w:rPr>
          <w:rFonts w:hint="eastAsia"/>
        </w:rPr>
        <w:br/>
      </w:r>
      <w:r>
        <w:rPr>
          <w:rFonts w:hint="eastAsia"/>
        </w:rPr>
        <w:t>　　　　四、触摸芯片行业发展能力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中国触摸芯片行业竞争格局分析</w:t>
      </w:r>
      <w:r>
        <w:rPr>
          <w:rFonts w:hint="eastAsia"/>
        </w:rPr>
        <w:br/>
      </w:r>
      <w:r>
        <w:rPr>
          <w:rFonts w:hint="eastAsia"/>
        </w:rPr>
        <w:t>　　第一节 触摸芯片行业竞争格局总览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2020-2025年触摸芯片行业企业并购活动分析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中国触摸芯片行业风险与对策</w:t>
      </w:r>
      <w:r>
        <w:rPr>
          <w:rFonts w:hint="eastAsia"/>
        </w:rPr>
        <w:br/>
      </w:r>
      <w:r>
        <w:rPr>
          <w:rFonts w:hint="eastAsia"/>
        </w:rPr>
        <w:t>　　第一节 触摸芯片行业SWOT分析</w:t>
      </w:r>
      <w:r>
        <w:rPr>
          <w:rFonts w:hint="eastAsia"/>
        </w:rPr>
        <w:br/>
      </w:r>
      <w:r>
        <w:rPr>
          <w:rFonts w:hint="eastAsia"/>
        </w:rPr>
        <w:t>　　　　一、触摸芯片行业优势</w:t>
      </w:r>
      <w:r>
        <w:rPr>
          <w:rFonts w:hint="eastAsia"/>
        </w:rPr>
        <w:br/>
      </w:r>
      <w:r>
        <w:rPr>
          <w:rFonts w:hint="eastAsia"/>
        </w:rPr>
        <w:t>　　　　二、触摸芯片行业劣势</w:t>
      </w:r>
      <w:r>
        <w:rPr>
          <w:rFonts w:hint="eastAsia"/>
        </w:rPr>
        <w:br/>
      </w:r>
      <w:r>
        <w:rPr>
          <w:rFonts w:hint="eastAsia"/>
        </w:rPr>
        <w:t>　　　　三、触摸芯片市场机会</w:t>
      </w:r>
      <w:r>
        <w:rPr>
          <w:rFonts w:hint="eastAsia"/>
        </w:rPr>
        <w:br/>
      </w:r>
      <w:r>
        <w:rPr>
          <w:rFonts w:hint="eastAsia"/>
        </w:rPr>
        <w:t>　　　　四、触摸芯片市场威胁</w:t>
      </w:r>
      <w:r>
        <w:rPr>
          <w:rFonts w:hint="eastAsia"/>
        </w:rPr>
        <w:br/>
      </w:r>
      <w:r>
        <w:rPr>
          <w:rFonts w:hint="eastAsia"/>
        </w:rPr>
        <w:t>　　第二节 触摸芯片行业风险及对策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2025-2026年触摸芯片行业发展环境分析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2026-2032年触摸芯片行业发展趋势与方向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2026-2032年触摸芯片行业发展潜力与机遇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[:中:智林:]触摸芯片行业发展建议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触摸芯片图片</w:t>
      </w:r>
      <w:r>
        <w:rPr>
          <w:rFonts w:hint="eastAsia"/>
        </w:rPr>
        <w:br/>
      </w:r>
      <w:r>
        <w:rPr>
          <w:rFonts w:hint="eastAsia"/>
        </w:rPr>
        <w:t>　　图表 触摸芯片种类 分类</w:t>
      </w:r>
      <w:r>
        <w:rPr>
          <w:rFonts w:hint="eastAsia"/>
        </w:rPr>
        <w:br/>
      </w:r>
      <w:r>
        <w:rPr>
          <w:rFonts w:hint="eastAsia"/>
        </w:rPr>
        <w:t>　　图表 触摸芯片用途 应用</w:t>
      </w:r>
      <w:r>
        <w:rPr>
          <w:rFonts w:hint="eastAsia"/>
        </w:rPr>
        <w:br/>
      </w:r>
      <w:r>
        <w:rPr>
          <w:rFonts w:hint="eastAsia"/>
        </w:rPr>
        <w:t>　　图表 触摸芯片主要特点</w:t>
      </w:r>
      <w:r>
        <w:rPr>
          <w:rFonts w:hint="eastAsia"/>
        </w:rPr>
        <w:br/>
      </w:r>
      <w:r>
        <w:rPr>
          <w:rFonts w:hint="eastAsia"/>
        </w:rPr>
        <w:t>　　图表 触摸芯片产业链分析</w:t>
      </w:r>
      <w:r>
        <w:rPr>
          <w:rFonts w:hint="eastAsia"/>
        </w:rPr>
        <w:br/>
      </w:r>
      <w:r>
        <w:rPr>
          <w:rFonts w:hint="eastAsia"/>
        </w:rPr>
        <w:t>　　图表 触摸芯片政策分析</w:t>
      </w:r>
      <w:r>
        <w:rPr>
          <w:rFonts w:hint="eastAsia"/>
        </w:rPr>
        <w:br/>
      </w:r>
      <w:r>
        <w:rPr>
          <w:rFonts w:hint="eastAsia"/>
        </w:rPr>
        <w:t>　　图表 触摸芯片技术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2020-2025年触摸芯片行业市场容量分析</w:t>
      </w:r>
      <w:r>
        <w:rPr>
          <w:rFonts w:hint="eastAsia"/>
        </w:rPr>
        <w:br/>
      </w:r>
      <w:r>
        <w:rPr>
          <w:rFonts w:hint="eastAsia"/>
        </w:rPr>
        <w:t>　　图表 触摸芯片生产现状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2020-2025年中国触摸芯片行业产量及增长趋势</w:t>
      </w:r>
      <w:r>
        <w:rPr>
          <w:rFonts w:hint="eastAsia"/>
        </w:rPr>
        <w:br/>
      </w:r>
      <w:r>
        <w:rPr>
          <w:rFonts w:hint="eastAsia"/>
        </w:rPr>
        <w:t>　　图表 触摸芯片行业动态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2025年中国触摸芯片行业需求领域分布格局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2020-2025年中国触摸芯片进口情况分析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2020-2025年中国触摸芯片价格走势</w:t>
      </w:r>
      <w:r>
        <w:rPr>
          <w:rFonts w:hint="eastAsia"/>
        </w:rPr>
        <w:br/>
      </w:r>
      <w:r>
        <w:rPr>
          <w:rFonts w:hint="eastAsia"/>
        </w:rPr>
        <w:t>　　图表 2025年触摸芯片成本和利润分析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**地区触摸芯片行业市场需求情况</w:t>
      </w:r>
      <w:r>
        <w:rPr>
          <w:rFonts w:hint="eastAsia"/>
        </w:rPr>
        <w:br/>
      </w:r>
      <w:r>
        <w:rPr>
          <w:rFonts w:hint="eastAsia"/>
        </w:rPr>
        <w:t>　　图表 触摸芯片品牌</w:t>
      </w:r>
      <w:r>
        <w:rPr>
          <w:rFonts w:hint="eastAsia"/>
        </w:rPr>
        <w:br/>
      </w:r>
      <w:r>
        <w:rPr>
          <w:rFonts w:hint="eastAsia"/>
        </w:rPr>
        <w:t>　　图表 触摸芯片企业（一）概况</w:t>
      </w:r>
      <w:r>
        <w:rPr>
          <w:rFonts w:hint="eastAsia"/>
        </w:rPr>
        <w:br/>
      </w:r>
      <w:r>
        <w:rPr>
          <w:rFonts w:hint="eastAsia"/>
        </w:rPr>
        <w:t>　　图表 企业触摸芯片型号 规格</w:t>
      </w:r>
      <w:r>
        <w:rPr>
          <w:rFonts w:hint="eastAsia"/>
        </w:rPr>
        <w:br/>
      </w:r>
      <w:r>
        <w:rPr>
          <w:rFonts w:hint="eastAsia"/>
        </w:rPr>
        <w:t>　　图表 触摸芯片企业（一）经营分析</w:t>
      </w:r>
      <w:r>
        <w:rPr>
          <w:rFonts w:hint="eastAsia"/>
        </w:rPr>
        <w:br/>
      </w:r>
      <w:r>
        <w:rPr>
          <w:rFonts w:hint="eastAsia"/>
        </w:rPr>
        <w:t>　　图表 触摸芯片企业（一）盈利能力情况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触摸芯片上游现状</w:t>
      </w:r>
      <w:r>
        <w:rPr>
          <w:rFonts w:hint="eastAsia"/>
        </w:rPr>
        <w:br/>
      </w:r>
      <w:r>
        <w:rPr>
          <w:rFonts w:hint="eastAsia"/>
        </w:rPr>
        <w:t>　　图表 触摸芯片下游调研</w:t>
      </w:r>
      <w:r>
        <w:rPr>
          <w:rFonts w:hint="eastAsia"/>
        </w:rPr>
        <w:br/>
      </w:r>
      <w:r>
        <w:rPr>
          <w:rFonts w:hint="eastAsia"/>
        </w:rPr>
        <w:t>　　图表 触摸芯片企业（二）概况</w:t>
      </w:r>
      <w:r>
        <w:rPr>
          <w:rFonts w:hint="eastAsia"/>
        </w:rPr>
        <w:br/>
      </w:r>
      <w:r>
        <w:rPr>
          <w:rFonts w:hint="eastAsia"/>
        </w:rPr>
        <w:t>　　图表 企业触摸芯片型号 规格</w:t>
      </w:r>
      <w:r>
        <w:rPr>
          <w:rFonts w:hint="eastAsia"/>
        </w:rPr>
        <w:br/>
      </w:r>
      <w:r>
        <w:rPr>
          <w:rFonts w:hint="eastAsia"/>
        </w:rPr>
        <w:t>　　图表 触摸芯片企业（二）经营分析</w:t>
      </w:r>
      <w:r>
        <w:rPr>
          <w:rFonts w:hint="eastAsia"/>
        </w:rPr>
        <w:br/>
      </w:r>
      <w:r>
        <w:rPr>
          <w:rFonts w:hint="eastAsia"/>
        </w:rPr>
        <w:t>　　图表 触摸芯片企业（二）盈利能力情况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触摸芯片企业（三）概况</w:t>
      </w:r>
      <w:r>
        <w:rPr>
          <w:rFonts w:hint="eastAsia"/>
        </w:rPr>
        <w:br/>
      </w:r>
      <w:r>
        <w:rPr>
          <w:rFonts w:hint="eastAsia"/>
        </w:rPr>
        <w:t>　　图表 企业触摸芯片型号 规格</w:t>
      </w:r>
      <w:r>
        <w:rPr>
          <w:rFonts w:hint="eastAsia"/>
        </w:rPr>
        <w:br/>
      </w:r>
      <w:r>
        <w:rPr>
          <w:rFonts w:hint="eastAsia"/>
        </w:rPr>
        <w:t>　　图表 触摸芯片企业（三）经营分析</w:t>
      </w:r>
      <w:r>
        <w:rPr>
          <w:rFonts w:hint="eastAsia"/>
        </w:rPr>
        <w:br/>
      </w:r>
      <w:r>
        <w:rPr>
          <w:rFonts w:hint="eastAsia"/>
        </w:rPr>
        <w:t>　　图表 触摸芯片企业（三）盈利能力情况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触摸芯片优势</w:t>
      </w:r>
      <w:r>
        <w:rPr>
          <w:rFonts w:hint="eastAsia"/>
        </w:rPr>
        <w:br/>
      </w:r>
      <w:r>
        <w:rPr>
          <w:rFonts w:hint="eastAsia"/>
        </w:rPr>
        <w:t>　　图表 触摸芯片劣势</w:t>
      </w:r>
      <w:r>
        <w:rPr>
          <w:rFonts w:hint="eastAsia"/>
        </w:rPr>
        <w:br/>
      </w:r>
      <w:r>
        <w:rPr>
          <w:rFonts w:hint="eastAsia"/>
        </w:rPr>
        <w:t>　　图表 触摸芯片机会</w:t>
      </w:r>
      <w:r>
        <w:rPr>
          <w:rFonts w:hint="eastAsia"/>
        </w:rPr>
        <w:br/>
      </w:r>
      <w:r>
        <w:rPr>
          <w:rFonts w:hint="eastAsia"/>
        </w:rPr>
        <w:t>　　图表 触摸芯片威胁</w:t>
      </w:r>
      <w:r>
        <w:rPr>
          <w:rFonts w:hint="eastAsia"/>
        </w:rPr>
        <w:br/>
      </w:r>
      <w:r>
        <w:rPr>
          <w:rFonts w:hint="eastAsia"/>
        </w:rPr>
        <w:t>　　图表 2026-2032年中国触摸芯片行业产能预测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2026-2032年中国触摸芯片行业市场规模预测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2026-2032年中国触摸芯片行业发展趋势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fc78310d46b6" w:history="1">
        <w:r>
          <w:rPr>
            <w:rStyle w:val="Hyperlink"/>
          </w:rPr>
          <w:t>中国触摸芯片行业市场分析与前景趋势报告（2026-2032年）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fc78310d46b6" w:history="1">
        <w:r>
          <w:rPr>
            <w:rStyle w:val="Hyperlink"/>
          </w:rPr>
          <w:t>https://www.20087.com/1/12/ChuMoXinPianDeFaZhanQianJing.html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触控ic坏了、触摸芯片223b原理图、国产触摸芯片十大排名、istaric触摸芯片、手机主板坏了值得修吗、触摸芯片电路图、懂行的人建议买触屏还是买触控、触摸芯片的工作原理、友望最建议买的三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a7dd80a84acc" w:history="1">
      <w:r>
        <w:rPr>
          <w:rStyle w:val="Hyperlink"/>
        </w:rPr>
        <w:t>中国触摸芯片行业市场分析与前景趋势报告（2026-2032年）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uMoXinPianDeFaZhanQianJing.html" TargetMode="External" Id="Rfbd6fc78310d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uMoXinPianDeFaZhanQianJing.html" TargetMode="External" Id="R8c91a7dd80a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2026-03-18T00:32:17Z</dcterms:created>
  <dcterms:modified xsi:type="dcterms:W3CDTF">2026-03-18T01:32:17Z</dcterms:modified>
  <dc:subject>中国触摸芯片行业市场分析与前景趋势报告（2026-2032年）</dc:subject>
  <dc:title>中国触摸芯片行业市场分析与前景趋势报告（2026-2032年）</dc:title>
  <cp:keywords>中国触摸芯片行业市场分析与前景趋势报告（2026-2032年）</cp:keywords>
  <dc:description>中国触摸芯片行业市场分析与前景趋势报告（2026-2032年）</dc:description>
</cp:coreProperties>
</file>