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6ed4f55584fee" w:history="1">
              <w:r>
                <w:rPr>
                  <w:rStyle w:val="Hyperlink"/>
                </w:rPr>
                <w:t>2025-2031年中国通用温度变送器市场研究与行业前景分析报告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6ed4f55584fee" w:history="1">
              <w:r>
                <w:rPr>
                  <w:rStyle w:val="Hyperlink"/>
                </w:rPr>
                <w:t>2025-2031年中国通用温度变送器市场研究与行业前景分析报告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6ed4f55584fee" w:history="1">
                <w:r>
                  <w:rPr>
                    <w:rStyle w:val="Hyperlink"/>
                  </w:rPr>
                  <w:t>https://www.20087.com/1/52/TongYongWenDuBianSongQiDeFaZhanQianJing.html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温度变送器作为工业过程控制中的基础信号转换设备，当前在化工、电力、制药及食品加工等领域广泛应用。该设备将热电偶或热电阻（如RTD）输出的原始温度信号转换为标准电流（4–20mA）或数字信号（如HART、Modbus），实现远距离传输与系统集成。通用温度变送器普遍具备高精度线性化处理、冷端补偿、电磁兼容防护及宽温域工作能力，部分高端型号还支持双传感器输入、自诊断及远程参数配置。尽管功能日趋完善，设备在极端振动、强腐蚀或高湿环境下的长期稳定性仍面临挑战，且不同品牌在协议兼容性与组态软件易用性方面存在差异，影响系统集成效率。</w:t>
      </w:r>
      <w:r>
        <w:rPr>
          <w:rFonts w:hint="eastAsia"/>
        </w:rPr>
        <w:br/>
      </w:r>
      <w:r>
        <w:rPr>
          <w:rFonts w:hint="eastAsia"/>
        </w:rPr>
        <w:t>　　未来，通用温度变送器将加速向无线化、边缘智能与功能安全方向发展。基于LoRa、NB-IoT或WirelessHART的无线变送器将减少布线成本，适用于旋转设备或偏远监测点。在边缘计算赋能下，变送器可执行本地温度趋势分析、异常突变预警及传感器健康评估，降低主控系统负荷。同时，符合IEC 61508 SIL2/SIL3认证的高完整性变送器将用于安全仪表系统（SIS），具备冗余传感与故障安全输出能力。此外，通用温度变送器将深度融入工业数字孪生体系，通过OPC UA等标准协议实现与云平台的无缝数据交互。长远来看，该设备将从被动信号转换器转型为具备感知、判断与通信能力的智能边缘节点，在工业自动化向智能化演进中持续夯实底层数据基石。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6ed4f55584fee" w:history="1">
        <w:r>
          <w:rPr>
            <w:rStyle w:val="Hyperlink"/>
          </w:rPr>
          <w:t>2025-2031年中国通用温度变送器市场研究与行业前景分析报告</w:t>
        </w:r>
      </w:hyperlink>
      <w:r>
        <w:rPr>
          <w:rFonts w:hint="eastAsia"/>
        </w:rPr>
        <w:t>》系统分析了通用温度变送器行业的市场规模、市场需求及价格波动，深入探讨了通用温度变送器产业链关键环节及各细分市场特点。报告基于权威数据，科学预测了通用温度变送器市场前景与发展趋势，同时评估了通用温度变送器重点企业的经营状况，包括品牌影响力、市场集中度及竞争格局。通过SWOT分析，报告揭示了通用温度变送器行业面临的风险与机遇，为通用温度变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通用温度变送器行业概述</w:t>
      </w:r>
      <w:r>
        <w:rPr>
          <w:rFonts w:hint="eastAsia"/>
        </w:rPr>
        <w:br/>
      </w:r>
      <w:r>
        <w:rPr>
          <w:rFonts w:hint="eastAsia"/>
        </w:rPr>
        <w:t>　　第一节 通用温度变送器定义与分类</w:t>
      </w:r>
      <w:r>
        <w:rPr>
          <w:rFonts w:hint="eastAsia"/>
        </w:rPr>
        <w:br/>
      </w:r>
      <w:r>
        <w:rPr>
          <w:rFonts w:hint="eastAsia"/>
        </w:rPr>
        <w:t>　　第二节 通用温度变送器应用领域</w:t>
      </w:r>
      <w:r>
        <w:rPr>
          <w:rFonts w:hint="eastAsia"/>
        </w:rPr>
        <w:br/>
      </w:r>
      <w:r>
        <w:rPr>
          <w:rFonts w:hint="eastAsia"/>
        </w:rPr>
        <w:t>　　第三节 通用温度变送器行业经济指标分析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通用温度变送器产业链及经营模式分析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三、通用温度变送器销售模式及销售渠道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全球通用温度变送器市场发展综述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2019-2024年全球通用温度变送器市场规模与趋势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主要国家与地区通用温度变送器市场分析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2025-2031年全球通用温度变送器行业发展趋势与前景预测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中国通用温度变送器行业市场分析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2024-2025年通用温度变送器产能与投资动态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一、国内通用温度变送器产能及利用情况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二、通用温度变送器产能扩张与投资动态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2025-2031年通用温度变送器行业产量统计与趋势预测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一、2019-2024年通用温度变送器行业产量数据统计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1、2019-2024年通用温度变送器产量及增长趋势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2、2019-2024年通用温度变送器细分产品产量及份额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二、影响通用温度变送器产量的关键因素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2025-2031年通用温度变送器市场需求与销售分析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一、2024-2025年通用温度变送器行业需求现状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二、通用温度变送器客户群体与需求特点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三、2019-2024年通用温度变送器行业销售规模分析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四、2025-2031年通用温度变送器市场增长潜力与规模预测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中国通用温度变送器细分市场与下游应用领域分析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通用温度变送器细分市场分析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一、2024-2025年通用温度变送器主要细分产品市场现状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通用温度变送器下游应用与客户群体分析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一、2024-2025年通用温度变送器各应用领域市场现状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通用温度变送器价格机制与竞争策略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一、2019-2024年通用温度变送器市场价格走势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通用温度变送器定价策略与方法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2025-2031年通用温度变送器价格竞争态势与趋势预测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中国通用温度变送器行业重点区域市场研究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2024-2025年重点区域通用温度变送器市场发展概况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通用温度变送器行业进口情况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一、2019-2024年通用温度变送器进口规模及增长情况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二、通用温度变送器主要进口来源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通用温度变送器行业出口情况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一、2019-2024年通用温度变送器出口规模及增长情况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二、通用温度变送器主要出口目的地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2019-2024年中国通用温度变送器行业总体发展与财务状况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2019-2024年中国通用温度变送器行业规模情况</w:t>
      </w:r>
      <w:r>
        <w:rPr>
          <w:rFonts w:hint="eastAsia"/>
        </w:rPr>
        <w:br/>
      </w:r>
      <w:r>
        <w:rPr>
          <w:rFonts w:hint="eastAsia"/>
        </w:rPr>
        <w:t>　　　　一、通用温度变送器行业企业数量规模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二、通用温度变送器行业从业人员规模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三、通用温度变送器行业市场敏感性分析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2019-2024年中国通用温度变送器行业财务能力分析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一、通用温度变送器行业盈利能力</w:t>
      </w:r>
      <w:r>
        <w:rPr>
          <w:rFonts w:hint="eastAsia"/>
        </w:rPr>
        <w:br/>
      </w:r>
      <w:r>
        <w:rPr>
          <w:rFonts w:hint="eastAsia"/>
        </w:rPr>
        <w:t>　　　　二、通用温度变送器行业偿债能力</w:t>
      </w:r>
      <w:r>
        <w:rPr>
          <w:rFonts w:hint="eastAsia"/>
        </w:rPr>
        <w:br/>
      </w:r>
      <w:r>
        <w:rPr>
          <w:rFonts w:hint="eastAsia"/>
        </w:rPr>
        <w:t>　　　　三、通用温度变送器行业营运能力</w:t>
      </w:r>
      <w:r>
        <w:rPr>
          <w:rFonts w:hint="eastAsia"/>
        </w:rPr>
        <w:br/>
      </w:r>
      <w:r>
        <w:rPr>
          <w:rFonts w:hint="eastAsia"/>
        </w:rPr>
        <w:t>　　　　四、通用温度变送器行业发展能力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通用温度变送器行业重点企业调研分析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二、企业通用温度变送器业务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通用温度变送器行业竞争格局总览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2024-2025年通用温度变送器行业竞争力分析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2019-2024年通用温度变送器行业企业并购活动分析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2024-2025年通用温度变送器行业会展与招投标活动分析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一、通用温度变送器行业会展活动及其市场影响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2025年中国通用温度变送器企业发展企业发展策略与建议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通用温度变送器销售模式与渠道策略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通用温度变送器品牌与市场推广策略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通用温度变送器研发投入与技术创新能力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通用温度变送器合作联盟与资源整合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中国通用温度变送器行业风险与对策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通用温度变送器行业SWOT分析</w:t>
      </w:r>
      <w:r>
        <w:rPr>
          <w:rFonts w:hint="eastAsia"/>
        </w:rPr>
        <w:br/>
      </w:r>
      <w:r>
        <w:rPr>
          <w:rFonts w:hint="eastAsia"/>
        </w:rPr>
        <w:t>　　　　一、通用温度变送器行业优势</w:t>
      </w:r>
      <w:r>
        <w:rPr>
          <w:rFonts w:hint="eastAsia"/>
        </w:rPr>
        <w:br/>
      </w:r>
      <w:r>
        <w:rPr>
          <w:rFonts w:hint="eastAsia"/>
        </w:rPr>
        <w:t>　　　　二、通用温度变送器行业劣势</w:t>
      </w:r>
      <w:r>
        <w:rPr>
          <w:rFonts w:hint="eastAsia"/>
        </w:rPr>
        <w:br/>
      </w:r>
      <w:r>
        <w:rPr>
          <w:rFonts w:hint="eastAsia"/>
        </w:rPr>
        <w:t>　　　　三、通用温度变送器市场机会</w:t>
      </w:r>
      <w:r>
        <w:rPr>
          <w:rFonts w:hint="eastAsia"/>
        </w:rPr>
        <w:br/>
      </w:r>
      <w:r>
        <w:rPr>
          <w:rFonts w:hint="eastAsia"/>
        </w:rPr>
        <w:t>　　　　四、通用温度变送器市场威胁</w:t>
      </w:r>
      <w:r>
        <w:rPr>
          <w:rFonts w:hint="eastAsia"/>
        </w:rPr>
        <w:br/>
      </w:r>
      <w:r>
        <w:rPr>
          <w:rFonts w:hint="eastAsia"/>
        </w:rPr>
        <w:t>　　第二节 通用温度变送器行业风险及对策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2025-2031年中国通用温度变送器行业前景与发展趋势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2024-2025年通用温度变送器行业发展环境分析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一、通用温度变送器行业主管部门与监管体制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二、通用温度变送器行业主要法律法规及政策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三、通用温度变送器行业标准与质量监管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2025-2031年通用温度变送器行业发展趋势与方向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2025-2031年通用温度变送器行业发展潜力与机遇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通用温度变送器行业研究结论与建议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(中^智^林)通用温度变送器行业发展建议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2019-2024年中国通用温度变送器行业产量及增长趋势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2019-2024年中国通用温度变送器行业市场需求及增长情况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2025-2031年中国通用温度变送器行业市场需求预测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**地区通用温度变送器市场规模及增长情况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**地区通用温度变送器行业市场需求情况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2019-2024年中国通用温度变送器行业出口情况分析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通用温度变送器重点企业经营情况分析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2025年通用温度变送器行业壁垒</w:t>
      </w:r>
      <w:r>
        <w:rPr>
          <w:rFonts w:hint="eastAsia"/>
        </w:rPr>
        <w:br/>
      </w:r>
      <w:r>
        <w:rPr>
          <w:rFonts w:hint="eastAsia"/>
        </w:rPr>
        <w:t>　　图表 2025年通用温度变送器市场前景分析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2025-2031年中国通用温度变送器市场规模预测</w:t>
      </w:r>
      <w:r>
        <w:rPr>
          <w:rFonts w:hint="eastAsia"/>
        </w:rPr>
        <w:br/>
      </w:r>
      <w:r>
        <w:rPr>
          <w:rFonts w:hint="eastAsia"/>
        </w:rPr>
        <w:t>　　图表 2025年通用温度变送器发展趋势预测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6ed4f55584fee" w:history="1">
        <w:r>
          <w:rPr>
            <w:rStyle w:val="Hyperlink"/>
          </w:rPr>
          <w:t>2025-2031年中国通用温度变送器市场研究与行业前景分析报告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6ed4f55584fee" w:history="1">
        <w:r>
          <w:rPr>
            <w:rStyle w:val="Hyperlink"/>
          </w:rPr>
          <w:t>https://www.20087.com/1/52/TongYongWenDuBianSongQiDeFaZhanQianJing.html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热点：温度变送器接线图、通用温度变送器型号、温度变送器参数设定、温度变送器用在哪里、热电阻温度变送器、温度变送器配置、温度变送器可以直接测量温度吗、温度变送器概述、温度变送器智能型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d63f6cb248cc" w:history="1">
      <w:r>
        <w:rPr>
          <w:rStyle w:val="Hyperlink"/>
        </w:rPr>
        <w:t>2025-2031年中国通用温度变送器市场研究与行业前景分析报告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ongYongWenDuBianSongQiDeFaZhanQianJing.html" TargetMode="External" Id="Re206ed4f5558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ongYongWenDuBianSongQiDeFaZhanQianJing.html" TargetMode="External" Id="R8fc7d63f6cb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2025-10-22T01:05:54Z</dcterms:created>
  <dcterms:modified xsi:type="dcterms:W3CDTF">2025-10-22T02:05:54Z</dcterms:modified>
  <dc:subject>2025-2031年中国通用温度变送器市场研究与行业前景分析报告</dc:subject>
  <dc:title>2025-2031年中国通用温度变送器市场研究与行业前景分析报告</dc:title>
  <cp:keywords>2025-2031年中国通用温度变送器市场研究与行业前景分析报告</cp:keywords>
  <dc:description>2025-2031年中国通用温度变送器市场研究与行业前景分析报告</dc:description>
</cp:coreProperties>
</file>