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59eca9e044d93" w:history="1">
              <w:r>
                <w:rPr>
                  <w:rStyle w:val="Hyperlink"/>
                </w:rPr>
                <w:t>中国频率器件行业现状调研与前景趋势预测报告（2024-2030年）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59eca9e044d93" w:history="1">
              <w:r>
                <w:rPr>
                  <w:rStyle w:val="Hyperlink"/>
                </w:rPr>
                <w:t>中国频率器件行业现状调研与前景趋势预测报告（2024-2030年）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59eca9e044d93" w:history="1">
                <w:r>
                  <w:rPr>
                    <w:rStyle w:val="Hyperlink"/>
                  </w:rPr>
                  <w:t>https://www.20087.com/1/82/PinLvQiJianDeXianZhuangYuFaZhanQianJing.html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器件是电子通信、雷达导航、航空航天等众多高科技领域不可或缺的核心组件，主要包括晶体振荡器、滤波器、频率合成器等。随着5G通信、物联网、无人驾驶等新兴行业的兴起，对频率器件的小型化、高频化、低相噪、宽温度范围稳定性等性能提出了更高要求。目前，科研机构和企业在新材料开发、封装技术、集成化设计等方面取得了显著成果，推动了频率器件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59eca9e044d93" w:history="1">
        <w:r>
          <w:rPr>
            <w:rStyle w:val="Hyperlink"/>
          </w:rPr>
          <w:t>中国频率器件行业现状调研与前景趋势预测报告（2024-2030年）</w:t>
        </w:r>
      </w:hyperlink>
      <w:r>
        <w:rPr>
          <w:rFonts w:hint="eastAsia"/>
        </w:rPr>
        <w:t>》基于国家统计局、海关总署及频率器件相关协会等的资料数据，深入剖析了频率器件行业的市场规模、需求、价格动态及产业链现状。频率器件报告全面评估了当前市场的竞争格局、集中度以及品牌影响力，并对细分市场的表现进行了分析。通过对重点企业的调研，揭示了行业发展的核心驱动力，同时预测了频率器件市场前景和发展趋势，为频率器件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一、频率器件行业定义及分类</w:t>
      </w:r>
      <w:r>
        <w:rPr>
          <w:rFonts w:hint="eastAsia"/>
        </w:rPr>
        <w:br/>
      </w:r>
      <w:r>
        <w:rPr>
          <w:rFonts w:hint="eastAsia"/>
        </w:rPr>
        <w:t>　　　　二、频率器件行业经济特性</w:t>
      </w:r>
      <w:r>
        <w:rPr>
          <w:rFonts w:hint="eastAsia"/>
        </w:rPr>
        <w:br/>
      </w:r>
      <w:r>
        <w:rPr>
          <w:rFonts w:hint="eastAsia"/>
        </w:rPr>
        <w:t>　　　　三、频率器件行业产业链简介</w:t>
      </w:r>
      <w:r>
        <w:rPr>
          <w:rFonts w:hint="eastAsia"/>
        </w:rPr>
        <w:br/>
      </w:r>
      <w:r>
        <w:rPr>
          <w:rFonts w:hint="eastAsia"/>
        </w:rPr>
        <w:t>　　第二节 频率器件行业发展成熟度</w:t>
      </w:r>
      <w:r>
        <w:rPr>
          <w:rFonts w:hint="eastAsia"/>
        </w:rPr>
        <w:br/>
      </w:r>
      <w:r>
        <w:rPr>
          <w:rFonts w:hint="eastAsia"/>
        </w:rPr>
        <w:t>　　　　一、频率器件行业发展周期分析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频率器件行业相关产业动态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频率器件行业环境分析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频率器件行业相关政策、法规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频率器件行业技术发展现状及趋势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当前我国频率器件技术发展现状</w:t>
      </w:r>
      <w:r>
        <w:rPr>
          <w:rFonts w:hint="eastAsia"/>
        </w:rPr>
        <w:br/>
      </w:r>
      <w:r>
        <w:rPr>
          <w:rFonts w:hint="eastAsia"/>
        </w:rPr>
        <w:t>　　第二节 中外频率器件技术差距及产生差距的主要原因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提高我国频率器件技术的对策</w:t>
      </w:r>
      <w:r>
        <w:rPr>
          <w:rFonts w:hint="eastAsia"/>
        </w:rPr>
        <w:br/>
      </w:r>
      <w:r>
        <w:rPr>
          <w:rFonts w:hint="eastAsia"/>
        </w:rPr>
        <w:t>　　第四节 我国频率器件产品研发、设计发展趋势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中国频率器件市场发展调研</w:t>
      </w:r>
      <w:r>
        <w:rPr>
          <w:rFonts w:hint="eastAsia"/>
        </w:rPr>
        <w:br/>
      </w:r>
      <w:r>
        <w:rPr>
          <w:rFonts w:hint="eastAsia"/>
        </w:rPr>
        <w:t>　　第一节 频率器件市场现状分析及预测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二、2024-2030年中国频率器件市场规模预测</w:t>
      </w:r>
      <w:r>
        <w:rPr>
          <w:rFonts w:hint="eastAsia"/>
        </w:rPr>
        <w:br/>
      </w:r>
      <w:r>
        <w:rPr>
          <w:rFonts w:hint="eastAsia"/>
        </w:rPr>
        <w:t>　　第二节 频率器件行业产能分析及预测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二、2024-2030年中国频率器件行业产能预测</w:t>
      </w:r>
      <w:r>
        <w:rPr>
          <w:rFonts w:hint="eastAsia"/>
        </w:rPr>
        <w:br/>
      </w:r>
      <w:r>
        <w:rPr>
          <w:rFonts w:hint="eastAsia"/>
        </w:rPr>
        <w:t>　　第三节 频率器件行业产量分析及预测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二、2024-2030年中国频率器件行业产量预测</w:t>
      </w:r>
      <w:r>
        <w:rPr>
          <w:rFonts w:hint="eastAsia"/>
        </w:rPr>
        <w:br/>
      </w:r>
      <w:r>
        <w:rPr>
          <w:rFonts w:hint="eastAsia"/>
        </w:rPr>
        <w:t>　　第四节 频率器件市场需求分析及预测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二、2024-2030年中国频率器件市场需求预测</w:t>
      </w:r>
      <w:r>
        <w:rPr>
          <w:rFonts w:hint="eastAsia"/>
        </w:rPr>
        <w:br/>
      </w:r>
      <w:r>
        <w:rPr>
          <w:rFonts w:hint="eastAsia"/>
        </w:rPr>
        <w:t>　　第五节 频率器件进出口数据分析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一、2018-2023年中国频率器件进出口数据分析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二、2024-2030年国内频率器件进出口情况预测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2018-2023年中国频率器件行业总体发展状况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中国频率器件行业规模情况分析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一、频率器件行业单位规模情况分析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二、频率器件行业人员规模状况分析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三、频率器件行业资产规模状况分析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四、频率器件行业市场规模状况分析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五、频率器件行业敏感性分析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中国频率器件行业财务能力分析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二、频率器件行业偿债能力分析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三、频率器件行业营运能力分析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四、频率器件行业发展能力分析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一、中国频率器件行业重点区域市场结构变化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二、重点地区（一）频率器件行业发展分析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三、重点地区（二）频率器件行业发展分析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四、重点地区（三）频率器件行业发展分析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五、重点地区（四）频率器件行业发展分析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六、重点地区（五）频率器件行业发展分析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三、主要频率器件品牌产品价位分析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五、价格在频率器件行业竞争中的重要性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2023年中国频率器件行业上下游行业发展分析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频率器件上游行业分析</w:t>
      </w:r>
      <w:r>
        <w:rPr>
          <w:rFonts w:hint="eastAsia"/>
        </w:rPr>
        <w:br/>
      </w:r>
      <w:r>
        <w:rPr>
          <w:rFonts w:hint="eastAsia"/>
        </w:rPr>
        <w:t>　　　　一、频率器件产品成本构成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四、上游供给对频率器件行业的影响</w:t>
      </w:r>
      <w:r>
        <w:rPr>
          <w:rFonts w:hint="eastAsia"/>
        </w:rPr>
        <w:br/>
      </w:r>
      <w:r>
        <w:rPr>
          <w:rFonts w:hint="eastAsia"/>
        </w:rPr>
        <w:t>　　第二节 频率器件下游行业分析</w:t>
      </w:r>
      <w:r>
        <w:rPr>
          <w:rFonts w:hint="eastAsia"/>
        </w:rPr>
        <w:br/>
      </w:r>
      <w:r>
        <w:rPr>
          <w:rFonts w:hint="eastAsia"/>
        </w:rPr>
        <w:t>　　　　一、频率器件下游行业分布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四、下游需求对频率器件行业的影响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2023年中国频率器件产业市场竞争格局分析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2023年中国频率器件产业竞争现状分析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一、频率器件竞争力分析</w:t>
      </w:r>
      <w:r>
        <w:rPr>
          <w:rFonts w:hint="eastAsia"/>
        </w:rPr>
        <w:br/>
      </w:r>
      <w:r>
        <w:rPr>
          <w:rFonts w:hint="eastAsia"/>
        </w:rPr>
        <w:t>　　　　二、频率器件技术竞争分析</w:t>
      </w:r>
      <w:r>
        <w:rPr>
          <w:rFonts w:hint="eastAsia"/>
        </w:rPr>
        <w:br/>
      </w:r>
      <w:r>
        <w:rPr>
          <w:rFonts w:hint="eastAsia"/>
        </w:rPr>
        <w:t>　　　　三、频率器件价格竞争分析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2023年中国频率器件产业集中度分析</w:t>
      </w:r>
      <w:r>
        <w:rPr>
          <w:rFonts w:hint="eastAsia"/>
        </w:rPr>
        <w:br/>
      </w:r>
      <w:r>
        <w:rPr>
          <w:rFonts w:hint="eastAsia"/>
        </w:rPr>
        <w:t>　　　　一、频率器件市场集中度分析</w:t>
      </w:r>
      <w:r>
        <w:rPr>
          <w:rFonts w:hint="eastAsia"/>
        </w:rPr>
        <w:br/>
      </w:r>
      <w:r>
        <w:rPr>
          <w:rFonts w:hint="eastAsia"/>
        </w:rPr>
        <w:t>　　　　二、频率器件企业集中度分析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2024-2030年提高频率器件企业竞争力的策略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2023年影响频率器件行业发展的主要因素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一、影响频率器件行业运行的有利因素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二、影响频率器件行业运行的稳定因素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三、影响频率器件行业运行的不利因素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四、我国频率器件行业发展面临的挑战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五、我国频率器件行业发展面临的机遇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对频率器件行业投资风险预警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一、2024-2030年频率器件行业市场风险及控制策略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二、2024-2030年频率器件行业政策风险及控制策略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三、2024-2030年频率器件行业经营风险及控制策略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四、2024-2030年频率器件同业竞争风险及控制策略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五、2024-2030年频率器件行业其他风险及控制策略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2024-2030年频率器件市场发展潜力分析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2024-2030年频率器件行业发展趋势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2024-2030年频率器件行业投资前景研究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中.智林.－对我国频率器件品牌的战略思考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二、频率器件实施品牌战略的意义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四、我国频率器件企业的品牌战略</w:t>
      </w:r>
      <w:r>
        <w:rPr>
          <w:rFonts w:hint="eastAsia"/>
        </w:rPr>
        <w:br/>
      </w:r>
      <w:r>
        <w:rPr>
          <w:rFonts w:hint="eastAsia"/>
        </w:rPr>
        <w:t>　　　　五、频率器件品牌战略管理的策略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频率器件行业类别</w:t>
      </w:r>
      <w:r>
        <w:rPr>
          <w:rFonts w:hint="eastAsia"/>
        </w:rPr>
        <w:br/>
      </w:r>
      <w:r>
        <w:rPr>
          <w:rFonts w:hint="eastAsia"/>
        </w:rPr>
        <w:t>　　图表 频率器件行业产业链调研</w:t>
      </w:r>
      <w:r>
        <w:rPr>
          <w:rFonts w:hint="eastAsia"/>
        </w:rPr>
        <w:br/>
      </w:r>
      <w:r>
        <w:rPr>
          <w:rFonts w:hint="eastAsia"/>
        </w:rPr>
        <w:t>　　图表 频率器件行业现状</w:t>
      </w:r>
      <w:r>
        <w:rPr>
          <w:rFonts w:hint="eastAsia"/>
        </w:rPr>
        <w:br/>
      </w:r>
      <w:r>
        <w:rPr>
          <w:rFonts w:hint="eastAsia"/>
        </w:rPr>
        <w:t>　　图表 频率器件行业标准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2023年中国频率器件行业产能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2018-2023年中国频率器件行业产量统计</w:t>
      </w:r>
      <w:r>
        <w:rPr>
          <w:rFonts w:hint="eastAsia"/>
        </w:rPr>
        <w:br/>
      </w:r>
      <w:r>
        <w:rPr>
          <w:rFonts w:hint="eastAsia"/>
        </w:rPr>
        <w:t>　　图表 频率器件行业动态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2018-2023年中国频率器件市场需求量</w:t>
      </w:r>
      <w:r>
        <w:rPr>
          <w:rFonts w:hint="eastAsia"/>
        </w:rPr>
        <w:br/>
      </w:r>
      <w:r>
        <w:rPr>
          <w:rFonts w:hint="eastAsia"/>
        </w:rPr>
        <w:t>　　图表 2023年中国频率器件行业需求区域调研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2018-2023年中国频率器件行情</w:t>
      </w:r>
      <w:r>
        <w:rPr>
          <w:rFonts w:hint="eastAsia"/>
        </w:rPr>
        <w:br/>
      </w:r>
      <w:r>
        <w:rPr>
          <w:rFonts w:hint="eastAsia"/>
        </w:rPr>
        <w:t>　　图表 2018-2023年中国频率器件价格走势图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2018-2023年中国频率器件行业销售收入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2018-2023年中国频率器件行业盈利情况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2018-2023年中国频率器件行业利润总额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2018-2023年中国频率器件出口统计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**地区频率器件市场规模</w:t>
      </w:r>
      <w:r>
        <w:rPr>
          <w:rFonts w:hint="eastAsia"/>
        </w:rPr>
        <w:br/>
      </w:r>
      <w:r>
        <w:rPr>
          <w:rFonts w:hint="eastAsia"/>
        </w:rPr>
        <w:t>　　图表 **地区频率器件行业市场需求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**地区频率器件市场调研</w:t>
      </w:r>
      <w:r>
        <w:rPr>
          <w:rFonts w:hint="eastAsia"/>
        </w:rPr>
        <w:br/>
      </w:r>
      <w:r>
        <w:rPr>
          <w:rFonts w:hint="eastAsia"/>
        </w:rPr>
        <w:t>　　图表 **地区频率器件行业市场需求分析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**地区频率器件市场规模</w:t>
      </w:r>
      <w:r>
        <w:rPr>
          <w:rFonts w:hint="eastAsia"/>
        </w:rPr>
        <w:br/>
      </w:r>
      <w:r>
        <w:rPr>
          <w:rFonts w:hint="eastAsia"/>
        </w:rPr>
        <w:t>　　图表 **地区频率器件行业市场需求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**地区频率器件市场调研</w:t>
      </w:r>
      <w:r>
        <w:rPr>
          <w:rFonts w:hint="eastAsia"/>
        </w:rPr>
        <w:br/>
      </w:r>
      <w:r>
        <w:rPr>
          <w:rFonts w:hint="eastAsia"/>
        </w:rPr>
        <w:t>　　图表 **地区频率器件行业市场需求分析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频率器件行业竞争对手分析</w:t>
      </w:r>
      <w:r>
        <w:rPr>
          <w:rFonts w:hint="eastAsia"/>
        </w:rPr>
        <w:br/>
      </w:r>
      <w:r>
        <w:rPr>
          <w:rFonts w:hint="eastAsia"/>
        </w:rPr>
        <w:t>　　图表 频率器件重点企业（一）基本信息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2024-2030年中国频率器件行业产量预测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2024-2030年中国频率器件行业市场规模预测</w:t>
      </w:r>
      <w:r>
        <w:rPr>
          <w:rFonts w:hint="eastAsia"/>
        </w:rPr>
        <w:br/>
      </w:r>
      <w:r>
        <w:rPr>
          <w:rFonts w:hint="eastAsia"/>
        </w:rPr>
        <w:t>　　图表 频率器件行业准入条件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2024-2030年中国频率器件行业信息化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2024-2030年中国频率器件行业风险分析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2024-2030年中国频率器件行业发展趋势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2024-2030年中国频率器件市场前景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59eca9e044d93" w:history="1">
        <w:r>
          <w:rPr>
            <w:rStyle w:val="Hyperlink"/>
          </w:rPr>
          <w:t>中国频率器件行业现状调研与前景趋势预测报告（2024-2030年）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59eca9e044d93" w:history="1">
        <w:r>
          <w:rPr>
            <w:rStyle w:val="Hyperlink"/>
          </w:rPr>
          <w:t>https://www.20087.com/1/82/PinLvQiJianDeXianZhuangYuFaZhanQianJing.html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5dca68383467f" w:history="1">
      <w:r>
        <w:rPr>
          <w:rStyle w:val="Hyperlink"/>
        </w:rPr>
        <w:t>中国频率器件行业现状调研与前景趋势预测报告（2024-2030年）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inLvQiJianDeXianZhuangYuFaZhanQianJing.html" TargetMode="External" Id="R08359eca9e0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inLvQiJianDeXianZhuangYuFaZhanQianJing.html" TargetMode="External" Id="Rf5a5dca6838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2024-03-09T07:05:47Z</dcterms:created>
  <dcterms:modified xsi:type="dcterms:W3CDTF">2024-03-09T08:05:47Z</dcterms:modified>
  <dc:subject>中国频率器件行业现状调研与前景趋势预测报告（2024-2030年）</dc:subject>
  <dc:title>中国频率器件行业现状调研与前景趋势预测报告（2024-2030年）</dc:title>
  <cp:keywords>中国频率器件行业现状调研与前景趋势预测报告（2024-2030年）</cp:keywords>
  <dc:description>中国频率器件行业现状调研与前景趋势预测报告（2024-2030年）</dc:description>
</cp:coreProperties>
</file>