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8705467234ce6" w:history="1">
              <w:r>
                <w:rPr>
                  <w:rStyle w:val="Hyperlink"/>
                </w:rPr>
                <w:t>2025-2031年中国风动工具市场现状及行业前景分析报告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8705467234ce6" w:history="1">
              <w:r>
                <w:rPr>
                  <w:rStyle w:val="Hyperlink"/>
                </w:rPr>
                <w:t>2025-2031年中国风动工具市场现状及行业前景分析报告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8705467234ce6" w:history="1">
                <w:r>
                  <w:rPr>
                    <w:rStyle w:val="Hyperlink"/>
                  </w:rPr>
                  <w:t>https://www.20087.com/1/32/FengDongGongJuFaZhanXianZhuangQianJing.html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，依靠压缩空气作为动力源，因其高功率重量比和无需电源线的灵活性，在汽车维修、建筑施工和制造业中得到广泛应用。近年来，随着技术进步，风动工具的噪声水平和效率得到了显著改善。然而，高昂的压缩空气系统建设和维护成本，以及对工作环境的噪音控制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风动工具行业将朝着更高效、更环保的方向发展。采用更先进的空气动力学设计，如涡轮增压和空气回收系统，将提高能量转换效率，减少空气消耗。同时，噪音抑制技术和人体工程学设计，将提升用户的工作体验和安全性。此外，与物联网（IoT）的集成，如远程监控和预测性维护，将提高工具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8705467234ce6" w:history="1">
        <w:r>
          <w:rPr>
            <w:rStyle w:val="Hyperlink"/>
          </w:rPr>
          <w:t>2025-2031年中国风动工具市场现状及行业前景分析报告</w:t>
        </w:r>
      </w:hyperlink>
      <w:r>
        <w:rPr>
          <w:rFonts w:hint="eastAsia"/>
        </w:rPr>
        <w:t>》通过严谨的分析、翔实的数据及直观的图表，系统解析了风动工具行业的市场规模、需求变化、价格波动及产业链结构。报告全面评估了当前风动工具市场现状，科学预测了未来市场前景与发展趋势，重点剖析了风动工具细分市场的机遇与挑战。同时，报告对风动工具重点企业的竞争地位及市场集中度进行了评估，为风动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2025年中国五金工具行业发展状况述评</w:t>
      </w:r>
      <w:r>
        <w:rPr>
          <w:rFonts w:hint="eastAsia"/>
        </w:rPr>
        <w:br/>
      </w:r>
      <w:r>
        <w:rPr>
          <w:rFonts w:hint="eastAsia"/>
        </w:rPr>
        <w:t>　　第一节 2025年中国五金工具产业综合情况分析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2025年中国五金工具行业制约因素及对策解读</w:t>
      </w:r>
      <w:r>
        <w:rPr>
          <w:rFonts w:hint="eastAsia"/>
        </w:rPr>
        <w:br/>
      </w:r>
      <w:r>
        <w:rPr>
          <w:rFonts w:hint="eastAsia"/>
        </w:rPr>
        <w:t>　　第三节 2025年中国五金工具市场营销形势分析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2025年中国风动工具产业发展环境分析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2025年中国风动工具产业发展政策环境分析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一、手持式电动工具国家标准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2025年中国风动工具产业发展社会环境分析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2025年中国风动工具产业运行形势分析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2025年中国风动工具产业发展综述</w:t>
      </w:r>
      <w:r>
        <w:rPr>
          <w:rFonts w:hint="eastAsia"/>
        </w:rPr>
        <w:br/>
      </w:r>
      <w:r>
        <w:rPr>
          <w:rFonts w:hint="eastAsia"/>
        </w:rPr>
        <w:t>　　第二节 2025年中国风动工具产业市场供需分析</w:t>
      </w:r>
      <w:r>
        <w:rPr>
          <w:rFonts w:hint="eastAsia"/>
        </w:rPr>
        <w:br/>
      </w:r>
      <w:r>
        <w:rPr>
          <w:rFonts w:hint="eastAsia"/>
        </w:rPr>
        <w:t>　　第三节 2025年中国风动工具产业市场供需平衡分析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2020-2025年中国风动工具制造所属行业数据监测分析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2020-2025年中国风动工具制造行业规模分析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2025年中国风动工具制造所属行业结构分析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2020-2025年中国风动工具制造所属行业产值分析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2020-2025年中国风动工具制造所属行业成本费用分析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2020-2025年中国风动工具制造所属行业盈利能力分析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2020-2025年中国旋转式手提风动工具所属行业进出口数据监测分析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2020-2025年中国旋转式手提风动工具所属行业进口数据分析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2020-2025年中国旋转式手提风动工具所属行业出口数据分析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2020-2025年中国旋转式手提风动工具所属行业进出口平均单价分析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2020-2025年中国旋转式手提风动工具所属行业进出口国家及地区分析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2020-2025年中国其他手提式风动工具所属行业进出口数据监测分析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2020-2025年中国其他手提式风动工具所属行业进口数据分析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2020-2025年中国其他手提式风动工具所属行业出口数据分析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2020-2025年中国其他手提式风动工具所属行业进出口平均单价分析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2020-2025年中国其他手提式风动工具所属行业进出口国家及地区分析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2025年中国风动工具产业市场竞争格局分析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2025年中国风动工具产业竞争现状分析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二、风动工具产业技术竞争分析</w:t>
      </w:r>
      <w:r>
        <w:rPr>
          <w:rFonts w:hint="eastAsia"/>
        </w:rPr>
        <w:br/>
      </w:r>
      <w:r>
        <w:rPr>
          <w:rFonts w:hint="eastAsia"/>
        </w:rPr>
        <w:t>　　　　三、风动工具产业品牌竞争分析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2025年中国风动工具产业重点省市竞争分析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2025年中国风动工具企业提升竞争力策略分析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2025年中国电动工具行业运行形势透析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2025年中国电动工具行业整体发展状况探究</w:t>
      </w:r>
      <w:r>
        <w:rPr>
          <w:rFonts w:hint="eastAsia"/>
        </w:rPr>
        <w:br/>
      </w:r>
      <w:r>
        <w:rPr>
          <w:rFonts w:hint="eastAsia"/>
        </w:rPr>
        <w:t>　　第二节 2025年中国电动工具市场发展动态简释</w:t>
      </w:r>
      <w:r>
        <w:rPr>
          <w:rFonts w:hint="eastAsia"/>
        </w:rPr>
        <w:br/>
      </w:r>
      <w:r>
        <w:rPr>
          <w:rFonts w:hint="eastAsia"/>
        </w:rPr>
        <w:t>　　第三节 2025年中国电动工具产品设计与技术研发状况</w:t>
      </w:r>
      <w:r>
        <w:rPr>
          <w:rFonts w:hint="eastAsia"/>
        </w:rPr>
        <w:br/>
      </w:r>
      <w:r>
        <w:rPr>
          <w:rFonts w:hint="eastAsia"/>
        </w:rPr>
        <w:t>　　第四节 2025年中国电动工具行业品牌体系分析</w:t>
      </w:r>
      <w:r>
        <w:rPr>
          <w:rFonts w:hint="eastAsia"/>
        </w:rPr>
        <w:br/>
      </w:r>
      <w:r>
        <w:rPr>
          <w:rFonts w:hint="eastAsia"/>
        </w:rPr>
        <w:t>　　第五节 2025年中国电动工具企业外销转内销详明</w:t>
      </w:r>
      <w:r>
        <w:rPr>
          <w:rFonts w:hint="eastAsia"/>
        </w:rPr>
        <w:br/>
      </w:r>
      <w:r>
        <w:rPr>
          <w:rFonts w:hint="eastAsia"/>
        </w:rPr>
        <w:t>　　第六节 2025年中国电动工具行业存在的问题及对策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世界风动工具主要企业运行状况分析</w:t>
      </w:r>
      <w:r>
        <w:rPr>
          <w:rFonts w:hint="eastAsia"/>
        </w:rPr>
        <w:br/>
      </w:r>
      <w:r>
        <w:rPr>
          <w:rFonts w:hint="eastAsia"/>
        </w:rPr>
        <w:t>　　第一节 美国巨霸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第二节 美国CP风动工具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第三节 德国博世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第四节 日本牧田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第五节 日本东空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中国风动工具产业优势企业竞争力分析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瑞能北方风电设备有限公司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南通剀利达电动工具有限公司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邯郸市东方风机制造有限公司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南通市创名电动工具有限公司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上海杜邦龙机电公司吕四分公司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南通世纪电动工具有限公司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余姚市兰山电机企业有限公司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南通金鹰机电工具有限公司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常州武进长城工具有限公司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江苏陆氏金刚石工具有限公司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2025-2031年中国风动工具产业发展趋势预测分析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2025-2031年中国风动工具产业发展趋势分析</w:t>
      </w:r>
      <w:r>
        <w:rPr>
          <w:rFonts w:hint="eastAsia"/>
        </w:rPr>
        <w:br/>
      </w:r>
      <w:r>
        <w:rPr>
          <w:rFonts w:hint="eastAsia"/>
        </w:rPr>
        <w:t>　　　　一、风动工具技术发展方向分析</w:t>
      </w:r>
      <w:r>
        <w:rPr>
          <w:rFonts w:hint="eastAsia"/>
        </w:rPr>
        <w:br/>
      </w:r>
      <w:r>
        <w:rPr>
          <w:rFonts w:hint="eastAsia"/>
        </w:rPr>
        <w:t>　　　　二、风动工具行业前景分析</w:t>
      </w:r>
      <w:r>
        <w:rPr>
          <w:rFonts w:hint="eastAsia"/>
        </w:rPr>
        <w:br/>
      </w:r>
      <w:r>
        <w:rPr>
          <w:rFonts w:hint="eastAsia"/>
        </w:rPr>
        <w:t>　　　　三、风动工具主要产品进出口形势预测</w:t>
      </w:r>
      <w:r>
        <w:rPr>
          <w:rFonts w:hint="eastAsia"/>
        </w:rPr>
        <w:br/>
      </w:r>
      <w:r>
        <w:rPr>
          <w:rFonts w:hint="eastAsia"/>
        </w:rPr>
        <w:t>　　第二节 2025-2031年中国风动工具产业市场预测分析</w:t>
      </w:r>
      <w:r>
        <w:rPr>
          <w:rFonts w:hint="eastAsia"/>
        </w:rPr>
        <w:br/>
      </w:r>
      <w:r>
        <w:rPr>
          <w:rFonts w:hint="eastAsia"/>
        </w:rPr>
        <w:t>　　　　一、风动工具市场供给预测分析</w:t>
      </w:r>
      <w:r>
        <w:rPr>
          <w:rFonts w:hint="eastAsia"/>
        </w:rPr>
        <w:br/>
      </w:r>
      <w:r>
        <w:rPr>
          <w:rFonts w:hint="eastAsia"/>
        </w:rPr>
        <w:t>　　　　二、风动工具产品需求预测分析</w:t>
      </w:r>
      <w:r>
        <w:rPr>
          <w:rFonts w:hint="eastAsia"/>
        </w:rPr>
        <w:br/>
      </w:r>
      <w:r>
        <w:rPr>
          <w:rFonts w:hint="eastAsia"/>
        </w:rPr>
        <w:t>　　　　三、风动工具市场竞争格局预测分析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2025-2031年中国风动工具产业市场盈利预测分析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2025-2031年中国风动工具产业投资机会与风险分析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2025-2031年中国风动工具产业投资环境分析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2025-2031年中国风动工具产业投资机会分析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2025-2031年中国风动工具产业投资风险分析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风动工具行业类别</w:t>
      </w:r>
      <w:r>
        <w:rPr>
          <w:rFonts w:hint="eastAsia"/>
        </w:rPr>
        <w:br/>
      </w:r>
      <w:r>
        <w:rPr>
          <w:rFonts w:hint="eastAsia"/>
        </w:rPr>
        <w:t>　　图表 风动工具行业产业链调研</w:t>
      </w:r>
      <w:r>
        <w:rPr>
          <w:rFonts w:hint="eastAsia"/>
        </w:rPr>
        <w:br/>
      </w:r>
      <w:r>
        <w:rPr>
          <w:rFonts w:hint="eastAsia"/>
        </w:rPr>
        <w:t>　　图表 风动工具行业现状</w:t>
      </w:r>
      <w:r>
        <w:rPr>
          <w:rFonts w:hint="eastAsia"/>
        </w:rPr>
        <w:br/>
      </w:r>
      <w:r>
        <w:rPr>
          <w:rFonts w:hint="eastAsia"/>
        </w:rPr>
        <w:t>　　图表 风动工具行业标准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2020-2025年中国风动工具行业市场规模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2025年中国风动工具行业产能</w:t>
      </w:r>
      <w:r>
        <w:rPr>
          <w:rFonts w:hint="eastAsia"/>
        </w:rPr>
        <w:br/>
      </w:r>
      <w:r>
        <w:rPr>
          <w:rFonts w:hint="eastAsia"/>
        </w:rPr>
        <w:t>　　图表 2020-2025年中国风动工具行业产量统计</w:t>
      </w:r>
      <w:r>
        <w:rPr>
          <w:rFonts w:hint="eastAsia"/>
        </w:rPr>
        <w:br/>
      </w:r>
      <w:r>
        <w:rPr>
          <w:rFonts w:hint="eastAsia"/>
        </w:rPr>
        <w:t>　　图表 风动工具行业动态</w:t>
      </w:r>
      <w:r>
        <w:rPr>
          <w:rFonts w:hint="eastAsia"/>
        </w:rPr>
        <w:br/>
      </w:r>
      <w:r>
        <w:rPr>
          <w:rFonts w:hint="eastAsia"/>
        </w:rPr>
        <w:t>　　图表 2020-2025年中国风动工具市场需求量</w:t>
      </w:r>
      <w:r>
        <w:rPr>
          <w:rFonts w:hint="eastAsia"/>
        </w:rPr>
        <w:br/>
      </w:r>
      <w:r>
        <w:rPr>
          <w:rFonts w:hint="eastAsia"/>
        </w:rPr>
        <w:t>　　图表 2025年中国风动工具行业需求区域调研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2020-2025年中国风动工具行情</w:t>
      </w:r>
      <w:r>
        <w:rPr>
          <w:rFonts w:hint="eastAsia"/>
        </w:rPr>
        <w:br/>
      </w:r>
      <w:r>
        <w:rPr>
          <w:rFonts w:hint="eastAsia"/>
        </w:rPr>
        <w:t>　　图表 2020-2025年中国风动工具价格走势图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2020-2025年中国风动工具行业销售收入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2020-2025年中国风动工具行业盈利情况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2020-2025年中国风动工具行业利润总额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2020-2025年中国风动工具进口统计</w:t>
      </w:r>
      <w:r>
        <w:rPr>
          <w:rFonts w:hint="eastAsia"/>
        </w:rPr>
        <w:br/>
      </w:r>
      <w:r>
        <w:rPr>
          <w:rFonts w:hint="eastAsia"/>
        </w:rPr>
        <w:t>　　图表 2020-2025年中国风动工具出口统计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2020-2025年中国风动工具行业企业数量统计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**地区风动工具市场规模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**地区风动工具市场调研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**地区风动工具市场规模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**地区风动工具市场调研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风动工具行业竞争对手分析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2025-2031年中国风动工具市场需求预测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2025-2031年中国风动工具行业市场规模预测</w:t>
      </w:r>
      <w:r>
        <w:rPr>
          <w:rFonts w:hint="eastAsia"/>
        </w:rPr>
        <w:br/>
      </w:r>
      <w:r>
        <w:rPr>
          <w:rFonts w:hint="eastAsia"/>
        </w:rPr>
        <w:t>　　图表 风动工具行业准入条件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2025-2031年中国风动工具市场前景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8705467234ce6" w:history="1">
        <w:r>
          <w:rPr>
            <w:rStyle w:val="Hyperlink"/>
          </w:rPr>
          <w:t>2025-2031年中国风动工具市场现状及行业前景分析报告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8705467234ce6" w:history="1">
        <w:r>
          <w:rPr>
            <w:rStyle w:val="Hyperlink"/>
          </w:rPr>
          <w:t>https://www.20087.com/1/32/FengDongGongJuFaZhanXianZhuangQianJing.html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风动工具的软管必须和工具连接牢固、沈阳风动工具厂官网、风动工具的锤子钻头钎子等工作部件应、风动装置、风动工具和气动工具、风动凿岩机、风动工具应使用干燥的压缩空气、手持式风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b1681a1ce4f32" w:history="1">
      <w:r>
        <w:rPr>
          <w:rStyle w:val="Hyperlink"/>
        </w:rPr>
        <w:t>2025-2031年中国风动工具市场现状及行业前景分析报告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engDongGongJuFaZhanXianZhuangQianJing.html" TargetMode="External" Id="Rf4d870546723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engDongGongJuFaZhanXianZhuangQianJing.html" TargetMode="External" Id="R31bb1681a1ce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2025-01-21T02:24:00Z</dcterms:created>
  <dcterms:modified xsi:type="dcterms:W3CDTF">2025-01-21T03:24:00Z</dcterms:modified>
  <dc:subject>2025-2031年中国风动工具市场现状及行业前景分析报告</dc:subject>
  <dc:title>2025-2031年中国风动工具市场现状及行业前景分析报告</dc:title>
  <cp:keywords>2025-2031年中国风动工具市场现状及行业前景分析报告</cp:keywords>
  <dc:description>2025-2031年中国风动工具市场现状及行业前景分析报告</dc:description>
</cp:coreProperties>
</file>