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71b0389041e3" w:history="1">
              <w:r>
                <w:rPr>
                  <w:rStyle w:val="Hyperlink"/>
                </w:rPr>
                <w:t>中国高压电缆市场现状调研及前景趋势报告（2025-2031年）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71b0389041e3" w:history="1">
              <w:r>
                <w:rPr>
                  <w:rStyle w:val="Hyperlink"/>
                </w:rPr>
                <w:t>中国高压电缆市场现状调研及前景趋势报告（2025-2031年）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871b0389041e3" w:history="1">
                <w:r>
                  <w:rPr>
                    <w:rStyle w:val="Hyperlink"/>
                  </w:rPr>
                  <w:t>https://www.20087.com/1/22/GaoYaDianLanFaZhanXianZhuangQianJing.html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中的关键组成部分，用于长距离、大容量的电力输送。随着全球能源需求的不断增长和可再生能源的广泛接入，高压电缆在电力网络中的作用愈发重要。近年来，高压直流（HVDC）和海底电缆技术的发展，有效解决了电力传输中的损耗问题，增强了电网的稳定性和灵活性。</w:t>
      </w:r>
      <w:r>
        <w:rPr>
          <w:rFonts w:hint="eastAsia"/>
        </w:rPr>
        <w:br/>
      </w:r>
      <w:r>
        <w:rPr>
          <w:rFonts w:hint="eastAsia"/>
        </w:rPr>
        <w:t>　　未来，高压电缆将更加注重技术创新和环境保护。新材料的应用，如超导电缆、高温电缆等，将大幅降低电力传输过程中的能耗，提高能效。同时，高压电缆的铺设将更加注重生态影响的最小化，特别是在海底和敏感生态系统中，采用环保型绝缘材料和施工方法，减少对海洋生物和自然景观的干扰。随着智能电网的建设，高压电缆将集成更多监测和自修复功能，实现电力传输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871b0389041e3" w:history="1">
        <w:r>
          <w:rPr>
            <w:rStyle w:val="Hyperlink"/>
          </w:rPr>
          <w:t>中国高压电缆市场现状调研及前景趋势报告（2025-2031年）</w:t>
        </w:r>
      </w:hyperlink>
      <w:r>
        <w:rPr>
          <w:rFonts w:hint="eastAsia"/>
        </w:rPr>
        <w:t>》从产业链视角出发，系统分析了高压电缆行业的市场现状与需求动态，详细解读了高压电缆市场规模、价格波动及上下游影响因素。报告深入剖析了高压电缆细分领域的发展特点，基于权威数据对市场前景及未来趋势进行了科学预测，同时揭示了高压电缆重点企业的竞争格局与市场集中度变化。报告客观翔实地指出了高压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高压电缆综述</w:t>
      </w:r>
      <w:r>
        <w:rPr>
          <w:rFonts w:hint="eastAsia"/>
        </w:rPr>
        <w:br/>
      </w:r>
      <w:r>
        <w:rPr>
          <w:rFonts w:hint="eastAsia"/>
        </w:rPr>
        <w:t>　　第一节 高压电缆行业概述</w:t>
      </w:r>
      <w:r>
        <w:rPr>
          <w:rFonts w:hint="eastAsia"/>
        </w:rPr>
        <w:br/>
      </w:r>
      <w:r>
        <w:rPr>
          <w:rFonts w:hint="eastAsia"/>
        </w:rPr>
        <w:t>　　第二节 当今全球高压电缆的发展特点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2025年国内高压电缆所属行业运行状况</w:t>
      </w:r>
      <w:r>
        <w:rPr>
          <w:rFonts w:hint="eastAsia"/>
        </w:rPr>
        <w:br/>
      </w:r>
      <w:r>
        <w:rPr>
          <w:rFonts w:hint="eastAsia"/>
        </w:rPr>
        <w:t>　　第一节 高压电缆所属行业总体规模分析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高压电缆所属行业产销分析</w:t>
      </w:r>
      <w:r>
        <w:rPr>
          <w:rFonts w:hint="eastAsia"/>
        </w:rPr>
        <w:br/>
      </w:r>
      <w:r>
        <w:rPr>
          <w:rFonts w:hint="eastAsia"/>
        </w:rPr>
        <w:t>　　第三节 高压电缆所属行业盈利能力分析</w:t>
      </w:r>
      <w:r>
        <w:rPr>
          <w:rFonts w:hint="eastAsia"/>
        </w:rPr>
        <w:br/>
      </w:r>
      <w:r>
        <w:rPr>
          <w:rFonts w:hint="eastAsia"/>
        </w:rPr>
        <w:t>　　第四节 高压电缆所属行业偿债能力分析</w:t>
      </w:r>
      <w:r>
        <w:rPr>
          <w:rFonts w:hint="eastAsia"/>
        </w:rPr>
        <w:br/>
      </w:r>
      <w:r>
        <w:rPr>
          <w:rFonts w:hint="eastAsia"/>
        </w:rPr>
        <w:t>　　第五节 高压电缆所属行业营运能力分析</w:t>
      </w:r>
      <w:r>
        <w:rPr>
          <w:rFonts w:hint="eastAsia"/>
        </w:rPr>
        <w:br/>
      </w:r>
      <w:r>
        <w:rPr>
          <w:rFonts w:hint="eastAsia"/>
        </w:rPr>
        <w:t>　　第六节 高压电缆所属行业重点企业简析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2020-2025年国内各地区高压电缆行业运行状况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2020-2025年华南地区高压电缆行业运行情况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2020-2025年华北地区高压电缆行业运行情况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2020-2025年华中地区高压电缆行业运行情况</w:t>
      </w:r>
      <w:r>
        <w:rPr>
          <w:rFonts w:hint="eastAsia"/>
        </w:rPr>
        <w:br/>
      </w:r>
      <w:r>
        <w:rPr>
          <w:rFonts w:hint="eastAsia"/>
        </w:rPr>
        <w:t>　　第四节 2020-2025年东北地区高压电缆行业运行情况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2020-2025年华东地区高压电缆行业运行情况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2020-2025年西南地区高压电缆行业运行情况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2025年国际高压电缆行业运行状况</w:t>
      </w:r>
      <w:r>
        <w:rPr>
          <w:rFonts w:hint="eastAsia"/>
        </w:rPr>
        <w:br/>
      </w:r>
      <w:r>
        <w:rPr>
          <w:rFonts w:hint="eastAsia"/>
        </w:rPr>
        <w:t>　　第一节 国际高压电缆行业发展轨迹综述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一、国际高压电缆行业发展历程</w:t>
      </w:r>
      <w:r>
        <w:rPr>
          <w:rFonts w:hint="eastAsia"/>
        </w:rPr>
        <w:br/>
      </w:r>
      <w:r>
        <w:rPr>
          <w:rFonts w:hint="eastAsia"/>
        </w:rPr>
        <w:t>　　　　二、国际高压电缆行业发展面临的问题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三、国际高压电缆行业技术发展现状及趋势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主要国家高压电缆行业发展的借鉴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国内高压电缆行业政策分析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（一）铜、铝等原材料需求展望</w:t>
      </w:r>
      <w:r>
        <w:rPr>
          <w:rFonts w:hint="eastAsia"/>
        </w:rPr>
        <w:br/>
      </w:r>
      <w:r>
        <w:rPr>
          <w:rFonts w:hint="eastAsia"/>
        </w:rPr>
        <w:t>　　　　　　（二）材料上涨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高压电缆行业所有制结构分析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国内高压电缆竞争状况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国内高压电缆重点企业分析</w:t>
      </w:r>
      <w:r>
        <w:rPr>
          <w:rFonts w:hint="eastAsia"/>
        </w:rPr>
        <w:br/>
      </w:r>
      <w:r>
        <w:rPr>
          <w:rFonts w:hint="eastAsia"/>
        </w:rPr>
        <w:t>　　第一节 耐克森公司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日本古河电工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日本藤仓株式会社合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普睿司曼电缆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上海电缆厂有限公司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宝丰电缆有限公司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山东鲁能电缆有限公司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天津塑力线缆集团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2025-2031年高压电缆行业发展预测及建议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2025-2031年国际高压电缆市场预测</w:t>
      </w:r>
      <w:r>
        <w:rPr>
          <w:rFonts w:hint="eastAsia"/>
        </w:rPr>
        <w:br/>
      </w:r>
      <w:r>
        <w:rPr>
          <w:rFonts w:hint="eastAsia"/>
        </w:rPr>
        <w:t>　　第二节 2025-2031年国内高压电缆市场预测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一、2025-2031年高压电缆产能预测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三、2025-2031年市场利润预测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中^智^林^相关行业建议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高压电缆行业类别</w:t>
      </w:r>
      <w:r>
        <w:rPr>
          <w:rFonts w:hint="eastAsia"/>
        </w:rPr>
        <w:br/>
      </w:r>
      <w:r>
        <w:rPr>
          <w:rFonts w:hint="eastAsia"/>
        </w:rPr>
        <w:t>　　图表 高压电缆行业产业链调研</w:t>
      </w:r>
      <w:r>
        <w:rPr>
          <w:rFonts w:hint="eastAsia"/>
        </w:rPr>
        <w:br/>
      </w:r>
      <w:r>
        <w:rPr>
          <w:rFonts w:hint="eastAsia"/>
        </w:rPr>
        <w:t>　　图表 高压电缆行业现状</w:t>
      </w:r>
      <w:r>
        <w:rPr>
          <w:rFonts w:hint="eastAsia"/>
        </w:rPr>
        <w:br/>
      </w:r>
      <w:r>
        <w:rPr>
          <w:rFonts w:hint="eastAsia"/>
        </w:rPr>
        <w:t>　　图表 高压电缆行业标准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2020-2025年中国高压电缆行业产量统计</w:t>
      </w:r>
      <w:r>
        <w:rPr>
          <w:rFonts w:hint="eastAsia"/>
        </w:rPr>
        <w:br/>
      </w:r>
      <w:r>
        <w:rPr>
          <w:rFonts w:hint="eastAsia"/>
        </w:rPr>
        <w:t>　　图表 高压电缆行业动态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2020-2025年中国高压电缆行情</w:t>
      </w:r>
      <w:r>
        <w:rPr>
          <w:rFonts w:hint="eastAsia"/>
        </w:rPr>
        <w:br/>
      </w:r>
      <w:r>
        <w:rPr>
          <w:rFonts w:hint="eastAsia"/>
        </w:rPr>
        <w:t>　　图表 2020-2025年中国高压电缆价格走势图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**地区高压电缆市场规模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**地区高压电缆市场调研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**地区高压电缆市场规模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**地区高压电缆市场调研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高压电缆行业竞争对手分析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2025-2031年中国高压电缆行业市场规模预测</w:t>
      </w:r>
      <w:r>
        <w:rPr>
          <w:rFonts w:hint="eastAsia"/>
        </w:rPr>
        <w:br/>
      </w:r>
      <w:r>
        <w:rPr>
          <w:rFonts w:hint="eastAsia"/>
        </w:rPr>
        <w:t>　　图表 高压电缆行业准入条件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71b0389041e3" w:history="1">
        <w:r>
          <w:rPr>
            <w:rStyle w:val="Hyperlink"/>
          </w:rPr>
          <w:t>中国高压电缆市场现状调研及前景趋势报告（2025-2031年）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871b0389041e3" w:history="1">
        <w:r>
          <w:rPr>
            <w:rStyle w:val="Hyperlink"/>
          </w:rPr>
          <w:t>https://www.20087.com/1/22/GaoYaDianLanFaZhanXianZhuangQianJing.html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803db79104d5c" w:history="1">
      <w:r>
        <w:rPr>
          <w:rStyle w:val="Hyperlink"/>
        </w:rPr>
        <w:t>中国高压电缆市场现状调研及前景趋势报告（2025-2031年）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YaDianLanFaZhanXianZhuangQianJing.html" TargetMode="External" Id="Re48871b0389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YaDianLanFaZhanXianZhuangQianJing.html" TargetMode="External" Id="R0fb803db7910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2025-06-19T03:50:00Z</dcterms:created>
  <dcterms:modified xsi:type="dcterms:W3CDTF">2025-06-19T04:50:00Z</dcterms:modified>
  <dc:subject>中国高压电缆市场现状调研及前景趋势报告（2025-2031年）</dc:subject>
  <dc:title>中国高压电缆市场现状调研及前景趋势报告（2025-2031年）</dc:title>
  <cp:keywords>中国高压电缆市场现状调研及前景趋势报告（2025-2031年）</cp:keywords>
  <dc:description>中国高压电缆市场现状调研及前景趋势报告（2025-2031年）</dc:description>
</cp:coreProperties>
</file>