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6e8bb695a4c38" w:history="1">
              <w:r>
                <w:rPr>
                  <w:rStyle w:val="Hyperlink"/>
                </w:rPr>
                <w:t>2025-2030年全球与中国全场扫描式激光测振仪发展现状分析及前景趋势报告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6e8bb695a4c38" w:history="1">
              <w:r>
                <w:rPr>
                  <w:rStyle w:val="Hyperlink"/>
                </w:rPr>
                <w:t>2025-2030年全球与中国全场扫描式激光测振仪发展现状分析及前景趋势报告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06e8bb695a4c38" w:history="1">
                <w:r>
                  <w:rPr>
                    <w:rStyle w:val="Hyperlink"/>
                  </w:rPr>
                  <w:t>https://www.20087.com/2/02/QuanChangSaoMiaoShiJiGuangCeZhenYiHangYeQianJingFenXi.html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场扫描式激光测振仪是一种非接触式的振动测量工具，凭借其高精度、高速度以及宽频带特性，在机械工程、航空航天、汽车制造等领域获得了广泛应用。该设备通过发射激光束至被测物体表面，并接收反射光来获取振动信息，从而进行精确的动态特性分析。与传统接触式传感器相比，它不仅避免了对测试对象施加额外负载影响结果准确性的问题，而且可以覆盖更大范围内的多个测量点，提供全面的空间振动模式图。随着精密制造工艺的不断提升，用户对振动测试的要求也逐渐精细化，激光测振仪因此迎来了更广阔的应用空间。</w:t>
      </w:r>
      <w:r>
        <w:rPr>
          <w:rFonts w:hint="eastAsia"/>
        </w:rPr>
        <w:br/>
      </w:r>
      <w:r>
        <w:rPr>
          <w:rFonts w:hint="eastAsia"/>
        </w:rPr>
        <w:t>　　随着半导体激光器技术和信号处理算法的进步，全场扫描式激光测振仪有望在分辨率、灵敏度等方面取得新的突破，进一步提升测量性能。同时，随着虚拟现实（VR）、增强现实（AR）等新兴技术的发展，预计会催生更多创新性的应用形式，如结合三维建模软件创建直观可视化的振动仿真平台，帮助工程师更好地理解和预测结构行为。另外，考虑到实际操作中可能遇到复杂环境因素干扰，如何提高仪器抗干扰能力和适应性也是未来研究的一个重要方向，这将有助于扩大其适用场景并增强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206e8bb695a4c38" w:history="1">
        <w:r>
          <w:rPr>
            <w:rStyle w:val="Hyperlink"/>
          </w:rPr>
          <w:t>2025-2030年全球与中国全场扫描式激光测振仪发展现状分析及前景趋势报告</w:t>
        </w:r>
      </w:hyperlink>
      <w:r>
        <w:rPr>
          <w:rFonts w:hint="eastAsia"/>
        </w:rPr>
        <w:t>深入调研分析了全球及我国全场扫描式激光测振仪行业的现状、市场规模、竞争格局以及所面临的风险与机遇。该报告结合全场扫描式激光测振仪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全场扫描式激光测振仪市场概述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按照不同产品类型，全场扫描式激光测振仪主要可以分为如下几个类别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全球不同产品类型全场扫描式激光测振仪销售额增长趋势2019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从不同应用，全场扫描式激光测振仪主要包括如下几个方面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全球不同应用全场扫描式激光测振仪销售额增长趋势2019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全场扫描式激光测振仪行业背景、发展历史、现状及趋势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全场扫描式激光测振仪行业目前现状分析</w:t>
      </w:r>
      <w:r>
        <w:rPr>
          <w:rFonts w:hint="eastAsia"/>
        </w:rPr>
        <w:br/>
      </w:r>
      <w:r>
        <w:rPr>
          <w:rFonts w:hint="eastAsia"/>
        </w:rPr>
        <w:t>　　　　1.4.2 全场扫描式激光测振仪发展趋势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全球全场扫描式激光测振仪总体规模分析</w:t>
      </w:r>
      <w:r>
        <w:rPr>
          <w:rFonts w:hint="eastAsia"/>
        </w:rPr>
        <w:br/>
      </w:r>
      <w:r>
        <w:rPr>
          <w:rFonts w:hint="eastAsia"/>
        </w:rPr>
        <w:t>　　2.1 全球全场扫描式激光测振仪供需现状及预测（2019-2030）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全球全场扫描式激光测振仪产能、产量、产能利用率及发展趋势（2019-2030）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全球全场扫描式激光测振仪产量、需求量及发展趋势（2019-2030）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全球主要地区全场扫描式激光测振仪产量及发展趋势（2019-2030）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全球主要地区全场扫描式激光测振仪产量（2019-2024）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全球主要地区全场扫描式激光测振仪产量（2025-2030）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全球主要地区全场扫描式激光测振仪产量市场份额（2019-2030）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中国全场扫描式激光测振仪供需现状及预测（2019-2030）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中国全场扫描式激光测振仪产能、产量、产能利用率及发展趋势（2019-2030）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中国全场扫描式激光测振仪产量、市场需求量及发展趋势（2019-2030）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全球全场扫描式激光测振仪销量及销售额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全球市场全场扫描式激光测振仪销售额（2019-2030）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全球市场全场扫描式激光测振仪销量（2019-2030）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全球市场全场扫描式激光测振仪价格趋势（2019-2030）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全球市场主要厂商全场扫描式激光测振仪产能市场份额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全球市场主要厂商全场扫描式激光测振仪销量（2019-2024）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全球市场主要厂商全场扫描式激光测振仪销量（2019-2024）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全球市场主要厂商全场扫描式激光测振仪销售收入（2019-2024）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全球市场主要厂商全场扫描式激光测振仪销售价格（2019-2024）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2023年全球主要生产商全场扫描式激光测振仪收入排名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中国市场主要厂商全场扫描式激光测振仪销量（2019-2024）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中国市场主要厂商全场扫描式激光测振仪销量（2019-2024）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中国市场主要厂商全场扫描式激光测振仪销售收入（2019-2024）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2023年中国主要生产商全场扫描式激光测振仪收入排名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中国市场主要厂商全场扫描式激光测振仪销售价格（2019-2024）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全球主要厂商全场扫描式激光测振仪总部及产地分布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全球主要厂商成立时间及全场扫描式激光测振仪商业化日期</w:t>
      </w:r>
      <w:r>
        <w:rPr>
          <w:rFonts w:hint="eastAsia"/>
        </w:rPr>
        <w:br/>
      </w:r>
      <w:r>
        <w:rPr>
          <w:rFonts w:hint="eastAsia"/>
        </w:rPr>
        <w:t>　　3.6 全球主要厂商全场扫描式激光测振仪产品类型及应用</w:t>
      </w:r>
      <w:r>
        <w:rPr>
          <w:rFonts w:hint="eastAsia"/>
        </w:rPr>
        <w:br/>
      </w:r>
      <w:r>
        <w:rPr>
          <w:rFonts w:hint="eastAsia"/>
        </w:rPr>
        <w:t>　　3.7 全场扫描式激光测振仪行业集中度、竞争程度分析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全场扫描式激光测振仪行业集中度分析：2023年全球Top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全球全场扫描式激光测振仪第一梯队、第二梯队和第三梯队生产商（品牌）及市场份额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全球全场扫描式激光测振仪主要地区分析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全球主要地区全场扫描式激光测振仪市场规模分析：2019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全球主要地区全场扫描式激光测振仪销售收入及市场份额（2019-2024年）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全球主要地区全场扫描式激光测振仪销售收入预测（2024-2030年）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全球主要地区全场扫描式激光测振仪销量分析：2019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全球主要地区全场扫描式激光测振仪销量及市场份额（2019-2024年）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全球主要地区全场扫描式激光测振仪销量及市场份额预测（2025-2030）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印度市场全场扫描式激光测振仪销量、收入及增长率（2019-2030）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全场扫描式激光测振仪销量、收入、价格及毛利率（2019-2024）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全场扫描式激光测振仪销量、收入、价格及毛利率（2019-2024）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全场扫描式激光测振仪销量、收入、价格及毛利率（2019-2024）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不同产品类型全场扫描式激光测振仪分析</w:t>
      </w:r>
      <w:r>
        <w:rPr>
          <w:rFonts w:hint="eastAsia"/>
        </w:rPr>
        <w:br/>
      </w:r>
      <w:r>
        <w:rPr>
          <w:rFonts w:hint="eastAsia"/>
        </w:rPr>
        <w:t>　　6.1 全球不同产品类型全场扫描式激光测振仪销量（2019-2030）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全球不同产品类型全场扫描式激光测振仪销量及市场份额（2019-2024）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全球不同产品类型全场扫描式激光测振仪销量预测（2025-2030）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全球不同产品类型全场扫描式激光测振仪收入（2019-2030）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全球不同产品类型全场扫描式激光测振仪收入及市场份额（2019-2024）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全球不同产品类型全场扫描式激光测振仪收入预测（2025-2030）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全球不同产品类型全场扫描式激光测振仪价格走势（2019-2030）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不同应用全场扫描式激光测振仪分析</w:t>
      </w:r>
      <w:r>
        <w:rPr>
          <w:rFonts w:hint="eastAsia"/>
        </w:rPr>
        <w:br/>
      </w:r>
      <w:r>
        <w:rPr>
          <w:rFonts w:hint="eastAsia"/>
        </w:rPr>
        <w:t>　　7.1 全球不同应用全场扫描式激光测振仪销量（2019-2030）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全球不同应用全场扫描式激光测振仪销量及市场份额（2019-2024）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全球不同应用全场扫描式激光测振仪销量预测（2025-2030）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全球不同应用全场扫描式激光测振仪收入（2019-2030）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全球不同应用全场扫描式激光测振仪收入及市场份额（2019-2024）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全球不同应用全场扫描式激光测振仪收入预测（2025-2030）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全球不同应用全场扫描式激光测振仪价格走势（2019-2030）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全场扫描式激光测振仪产业链分析</w:t>
      </w:r>
      <w:r>
        <w:rPr>
          <w:rFonts w:hint="eastAsia"/>
        </w:rPr>
        <w:br/>
      </w:r>
      <w:r>
        <w:rPr>
          <w:rFonts w:hint="eastAsia"/>
        </w:rPr>
        <w:t>　　8.2 全场扫描式激光测振仪产业上游供应分析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全场扫描式激光测振仪下游典型客户</w:t>
      </w:r>
      <w:r>
        <w:rPr>
          <w:rFonts w:hint="eastAsia"/>
        </w:rPr>
        <w:br/>
      </w:r>
      <w:r>
        <w:rPr>
          <w:rFonts w:hint="eastAsia"/>
        </w:rPr>
        <w:t>　　8.4 全场扫描式激光测振仪销售渠道分析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全场扫描式激光测振仪行业发展机遇及主要驱动因素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全场扫描式激光测振仪行业发展面临的风险</w:t>
      </w:r>
      <w:r>
        <w:rPr>
          <w:rFonts w:hint="eastAsia"/>
        </w:rPr>
        <w:br/>
      </w:r>
      <w:r>
        <w:rPr>
          <w:rFonts w:hint="eastAsia"/>
        </w:rPr>
        <w:t>　　9.3 全场扫描式激光测振仪行业政策分析</w:t>
      </w:r>
      <w:r>
        <w:rPr>
          <w:rFonts w:hint="eastAsia"/>
        </w:rPr>
        <w:br/>
      </w:r>
      <w:r>
        <w:rPr>
          <w:rFonts w:hint="eastAsia"/>
        </w:rPr>
        <w:t>　　9.4 全场扫描式激光测振仪中国企业SWOT分析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全球不同产品类型全场扫描式激光测振仪销售额增长（CAGR）趋势2019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全场扫描式激光测振仪行业目前发展现状</w:t>
      </w:r>
      <w:r>
        <w:rPr>
          <w:rFonts w:hint="eastAsia"/>
        </w:rPr>
        <w:br/>
      </w:r>
      <w:r>
        <w:rPr>
          <w:rFonts w:hint="eastAsia"/>
        </w:rPr>
        <w:t>　　表 4： 全场扫描式激光测振仪发展趋势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全球主要地区全场扫描式激光测振仪产量增速（CAGR）：（2019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全球主要地区全场扫描式激光测振仪产量（2019-2024）&amp;（台）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全球主要地区全场扫描式激光测振仪产量（2025-2030）&amp;（台）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全球主要地区全场扫描式激光测振仪产量市场份额（2019-2024）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全球主要地区全场扫描式激光测振仪产量（2025-2030）&amp;（台）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全球市场主要厂商全场扫描式激光测振仪产能（2023-2024）&amp;（台）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全球市场主要厂商全场扫描式激光测振仪销量（2019-2024）&amp;（台）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全球市场主要厂商全场扫描式激光测振仪销量市场份额（2019-2024）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全球市场主要厂商全场扫描式激光测振仪销售收入（2019-2024）&amp;（百万美元）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全球市场主要厂商全场扫描式激光测振仪销售收入市场份额（2019-2024）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全球市场主要厂商全场扫描式激光测振仪销售价格（2019-2024）&amp;（美元/台）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2023年全球主要生产商全场扫描式激光测振仪收入排名（百万美元）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中国市场主要厂商全场扫描式激光测振仪销量（2019-2024）&amp;（台）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中国市场主要厂商全场扫描式激光测振仪销量市场份额（2019-2024）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中国市场主要厂商全场扫描式激光测振仪销售收入（2019-2024）&amp;（百万美元）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中国市场主要厂商全场扫描式激光测振仪销售收入市场份额（2019-2024）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2023年中国主要生产商全场扫描式激光测振仪收入排名（百万美元）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中国市场主要厂商全场扫描式激光测振仪销售价格（2019-2024）&amp;（美元/台）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全球主要厂商全场扫描式激光测振仪总部及产地分布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全球主要厂商成立时间及全场扫描式激光测振仪商业化日期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全球主要厂商全场扫描式激光测振仪产品类型及应用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2023年全球全场扫描式激光测振仪主要厂商市场地位（第一梯队、第二梯队和第三梯队）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全球全场扫描式激光测振仪市场投资、并购等现状分析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全球主要地区全场扫描式激光测振仪销售收入增速：（2019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全球主要地区全场扫描式激光测振仪销售收入（2019-2024）&amp;（百万美元）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全球主要地区全场扫描式激光测振仪销售收入市场份额（2019-2024）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全球主要地区全场扫描式激光测振仪收入（2025-2030）&amp;（百万美元）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全球主要地区全场扫描式激光测振仪收入市场份额（2025-2030）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全球主要地区全场扫描式激光测振仪销量（台）：2019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全球主要地区全场扫描式激光测振仪销量（2019-2024）&amp;（台）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全球主要地区全场扫描式激光测振仪销量市场份额（2019-2024）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全球主要地区全场扫描式激光测振仪销量（2025-2030）&amp;（台）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全球主要地区全场扫描式激光测振仪销量份额（2025-2030）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全场扫描式激光测振仪销量（台）、收入（百万美元）、价格（美元/台）及毛利率（2019-2024）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全场扫描式激光测振仪销量（台）、收入（百万美元）、价格（美元/台）及毛利率（2019-2024）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全场扫描式激光测振仪生产基地、销售区域、竞争对手及市场地位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全场扫描式激光测振仪产品规格、参数及市场应用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全场扫描式激光测振仪销量（台）、收入（百万美元）、价格（美元/台）及毛利率（2019-2024）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全球不同产品类型全场扫描式激光测振仪销量（2019-2024年）&amp;（台）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全球不同产品类型全场扫描式激光测振仪销量市场份额（2019-2024）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 55： 全球不同产品类型全场扫描式激光测振仪销量预测（2025-2030）&amp;（台）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全球市场不同产品类型全场扫描式激光测振仪销量市场份额预测（2025-2030）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57： 全球不同产品类型全场扫描式激光测振仪收入（2019-2024年）&amp;（百万美元）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全球不同产品类型全场扫描式激光测振仪收入市场份额（2019-2024）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 59： 全球不同产品类型全场扫描式激光测振仪收入预测（2025-2030）&amp;（百万美元）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全球不同产品类型全场扫描式激光测振仪收入市场份额预测（2025-2030）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61： 全球不同应用全场扫描式激光测振仪销量（2019-2024年）&amp;（台）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62： 全球不同应用全场扫描式激光测振仪销量市场份额（2019-2024）</w:t>
      </w:r>
      <w:r>
        <w:rPr>
          <w:rFonts w:hint="eastAsia"/>
        </w:rPr>
        <w:br/>
      </w:r>
      <w:r>
        <w:rPr>
          <w:rFonts w:hint="eastAsia"/>
        </w:rPr>
        <w:t>　　表 63： 全球不同应用全场扫描式激光测振仪销量预测（2025-2030）&amp;（台）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全球市场不同应用全场扫描式激光测振仪销量市场份额预测（2025-2030）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65： 全球不同应用全场扫描式激光测振仪收入（2019-2024年）&amp;（百万美元）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全球不同应用全场扫描式激光测振仪收入市场份额（2019-2024）</w:t>
      </w:r>
      <w:r>
        <w:rPr>
          <w:rFonts w:hint="eastAsia"/>
        </w:rPr>
        <w:br/>
      </w:r>
      <w:r>
        <w:rPr>
          <w:rFonts w:hint="eastAsia"/>
        </w:rPr>
        <w:t>　　表 67： 全球不同应用全场扫描式激光测振仪收入预测（2025-2030）&amp;（百万美元）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全球不同应用全场扫描式激光测振仪收入市场份额预测（2025-2030）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69： 全场扫描式激光测振仪上游原料供应商及联系方式列表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全场扫描式激光测振仪典型客户列表</w:t>
      </w:r>
      <w:r>
        <w:rPr>
          <w:rFonts w:hint="eastAsia"/>
        </w:rPr>
        <w:br/>
      </w:r>
      <w:r>
        <w:rPr>
          <w:rFonts w:hint="eastAsia"/>
        </w:rPr>
        <w:t>　　表 71： 全场扫描式激光测振仪主要销售模式及销售渠道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全场扫描式激光测振仪行业发展机遇及主要驱动因素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全场扫描式激光测振仪行业发展面临的风险</w:t>
      </w:r>
      <w:r>
        <w:rPr>
          <w:rFonts w:hint="eastAsia"/>
        </w:rPr>
        <w:br/>
      </w:r>
      <w:r>
        <w:rPr>
          <w:rFonts w:hint="eastAsia"/>
        </w:rPr>
        <w:t>　　表 74： 全场扫描式激光测振仪行业政策分析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全场扫描式激光测振仪产品图片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全球不同产品类型全场扫描式激光测振仪销售额2019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全球不同产品类型全场扫描式激光测振仪市场份额2023 &amp; 2030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全球不同应用全场扫描式激光测振仪市场份额2023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全球全场扫描式激光测振仪产能、产量、产能利用率及发展趋势（2019-2030）&amp;（台）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全球全场扫描式激光测振仪产量、需求量及发展趋势（2019-2030）&amp;（台）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全球主要地区全场扫描式激光测振仪产量（2019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全球主要地区全场扫描式激光测振仪产量市场份额（2019-2030）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中国全场扫描式激光测振仪产能、产量、产能利用率及发展趋势（2019-2030）&amp;（台）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中国全场扫描式激光测振仪产量、市场需求量及发展趋势（2019-2030）&amp;（台）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全球全场扫描式激光测振仪市场销售额及增长率：（2019-2030）&amp;（百万美元）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全球市场全场扫描式激光测振仪市场规模：2019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全球市场全场扫描式激光测振仪价格趋势（2019-2030）&amp;（美元/台）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2023年全球市场主要厂商全场扫描式激光测振仪销量市场份额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2023年全球市场主要厂商全场扫描式激光测振仪收入市场份额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2023年中国市场主要厂商全场扫描式激光测振仪销量市场份额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2023年中国市场主要厂商全场扫描式激光测振仪收入市场份额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2023年全球前五大生产商全场扫描式激光测振仪市场份额</w:t>
      </w:r>
      <w:r>
        <w:rPr>
          <w:rFonts w:hint="eastAsia"/>
        </w:rPr>
        <w:br/>
      </w:r>
      <w:r>
        <w:rPr>
          <w:rFonts w:hint="eastAsia"/>
        </w:rPr>
        <w:t>　　图 27： 2023年全球全场扫描式激光测振仪第一梯队、第二梯队和第三梯队厂商及市场份额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全球主要地区全场扫描式激光测振仪销售收入（2019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全球主要地区全场扫描式激光测振仪销售收入市场份额（2019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印度市场全场扫描式激光测振仪销量及增长率（2019-2030）&amp;（台）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印度市场全场扫描式激光测振仪收入及增长率（2019-2030）&amp;（百万美元）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全球不同产品类型全场扫描式激光测振仪价格走势（2019-2030）&amp;（美元/台）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全球不同应用全场扫描式激光测振仪价格走势（2019-2030）&amp;（美元/台）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全场扫描式激光测振仪产业链</w:t>
      </w:r>
      <w:r>
        <w:rPr>
          <w:rFonts w:hint="eastAsia"/>
        </w:rPr>
        <w:br/>
      </w:r>
      <w:r>
        <w:rPr>
          <w:rFonts w:hint="eastAsia"/>
        </w:rPr>
        <w:t>　　图 45： 全场扫描式激光测振仪中国企业SWOT分析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6e8bb695a4c38" w:history="1">
        <w:r>
          <w:rPr>
            <w:rStyle w:val="Hyperlink"/>
          </w:rPr>
          <w:t>2025-2030年全球与中国全场扫描式激光测振仪发展现状分析及前景趋势报告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06e8bb695a4c38" w:history="1">
        <w:r>
          <w:rPr>
            <w:rStyle w:val="Hyperlink"/>
          </w:rPr>
          <w:t>https://www.20087.com/2/02/QuanChangSaoMiaoShiJiGuangCeZhenYiHangYeQianJingFenXi.html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dd9d553f4d56" w:history="1">
      <w:r>
        <w:rPr>
          <w:rStyle w:val="Hyperlink"/>
        </w:rPr>
        <w:t>2025-2030年全球与中国全场扫描式激光测振仪发展现状分析及前景趋势报告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QuanChangSaoMiaoShiJiGuangCeZhenYiHangYeQianJingFenXi.html" TargetMode="External" Id="R2206e8bb695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QuanChangSaoMiaoShiJiGuangCeZhenYiHangYeQianJingFenXi.html" TargetMode="External" Id="R523fdd9d553f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2024-12-13T06:24:35Z</dcterms:created>
  <dcterms:modified xsi:type="dcterms:W3CDTF">2024-12-13T07:24:35Z</dcterms:modified>
  <dc:subject>2025-2030年全球与中国全场扫描式激光测振仪发展现状分析及前景趋势报告</dc:subject>
  <dc:title>2025-2030年全球与中国全场扫描式激光测振仪发展现状分析及前景趋势报告</dc:title>
  <cp:keywords>2025-2030年全球与中国全场扫描式激光测振仪发展现状分析及前景趋势报告</cp:keywords>
  <dc:description>2025-2030年全球与中国全场扫描式激光测振仪发展现状分析及前景趋势报告</dc:description>
</cp:coreProperties>
</file>