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fd9da8fae4734" w:history="1">
              <w:r>
                <w:rPr>
                  <w:rStyle w:val="Hyperlink"/>
                </w:rPr>
                <w:t>中国制冷压缩机市场深度剖析及发展趋势预测报告（2023-2029年）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fd9da8fae4734" w:history="1">
              <w:r>
                <w:rPr>
                  <w:rStyle w:val="Hyperlink"/>
                </w:rPr>
                <w:t>中国制冷压缩机市场深度剖析及发展趋势预测报告（2023-2029年）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fd9da8fae4734" w:history="1">
                <w:r>
                  <w:rPr>
                    <w:rStyle w:val="Hyperlink"/>
                  </w:rPr>
                  <w:t>https://www.20087.com/2/32/ZhiLengYaSuoJiFaZhanQuShi.html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压缩机是制冷系统的心脏部件，其性能直接影响着制冷设备的效率和能效。随着节能减排政策的推行和技术的进步，制冷压缩机行业正朝着更加高效、环保和智能化的方向发展。目前，制冷压缩机已经实现了较高的能效比，部分产品还采用了环保制冷剂，减少了对臭氧层的破坏。此外，随着物联网技术的应用，制冷压缩机的远程监控和故障诊断功能也在不断完善，提高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制冷压缩机的发展将更加注重能效和环保。一方面，通过采用新型压缩技术，如变频技术、磁悬浮技术等，制冷压缩机将进一步提高能效比，降低能耗。另一方面，随着全球对温室气体排放限制的加强，制冷压缩机将更多地采用低全球变暖潜值（GWP）的制冷剂，减少对环境的影响。此外，随着人工智能技术的进步，制冷压缩机将更加智能化，能够根据环境变化自动调整运行状态，提高整体系统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fd9da8fae4734" w:history="1">
        <w:r>
          <w:rPr>
            <w:rStyle w:val="Hyperlink"/>
          </w:rPr>
          <w:t>中国制冷压缩机市场深度剖析及发展趋势预测报告（2023-2029年）</w:t>
        </w:r>
      </w:hyperlink>
      <w:r>
        <w:rPr>
          <w:rFonts w:hint="eastAsia"/>
        </w:rPr>
        <w:t>》基于多年监测调研数据，结合制冷压缩机行业现状与发展前景，全面分析了制冷压缩机市场需求、市场规模、产业链构成、价格机制以及制冷压缩机细分市场特性。制冷压缩机报告客观评估了市场前景，预测了发展趋势，深入分析了品牌竞争、市场集中度及制冷压缩机重点企业运营状况。同时，制冷压缩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制冷压缩机相关概述</w:t>
      </w:r>
      <w:r>
        <w:rPr>
          <w:rFonts w:hint="eastAsia"/>
        </w:rPr>
        <w:br/>
      </w:r>
      <w:r>
        <w:rPr>
          <w:rFonts w:hint="eastAsia"/>
        </w:rPr>
        <w:t>　　第一节 制冷压缩机阐述</w:t>
      </w:r>
      <w:r>
        <w:rPr>
          <w:rFonts w:hint="eastAsia"/>
        </w:rPr>
        <w:br/>
      </w:r>
      <w:r>
        <w:rPr>
          <w:rFonts w:hint="eastAsia"/>
        </w:rPr>
        <w:t>　　　　一、制冷压缩机的品质与成本</w:t>
      </w:r>
      <w:r>
        <w:rPr>
          <w:rFonts w:hint="eastAsia"/>
        </w:rPr>
        <w:br/>
      </w:r>
      <w:r>
        <w:rPr>
          <w:rFonts w:hint="eastAsia"/>
        </w:rPr>
        <w:t>　　　　二、制冷压缩机的功用</w:t>
      </w:r>
      <w:r>
        <w:rPr>
          <w:rFonts w:hint="eastAsia"/>
        </w:rPr>
        <w:br/>
      </w:r>
      <w:r>
        <w:rPr>
          <w:rFonts w:hint="eastAsia"/>
        </w:rPr>
        <w:t>　　第二节 制冷压缩机的分类</w:t>
      </w:r>
      <w:r>
        <w:rPr>
          <w:rFonts w:hint="eastAsia"/>
        </w:rPr>
        <w:br/>
      </w:r>
      <w:r>
        <w:rPr>
          <w:rFonts w:hint="eastAsia"/>
        </w:rPr>
        <w:t>　　第三节 制冷压缩机的制造流程</w:t>
      </w:r>
      <w:r>
        <w:rPr>
          <w:rFonts w:hint="eastAsia"/>
        </w:rPr>
        <w:br/>
      </w:r>
      <w:r>
        <w:rPr>
          <w:rFonts w:hint="eastAsia"/>
        </w:rPr>
        <w:t>　　第四节 制冷压缩机产业简况</w:t>
      </w:r>
      <w:r>
        <w:rPr>
          <w:rFonts w:hint="eastAsia"/>
        </w:rPr>
        <w:br/>
      </w:r>
      <w:r>
        <w:rPr>
          <w:rFonts w:hint="eastAsia"/>
        </w:rPr>
        <w:t>　　　　一、制冷压缩机产业链条分析</w:t>
      </w:r>
      <w:r>
        <w:rPr>
          <w:rFonts w:hint="eastAsia"/>
        </w:rPr>
        <w:br/>
      </w:r>
      <w:r>
        <w:rPr>
          <w:rFonts w:hint="eastAsia"/>
        </w:rPr>
        <w:t>　　　　二、制冷压缩机产业生命周期分析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2018-2023年世界制冷压缩机产业发展透析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2022-2023年世界制冷压缩机产业运营环境分析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二、世界制冷压缩机产业发展现状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2022-2023年世界制冷压缩机行业发展总况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2018-2023年世界制冷压缩机重点国家及地区市场分析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2022-2023年中国制冷压缩机行业市场发展环境分析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2022-2023年中国制冷压缩机行业政策环境分析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一、制冷压缩机行业监管管理体制</w:t>
      </w:r>
      <w:r>
        <w:rPr>
          <w:rFonts w:hint="eastAsia"/>
        </w:rPr>
        <w:br/>
      </w:r>
      <w:r>
        <w:rPr>
          <w:rFonts w:hint="eastAsia"/>
        </w:rPr>
        <w:t>　　　　二、制冷压缩机行业相关政策及法律法规分析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三、制冷压缩机进出口相关政策分析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2022-2023年中国制冷压缩机行业社会环境分析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2018-2023年中国制冷压缩机市场供需调查分析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2018-2023年中国制冷压缩机市场供给分析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2018-2023年中国制冷压缩机市场需求分析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2022-2023年中国制冷压缩机产业发展存在问题分析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2018-2023年中国制冷压缩机产品市场进出口数据分析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2018-2023年中国制冷压缩机产品出口统计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2018-2023年中国制冷压缩机产品进口统计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2018-2023年中国制冷压缩机产品进出口价格对比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中国制冷压缩机产品进口主要来源地及出口目的地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2018-2023年中国制冷压缩机产量统计分析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2018-2023年全国制冷压缩机产量分析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2022-2023年全国及主要省份制冷压缩机产量分析</w:t>
      </w:r>
      <w:r>
        <w:rPr>
          <w:rFonts w:hint="eastAsia"/>
        </w:rPr>
        <w:br/>
      </w:r>
      <w:r>
        <w:rPr>
          <w:rFonts w:hint="eastAsia"/>
        </w:rPr>
        <w:t>　　第三节 2022-2023年制冷压缩机产量集中度分析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2018-2023年中国制冷压缩机产业主要数据监测分析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2018-2023年中国制冷压缩机行业规模分析</w:t>
      </w:r>
      <w:r>
        <w:rPr>
          <w:rFonts w:hint="eastAsia"/>
        </w:rPr>
        <w:br/>
      </w:r>
      <w:r>
        <w:rPr>
          <w:rFonts w:hint="eastAsia"/>
        </w:rPr>
        <w:t>　　　　一、制冷压缩机企业数量增长分析</w:t>
      </w:r>
      <w:r>
        <w:rPr>
          <w:rFonts w:hint="eastAsia"/>
        </w:rPr>
        <w:br/>
      </w:r>
      <w:r>
        <w:rPr>
          <w:rFonts w:hint="eastAsia"/>
        </w:rPr>
        <w:t>　　　　二、制冷压缩机从业人数增长分析</w:t>
      </w:r>
      <w:r>
        <w:rPr>
          <w:rFonts w:hint="eastAsia"/>
        </w:rPr>
        <w:br/>
      </w:r>
      <w:r>
        <w:rPr>
          <w:rFonts w:hint="eastAsia"/>
        </w:rPr>
        <w:t>　　　　三、制冷压缩机资产规模增长分析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2018-2023年中国制冷压缩机行业结构分析</w:t>
      </w:r>
      <w:r>
        <w:rPr>
          <w:rFonts w:hint="eastAsia"/>
        </w:rPr>
        <w:br/>
      </w:r>
      <w:r>
        <w:rPr>
          <w:rFonts w:hint="eastAsia"/>
        </w:rPr>
        <w:t>　　　　一、制冷压缩机企业数量结构分析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2018-2023年中国制冷压缩机行业产值分析</w:t>
      </w:r>
      <w:r>
        <w:rPr>
          <w:rFonts w:hint="eastAsia"/>
        </w:rPr>
        <w:br/>
      </w:r>
      <w:r>
        <w:rPr>
          <w:rFonts w:hint="eastAsia"/>
        </w:rPr>
        <w:t>　　　　一、制冷压缩机产成品增长分析</w:t>
      </w:r>
      <w:r>
        <w:rPr>
          <w:rFonts w:hint="eastAsia"/>
        </w:rPr>
        <w:br/>
      </w:r>
      <w:r>
        <w:rPr>
          <w:rFonts w:hint="eastAsia"/>
        </w:rPr>
        <w:t>　　　　二、制冷压缩机工业销售产值分析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2018-2023年中国制冷压缩机行业成本费用分析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2018-2023年中国制冷压缩机行业盈利能力分析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制冷压缩机重点企业竞争情况分析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二、制冷压缩机市场竞争力分析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二、制冷压缩机市场竞争力分析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二、制冷压缩机市场竞争力分析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中国制冷压缩机产业重点企业竞争性财务数据分析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制冷压缩机重点企业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制冷压缩机重点企业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制冷压缩机重点企业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制冷压缩机重点企业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制冷压缩机重点企业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制冷压缩机重点企业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2023-2029年中国制冷压缩机市场投资潜力及前景预测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2023-2029年中国制冷压缩机市场未来发展趋势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一、中国制冷压缩机行业发展趋势</w:t>
      </w:r>
      <w:r>
        <w:rPr>
          <w:rFonts w:hint="eastAsia"/>
        </w:rPr>
        <w:br/>
      </w:r>
      <w:r>
        <w:rPr>
          <w:rFonts w:hint="eastAsia"/>
        </w:rPr>
        <w:t>　　　　二、制冷压缩机产品技术的发展走向</w:t>
      </w:r>
      <w:r>
        <w:rPr>
          <w:rFonts w:hint="eastAsia"/>
        </w:rPr>
        <w:br/>
      </w:r>
      <w:r>
        <w:rPr>
          <w:rFonts w:hint="eastAsia"/>
        </w:rPr>
        <w:t>　　　　三、制冷压缩机行业未来发展方向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2023-2029年中国制冷压缩机市场前景展望</w:t>
      </w:r>
      <w:r>
        <w:rPr>
          <w:rFonts w:hint="eastAsia"/>
        </w:rPr>
        <w:br/>
      </w:r>
      <w:r>
        <w:rPr>
          <w:rFonts w:hint="eastAsia"/>
        </w:rPr>
        <w:t>　　　　一、中国制冷压缩机市场发展前景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三、2023-2029年中国制冷压缩机市场规模预测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2023-2029年中国制冷压缩机市场投资潜力分析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2018-2023年中国制冷压缩机投资概况</w:t>
      </w:r>
      <w:r>
        <w:rPr>
          <w:rFonts w:hint="eastAsia"/>
        </w:rPr>
        <w:br/>
      </w:r>
      <w:r>
        <w:rPr>
          <w:rFonts w:hint="eastAsia"/>
        </w:rPr>
        <w:t>　　　　一、中国制冷压缩机投资环境</w:t>
      </w:r>
      <w:r>
        <w:rPr>
          <w:rFonts w:hint="eastAsia"/>
        </w:rPr>
        <w:br/>
      </w:r>
      <w:r>
        <w:rPr>
          <w:rFonts w:hint="eastAsia"/>
        </w:rPr>
        <w:t>　　　　二、制冷压缩机行业上游投资决定的产业整体规模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三、制冷压缩机产品市场投资热情</w:t>
      </w:r>
      <w:r>
        <w:rPr>
          <w:rFonts w:hint="eastAsia"/>
        </w:rPr>
        <w:br/>
      </w:r>
      <w:r>
        <w:rPr>
          <w:rFonts w:hint="eastAsia"/>
        </w:rPr>
        <w:t>　　第二节 中国制冷压缩机产业投资模式分析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2023-2029年中国制冷压缩机投资机会分析</w:t>
      </w:r>
      <w:r>
        <w:rPr>
          <w:rFonts w:hint="eastAsia"/>
        </w:rPr>
        <w:br/>
      </w:r>
      <w:r>
        <w:rPr>
          <w:rFonts w:hint="eastAsia"/>
        </w:rPr>
        <w:t>　　　　一、中国制冷压缩机投资吸引力分析</w:t>
      </w:r>
      <w:r>
        <w:rPr>
          <w:rFonts w:hint="eastAsia"/>
        </w:rPr>
        <w:br/>
      </w:r>
      <w:r>
        <w:rPr>
          <w:rFonts w:hint="eastAsia"/>
        </w:rPr>
        <w:t>　　　　二、中国制冷压缩机产业投资潜力分析</w:t>
      </w:r>
      <w:r>
        <w:rPr>
          <w:rFonts w:hint="eastAsia"/>
        </w:rPr>
        <w:br/>
      </w:r>
      <w:r>
        <w:rPr>
          <w:rFonts w:hint="eastAsia"/>
        </w:rPr>
        <w:t>　　第四节 中⋅智林⋅　2023-2029年中国制冷压缩机投资风险分析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制冷压缩机产业链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2018-2023年中国制冷压缩机行业市场规模及增长情况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2018-2023年中国制冷压缩机行业产量及增长趋势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2018-2023年中国制冷压缩机市场需求量及增速统计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2018-2023年中国制冷压缩机行业盈利情况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2018-2023年中国制冷压缩机行业企业数量情况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2018-2023年中国制冷压缩机行业企业平均规模情况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2018-2023年中国制冷压缩机行业市场规模及增长情况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2023-2029年中国制冷压缩机行业产量预测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2023-2029年中国制冷压缩机市场需求量预测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2023-2029年中国制冷压缩机行业市场规模预测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2023-2029年中国制冷压缩机市场前景分析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2023-2029年中国制冷压缩机行业发展趋势预测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fd9da8fae4734" w:history="1">
        <w:r>
          <w:rPr>
            <w:rStyle w:val="Hyperlink"/>
          </w:rPr>
          <w:t>中国制冷压缩机市场深度剖析及发展趋势预测报告（2023-2029年）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fd9da8fae4734" w:history="1">
        <w:r>
          <w:rPr>
            <w:rStyle w:val="Hyperlink"/>
          </w:rPr>
          <w:t>https://www.20087.com/2/32/ZhiLengYaSuoJiFaZhanQuShi.html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3c9112549413d" w:history="1">
      <w:r>
        <w:rPr>
          <w:rStyle w:val="Hyperlink"/>
        </w:rPr>
        <w:t>中国制冷压缩机市场深度剖析及发展趋势预测报告（2023-2029年）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ZhiLengYaSuoJiFaZhanQuShi.html" TargetMode="External" Id="R8bbfd9da8fae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ZhiLengYaSuoJiFaZhanQuShi.html" TargetMode="External" Id="R8ef3c9112549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2023-02-02T02:44:00Z</dcterms:created>
  <dcterms:modified xsi:type="dcterms:W3CDTF">2023-02-02T03:44:00Z</dcterms:modified>
  <dc:subject>中国制冷压缩机市场深度剖析及发展趋势预测报告（2023-2029年）</dc:subject>
  <dc:title>中国制冷压缩机市场深度剖析及发展趋势预测报告（2023-2029年）</dc:title>
  <cp:keywords>中国制冷压缩机市场深度剖析及发展趋势预测报告（2023-2029年）</cp:keywords>
  <dc:description>中国制冷压缩机市场深度剖析及发展趋势预测报告（2023-2029年）</dc:description>
</cp:coreProperties>
</file>