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4988746134a44" w:history="1">
              <w:r>
                <w:rPr>
                  <w:rStyle w:val="Hyperlink"/>
                </w:rPr>
                <w:t>2025-2031年中国动画行业研究分析与发展趋势预测报告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4988746134a44" w:history="1">
              <w:r>
                <w:rPr>
                  <w:rStyle w:val="Hyperlink"/>
                </w:rPr>
                <w:t>2025-2031年中国动画行业研究分析与发展趋势预测报告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4988746134a44" w:history="1">
                <w:r>
                  <w:rPr>
                    <w:rStyle w:val="Hyperlink"/>
                  </w:rPr>
                  <w:t>https://www.20087.com/2/92/DongHuaFaZhanQuShi.html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在全球范围内呈现爆炸式增长，从电视动画、电影到网络系列，技术进步如三维动画和虚拟现实极大地丰富了创作手法。动画不再局限于儿童市场，而是吸引了广泛的成年观众，尤其是在日本和美国，动画已成为一种全球流行文化现象。然而，行业面临着内容创新、版权保护和人才短缺的问题。</w:t>
      </w:r>
      <w:r>
        <w:rPr>
          <w:rFonts w:hint="eastAsia"/>
        </w:rPr>
        <w:br/>
      </w:r>
      <w:r>
        <w:rPr>
          <w:rFonts w:hint="eastAsia"/>
        </w:rPr>
        <w:t>　　未来，动画行业将更加注重跨媒体叙事、互动性和国际化。跨媒体叙事将动画融入书籍、游戏和现场表演等多种媒介，构建丰富的故事世界。互动性通过增强现实和虚拟现实技术，让观众参与到故事中，成为叙事的一部分。国际化方面，动画制作将更加全球化，跨文化的团队合作和全球发行渠道将促进内容的多样性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4988746134a44" w:history="1">
        <w:r>
          <w:rPr>
            <w:rStyle w:val="Hyperlink"/>
          </w:rPr>
          <w:t>2025-2031年中国动画行业研究分析与发展趋势预测报告</w:t>
        </w:r>
      </w:hyperlink>
      <w:r>
        <w:rPr>
          <w:rFonts w:hint="eastAsia"/>
        </w:rPr>
        <w:t>》通过详实的数据分析，全面解析了动画行业的市场规模、需求动态及价格趋势，深入探讨了动画产业链上下游的协同关系与竞争格局变化。报告对动画细分市场进行精准划分，结合重点企业研究，揭示了品牌影响力与市场集中度的现状，为行业参与者提供了清晰的竞争态势洞察。同时，报告结合宏观经济环境、技术发展路径及消费者需求演变，科学预测了动画行业的未来发展方向，并针对潜在风险提出了切实可行的应对策略。报告为动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动画产业概述</w:t>
      </w:r>
      <w:r>
        <w:rPr>
          <w:rFonts w:hint="eastAsia"/>
        </w:rPr>
        <w:br/>
      </w:r>
      <w:r>
        <w:rPr>
          <w:rFonts w:hint="eastAsia"/>
        </w:rPr>
        <w:t>　　第一节 动画定义</w:t>
      </w:r>
      <w:r>
        <w:rPr>
          <w:rFonts w:hint="eastAsia"/>
        </w:rPr>
        <w:br/>
      </w:r>
      <w:r>
        <w:rPr>
          <w:rFonts w:hint="eastAsia"/>
        </w:rPr>
        <w:t>　　第二节 动画行业特点</w:t>
      </w:r>
      <w:r>
        <w:rPr>
          <w:rFonts w:hint="eastAsia"/>
        </w:rPr>
        <w:br/>
      </w:r>
      <w:r>
        <w:rPr>
          <w:rFonts w:hint="eastAsia"/>
        </w:rPr>
        <w:t>　　第三节 动画产业链分析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2024-2025年中国动画行业运行环境分析</w:t>
      </w:r>
      <w:r>
        <w:rPr>
          <w:rFonts w:hint="eastAsia"/>
        </w:rPr>
        <w:br/>
      </w:r>
      <w:r>
        <w:rPr>
          <w:rFonts w:hint="eastAsia"/>
        </w:rPr>
        <w:t>　　第一节 动画运行经济环境分析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动画产业政策环境分析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一、动画行业监管体制</w:t>
      </w:r>
      <w:r>
        <w:rPr>
          <w:rFonts w:hint="eastAsia"/>
        </w:rPr>
        <w:br/>
      </w:r>
      <w:r>
        <w:rPr>
          <w:rFonts w:hint="eastAsia"/>
        </w:rPr>
        <w:t>　　　　二、动画行业主要法规</w:t>
      </w:r>
      <w:r>
        <w:rPr>
          <w:rFonts w:hint="eastAsia"/>
        </w:rPr>
        <w:br/>
      </w:r>
      <w:r>
        <w:rPr>
          <w:rFonts w:hint="eastAsia"/>
        </w:rPr>
        <w:t>　　　　三、主要动画产业政策</w:t>
      </w:r>
      <w:r>
        <w:rPr>
          <w:rFonts w:hint="eastAsia"/>
        </w:rPr>
        <w:br/>
      </w:r>
      <w:r>
        <w:rPr>
          <w:rFonts w:hint="eastAsia"/>
        </w:rPr>
        <w:t>　　第三节 动画产业社会环境分析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国内外动画行业技术差异与原因</w:t>
      </w:r>
      <w:r>
        <w:rPr>
          <w:rFonts w:hint="eastAsia"/>
        </w:rPr>
        <w:br/>
      </w:r>
      <w:r>
        <w:rPr>
          <w:rFonts w:hint="eastAsia"/>
        </w:rPr>
        <w:t>　　第三节 动画行业技术发展方向、趋势预测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全球主要国家动画市场现状</w:t>
      </w:r>
      <w:r>
        <w:rPr>
          <w:rFonts w:hint="eastAsia"/>
        </w:rPr>
        <w:br/>
      </w:r>
      <w:r>
        <w:rPr>
          <w:rFonts w:hint="eastAsia"/>
        </w:rPr>
        <w:t>　　第三节 全球动画行业发展趋势预测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2019-2024年中国动画行业规模情况</w:t>
      </w:r>
      <w:r>
        <w:rPr>
          <w:rFonts w:hint="eastAsia"/>
        </w:rPr>
        <w:br/>
      </w:r>
      <w:r>
        <w:rPr>
          <w:rFonts w:hint="eastAsia"/>
        </w:rPr>
        <w:t>　　　　一、动画行业市场规模情况分析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二、动画行业单位规模情况</w:t>
      </w:r>
      <w:r>
        <w:rPr>
          <w:rFonts w:hint="eastAsia"/>
        </w:rPr>
        <w:br/>
      </w:r>
      <w:r>
        <w:rPr>
          <w:rFonts w:hint="eastAsia"/>
        </w:rPr>
        <w:t>　　　　三、动画行业人员规模情况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国内动画行业价格回顾</w:t>
      </w:r>
      <w:r>
        <w:rPr>
          <w:rFonts w:hint="eastAsia"/>
        </w:rPr>
        <w:br/>
      </w:r>
      <w:r>
        <w:rPr>
          <w:rFonts w:hint="eastAsia"/>
        </w:rPr>
        <w:t>　　第二节 国内动画行业价格走势预测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中国动画行业客户调研</w:t>
      </w:r>
      <w:r>
        <w:rPr>
          <w:rFonts w:hint="eastAsia"/>
        </w:rPr>
        <w:br/>
      </w:r>
      <w:r>
        <w:rPr>
          <w:rFonts w:hint="eastAsia"/>
        </w:rPr>
        <w:t>　　　　一、动画行业客户偏好调查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三、动画品牌忠诚度调查</w:t>
      </w:r>
      <w:r>
        <w:rPr>
          <w:rFonts w:hint="eastAsia"/>
        </w:rPr>
        <w:br/>
      </w:r>
      <w:r>
        <w:rPr>
          <w:rFonts w:hint="eastAsia"/>
        </w:rPr>
        <w:t>　　　　四、动画行业客户消费理念调研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2025年动画行业集中度分析</w:t>
      </w:r>
      <w:r>
        <w:rPr>
          <w:rFonts w:hint="eastAsia"/>
        </w:rPr>
        <w:br/>
      </w:r>
      <w:r>
        <w:rPr>
          <w:rFonts w:hint="eastAsia"/>
        </w:rPr>
        <w:t>　　　　一、动画市场集中度分析</w:t>
      </w:r>
      <w:r>
        <w:rPr>
          <w:rFonts w:hint="eastAsia"/>
        </w:rPr>
        <w:br/>
      </w:r>
      <w:r>
        <w:rPr>
          <w:rFonts w:hint="eastAsia"/>
        </w:rPr>
        <w:t>　　　　二、动画企业集中度分析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2024-2025年动画行业竞争格局分析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动画企业发展策略分析</w:t>
      </w:r>
      <w:r>
        <w:rPr>
          <w:rFonts w:hint="eastAsia"/>
        </w:rPr>
        <w:br/>
      </w:r>
      <w:r>
        <w:rPr>
          <w:rFonts w:hint="eastAsia"/>
        </w:rPr>
        <w:t>　　第一节 动画市场策略分析</w:t>
      </w:r>
      <w:r>
        <w:rPr>
          <w:rFonts w:hint="eastAsia"/>
        </w:rPr>
        <w:br/>
      </w:r>
      <w:r>
        <w:rPr>
          <w:rFonts w:hint="eastAsia"/>
        </w:rPr>
        <w:t>　　　　一、动画价格策略分析</w:t>
      </w:r>
      <w:r>
        <w:rPr>
          <w:rFonts w:hint="eastAsia"/>
        </w:rPr>
        <w:br/>
      </w:r>
      <w:r>
        <w:rPr>
          <w:rFonts w:hint="eastAsia"/>
        </w:rPr>
        <w:t>　　　　二、动画渠道策略分析</w:t>
      </w:r>
      <w:r>
        <w:rPr>
          <w:rFonts w:hint="eastAsia"/>
        </w:rPr>
        <w:br/>
      </w:r>
      <w:r>
        <w:rPr>
          <w:rFonts w:hint="eastAsia"/>
        </w:rPr>
        <w:t>　　第二节 动画销售策略分析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动画行业SWOT模型分析</w:t>
      </w:r>
      <w:r>
        <w:rPr>
          <w:rFonts w:hint="eastAsia"/>
        </w:rPr>
        <w:br/>
      </w:r>
      <w:r>
        <w:rPr>
          <w:rFonts w:hint="eastAsia"/>
        </w:rPr>
        <w:t>　　　　一、动画行业优势分析</w:t>
      </w:r>
      <w:r>
        <w:rPr>
          <w:rFonts w:hint="eastAsia"/>
        </w:rPr>
        <w:br/>
      </w:r>
      <w:r>
        <w:rPr>
          <w:rFonts w:hint="eastAsia"/>
        </w:rPr>
        <w:t>　　　　二、动画行业劣势分析</w:t>
      </w:r>
      <w:r>
        <w:rPr>
          <w:rFonts w:hint="eastAsia"/>
        </w:rPr>
        <w:br/>
      </w:r>
      <w:r>
        <w:rPr>
          <w:rFonts w:hint="eastAsia"/>
        </w:rPr>
        <w:t>　　　　三、动画行业机会分析</w:t>
      </w:r>
      <w:r>
        <w:rPr>
          <w:rFonts w:hint="eastAsia"/>
        </w:rPr>
        <w:br/>
      </w:r>
      <w:r>
        <w:rPr>
          <w:rFonts w:hint="eastAsia"/>
        </w:rPr>
        <w:t>　　　　四、动画行业风险分析</w:t>
      </w:r>
      <w:r>
        <w:rPr>
          <w:rFonts w:hint="eastAsia"/>
        </w:rPr>
        <w:br/>
      </w:r>
      <w:r>
        <w:rPr>
          <w:rFonts w:hint="eastAsia"/>
        </w:rPr>
        <w:t>　　第二节 动画行业投资风险及控制策略分析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2025-2031年动画行业投资潜力分析</w:t>
      </w:r>
      <w:r>
        <w:rPr>
          <w:rFonts w:hint="eastAsia"/>
        </w:rPr>
        <w:br/>
      </w:r>
      <w:r>
        <w:rPr>
          <w:rFonts w:hint="eastAsia"/>
        </w:rPr>
        <w:t>　　　　一、动画行业重点可投资领域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中-智-林-－2025-2031年中国动画行业发展趋势分析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一、2025年动画市场前景分析</w:t>
      </w:r>
      <w:r>
        <w:rPr>
          <w:rFonts w:hint="eastAsia"/>
        </w:rPr>
        <w:br/>
      </w:r>
      <w:r>
        <w:rPr>
          <w:rFonts w:hint="eastAsia"/>
        </w:rPr>
        <w:t>　　　　二、2025年动画发展趋势预测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动画介绍</w:t>
      </w:r>
      <w:r>
        <w:rPr>
          <w:rFonts w:hint="eastAsia"/>
        </w:rPr>
        <w:br/>
      </w:r>
      <w:r>
        <w:rPr>
          <w:rFonts w:hint="eastAsia"/>
        </w:rPr>
        <w:t>　　图表 动画图片</w:t>
      </w:r>
      <w:r>
        <w:rPr>
          <w:rFonts w:hint="eastAsia"/>
        </w:rPr>
        <w:br/>
      </w:r>
      <w:r>
        <w:rPr>
          <w:rFonts w:hint="eastAsia"/>
        </w:rPr>
        <w:t>　　图表 动画产业链调研</w:t>
      </w:r>
      <w:r>
        <w:rPr>
          <w:rFonts w:hint="eastAsia"/>
        </w:rPr>
        <w:br/>
      </w:r>
      <w:r>
        <w:rPr>
          <w:rFonts w:hint="eastAsia"/>
        </w:rPr>
        <w:t>　　图表 动画行业特点</w:t>
      </w:r>
      <w:r>
        <w:rPr>
          <w:rFonts w:hint="eastAsia"/>
        </w:rPr>
        <w:br/>
      </w:r>
      <w:r>
        <w:rPr>
          <w:rFonts w:hint="eastAsia"/>
        </w:rPr>
        <w:t>　　图表 动画政策</w:t>
      </w:r>
      <w:r>
        <w:rPr>
          <w:rFonts w:hint="eastAsia"/>
        </w:rPr>
        <w:br/>
      </w:r>
      <w:r>
        <w:rPr>
          <w:rFonts w:hint="eastAsia"/>
        </w:rPr>
        <w:t>　　图表 动画技术 标准</w:t>
      </w:r>
      <w:r>
        <w:rPr>
          <w:rFonts w:hint="eastAsia"/>
        </w:rPr>
        <w:br/>
      </w:r>
      <w:r>
        <w:rPr>
          <w:rFonts w:hint="eastAsia"/>
        </w:rPr>
        <w:t>　　图表 动画最新消息 动态</w:t>
      </w:r>
      <w:r>
        <w:rPr>
          <w:rFonts w:hint="eastAsia"/>
        </w:rPr>
        <w:br/>
      </w:r>
      <w:r>
        <w:rPr>
          <w:rFonts w:hint="eastAsia"/>
        </w:rPr>
        <w:t>　　图表 动画行业现状</w:t>
      </w:r>
      <w:r>
        <w:rPr>
          <w:rFonts w:hint="eastAsia"/>
        </w:rPr>
        <w:br/>
      </w:r>
      <w:r>
        <w:rPr>
          <w:rFonts w:hint="eastAsia"/>
        </w:rPr>
        <w:t>　　图表 2019-2024年动画行业市场容量统计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2019-2024年中国动画销售统计</w:t>
      </w:r>
      <w:r>
        <w:rPr>
          <w:rFonts w:hint="eastAsia"/>
        </w:rPr>
        <w:br/>
      </w:r>
      <w:r>
        <w:rPr>
          <w:rFonts w:hint="eastAsia"/>
        </w:rPr>
        <w:t>　　图表 2019-2024年中国动画利润总额</w:t>
      </w:r>
      <w:r>
        <w:rPr>
          <w:rFonts w:hint="eastAsia"/>
        </w:rPr>
        <w:br/>
      </w:r>
      <w:r>
        <w:rPr>
          <w:rFonts w:hint="eastAsia"/>
        </w:rPr>
        <w:t>　　图表 2019-2024年中国动画企业数量统计</w:t>
      </w:r>
      <w:r>
        <w:rPr>
          <w:rFonts w:hint="eastAsia"/>
        </w:rPr>
        <w:br/>
      </w:r>
      <w:r>
        <w:rPr>
          <w:rFonts w:hint="eastAsia"/>
        </w:rPr>
        <w:t>　　图表 2024年动画成本和利润分析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2019-2024年中国动画行业偿债能力分析</w:t>
      </w:r>
      <w:r>
        <w:rPr>
          <w:rFonts w:hint="eastAsia"/>
        </w:rPr>
        <w:br/>
      </w:r>
      <w:r>
        <w:rPr>
          <w:rFonts w:hint="eastAsia"/>
        </w:rPr>
        <w:t>　　图表 动画品牌分析</w:t>
      </w:r>
      <w:r>
        <w:rPr>
          <w:rFonts w:hint="eastAsia"/>
        </w:rPr>
        <w:br/>
      </w:r>
      <w:r>
        <w:rPr>
          <w:rFonts w:hint="eastAsia"/>
        </w:rPr>
        <w:t>　　图表 **地区动画市场规模</w:t>
      </w:r>
      <w:r>
        <w:rPr>
          <w:rFonts w:hint="eastAsia"/>
        </w:rPr>
        <w:br/>
      </w:r>
      <w:r>
        <w:rPr>
          <w:rFonts w:hint="eastAsia"/>
        </w:rPr>
        <w:t>　　图表 **地区动画行业市场需求</w:t>
      </w:r>
      <w:r>
        <w:rPr>
          <w:rFonts w:hint="eastAsia"/>
        </w:rPr>
        <w:br/>
      </w:r>
      <w:r>
        <w:rPr>
          <w:rFonts w:hint="eastAsia"/>
        </w:rPr>
        <w:t>　　图表 **地区动画市场调研</w:t>
      </w:r>
      <w:r>
        <w:rPr>
          <w:rFonts w:hint="eastAsia"/>
        </w:rPr>
        <w:br/>
      </w:r>
      <w:r>
        <w:rPr>
          <w:rFonts w:hint="eastAsia"/>
        </w:rPr>
        <w:t>　　图表 **地区动画行业市场需求分析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**地区动画市场规模</w:t>
      </w:r>
      <w:r>
        <w:rPr>
          <w:rFonts w:hint="eastAsia"/>
        </w:rPr>
        <w:br/>
      </w:r>
      <w:r>
        <w:rPr>
          <w:rFonts w:hint="eastAsia"/>
        </w:rPr>
        <w:t>　　图表 **地区动画行业市场需求</w:t>
      </w:r>
      <w:r>
        <w:rPr>
          <w:rFonts w:hint="eastAsia"/>
        </w:rPr>
        <w:br/>
      </w:r>
      <w:r>
        <w:rPr>
          <w:rFonts w:hint="eastAsia"/>
        </w:rPr>
        <w:t>　　图表 **地区动画市场调研</w:t>
      </w:r>
      <w:r>
        <w:rPr>
          <w:rFonts w:hint="eastAsia"/>
        </w:rPr>
        <w:br/>
      </w:r>
      <w:r>
        <w:rPr>
          <w:rFonts w:hint="eastAsia"/>
        </w:rPr>
        <w:t>　　图表 **地区动画市场需求分析</w:t>
      </w:r>
      <w:r>
        <w:rPr>
          <w:rFonts w:hint="eastAsia"/>
        </w:rPr>
        <w:br/>
      </w:r>
      <w:r>
        <w:rPr>
          <w:rFonts w:hint="eastAsia"/>
        </w:rPr>
        <w:t>　　图表 动画上游发展</w:t>
      </w:r>
      <w:r>
        <w:rPr>
          <w:rFonts w:hint="eastAsia"/>
        </w:rPr>
        <w:br/>
      </w:r>
      <w:r>
        <w:rPr>
          <w:rFonts w:hint="eastAsia"/>
        </w:rPr>
        <w:t>　　图表 动画下游发展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动画企业（一）概况</w:t>
      </w:r>
      <w:r>
        <w:rPr>
          <w:rFonts w:hint="eastAsia"/>
        </w:rPr>
        <w:br/>
      </w:r>
      <w:r>
        <w:rPr>
          <w:rFonts w:hint="eastAsia"/>
        </w:rPr>
        <w:t>　　图表 企业动画业务</w:t>
      </w:r>
      <w:r>
        <w:rPr>
          <w:rFonts w:hint="eastAsia"/>
        </w:rPr>
        <w:br/>
      </w:r>
      <w:r>
        <w:rPr>
          <w:rFonts w:hint="eastAsia"/>
        </w:rPr>
        <w:t>　　图表 动画企业（一）经营情况分析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动画企业（二）简介</w:t>
      </w:r>
      <w:r>
        <w:rPr>
          <w:rFonts w:hint="eastAsia"/>
        </w:rPr>
        <w:br/>
      </w:r>
      <w:r>
        <w:rPr>
          <w:rFonts w:hint="eastAsia"/>
        </w:rPr>
        <w:t>　　图表 企业动画业务</w:t>
      </w:r>
      <w:r>
        <w:rPr>
          <w:rFonts w:hint="eastAsia"/>
        </w:rPr>
        <w:br/>
      </w:r>
      <w:r>
        <w:rPr>
          <w:rFonts w:hint="eastAsia"/>
        </w:rPr>
        <w:t>　　图表 动画企业（二）经营情况分析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动画企业（三）概况</w:t>
      </w:r>
      <w:r>
        <w:rPr>
          <w:rFonts w:hint="eastAsia"/>
        </w:rPr>
        <w:br/>
      </w:r>
      <w:r>
        <w:rPr>
          <w:rFonts w:hint="eastAsia"/>
        </w:rPr>
        <w:t>　　图表 企业动画业务</w:t>
      </w:r>
      <w:r>
        <w:rPr>
          <w:rFonts w:hint="eastAsia"/>
        </w:rPr>
        <w:br/>
      </w:r>
      <w:r>
        <w:rPr>
          <w:rFonts w:hint="eastAsia"/>
        </w:rPr>
        <w:t>　　图表 动画企业（三）经营情况分析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动画企业（三）成长能力情况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动画企业（四）简介</w:t>
      </w:r>
      <w:r>
        <w:rPr>
          <w:rFonts w:hint="eastAsia"/>
        </w:rPr>
        <w:br/>
      </w:r>
      <w:r>
        <w:rPr>
          <w:rFonts w:hint="eastAsia"/>
        </w:rPr>
        <w:t>　　图表 企业动画业务</w:t>
      </w:r>
      <w:r>
        <w:rPr>
          <w:rFonts w:hint="eastAsia"/>
        </w:rPr>
        <w:br/>
      </w:r>
      <w:r>
        <w:rPr>
          <w:rFonts w:hint="eastAsia"/>
        </w:rPr>
        <w:t>　　图表 动画企业（四）经营情况分析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动画企业（四）盈利能力情况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动画企业（四）偿债能力情况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动画企业（四）运营能力情况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动画投资、并购情况</w:t>
      </w:r>
      <w:r>
        <w:rPr>
          <w:rFonts w:hint="eastAsia"/>
        </w:rPr>
        <w:br/>
      </w:r>
      <w:r>
        <w:rPr>
          <w:rFonts w:hint="eastAsia"/>
        </w:rPr>
        <w:t>　　图表 动画优势</w:t>
      </w:r>
      <w:r>
        <w:rPr>
          <w:rFonts w:hint="eastAsia"/>
        </w:rPr>
        <w:br/>
      </w:r>
      <w:r>
        <w:rPr>
          <w:rFonts w:hint="eastAsia"/>
        </w:rPr>
        <w:t>　　图表 动画劣势</w:t>
      </w:r>
      <w:r>
        <w:rPr>
          <w:rFonts w:hint="eastAsia"/>
        </w:rPr>
        <w:br/>
      </w:r>
      <w:r>
        <w:rPr>
          <w:rFonts w:hint="eastAsia"/>
        </w:rPr>
        <w:t>　　图表 动画机会</w:t>
      </w:r>
      <w:r>
        <w:rPr>
          <w:rFonts w:hint="eastAsia"/>
        </w:rPr>
        <w:br/>
      </w:r>
      <w:r>
        <w:rPr>
          <w:rFonts w:hint="eastAsia"/>
        </w:rPr>
        <w:t>　　图表 动画威胁</w:t>
      </w:r>
      <w:r>
        <w:rPr>
          <w:rFonts w:hint="eastAsia"/>
        </w:rPr>
        <w:br/>
      </w:r>
      <w:r>
        <w:rPr>
          <w:rFonts w:hint="eastAsia"/>
        </w:rPr>
        <w:t>　　图表 进入动画行业壁垒</w:t>
      </w:r>
      <w:r>
        <w:rPr>
          <w:rFonts w:hint="eastAsia"/>
        </w:rPr>
        <w:br/>
      </w:r>
      <w:r>
        <w:rPr>
          <w:rFonts w:hint="eastAsia"/>
        </w:rPr>
        <w:t>　　图表 动画发展有利因素</w:t>
      </w:r>
      <w:r>
        <w:rPr>
          <w:rFonts w:hint="eastAsia"/>
        </w:rPr>
        <w:br/>
      </w:r>
      <w:r>
        <w:rPr>
          <w:rFonts w:hint="eastAsia"/>
        </w:rPr>
        <w:t>　　图表 动画发展不利因素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2025-2031年中国动画行业信息化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2025-2031年中国动画行业风险</w:t>
      </w:r>
      <w:r>
        <w:rPr>
          <w:rFonts w:hint="eastAsia"/>
        </w:rPr>
        <w:br/>
      </w:r>
      <w:r>
        <w:rPr>
          <w:rFonts w:hint="eastAsia"/>
        </w:rPr>
        <w:t>　　图表 2025-2031年中国动画市场前景分析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4988746134a44" w:history="1">
        <w:r>
          <w:rPr>
            <w:rStyle w:val="Hyperlink"/>
          </w:rPr>
          <w:t>2025-2031年中国动画行业研究分析与发展趋势预测报告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4988746134a44" w:history="1">
        <w:r>
          <w:rPr>
            <w:rStyle w:val="Hyperlink"/>
          </w:rPr>
          <w:t>https://www.20087.com/2/92/DongHuaFaZhanQuShi.html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53f4a18fa46c2" w:history="1">
      <w:r>
        <w:rPr>
          <w:rStyle w:val="Hyperlink"/>
        </w:rPr>
        <w:t>2025-2031年中国动画行业研究分析与发展趋势预测报告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ongHuaFaZhanQuShi.html" TargetMode="External" Id="R0f649887461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ongHuaFaZhanQuShi.html" TargetMode="External" Id="Rff053f4a18fa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2024-09-03T23:09:00Z</dcterms:created>
  <dcterms:modified xsi:type="dcterms:W3CDTF">2024-09-04T00:09:00Z</dcterms:modified>
  <dc:subject>2025-2031年中国动画行业研究分析与发展趋势预测报告</dc:subject>
  <dc:title>2025-2031年中国动画行业研究分析与发展趋势预测报告</dc:title>
  <cp:keywords>2025-2031年中国动画行业研究分析与发展趋势预测报告</cp:keywords>
  <dc:description>2025-2031年中国动画行业研究分析与发展趋势预测报告</dc:description>
</cp:coreProperties>
</file>