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bc644a8784876" w:history="1">
              <w:r>
                <w:rPr>
                  <w:rStyle w:val="Hyperlink"/>
                </w:rPr>
                <w:t>中国大型游戏机市场调研与前景趋势报告（2025-2031年）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bc644a8784876" w:history="1">
              <w:r>
                <w:rPr>
                  <w:rStyle w:val="Hyperlink"/>
                </w:rPr>
                <w:t>中国大型游戏机市场调研与前景趋势报告（2025-2031年）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bc644a8784876" w:history="1">
                <w:r>
                  <w:rPr>
                    <w:rStyle w:val="Hyperlink"/>
                  </w:rPr>
                  <w:t>https://www.20087.com/2/22/DaXingYouXiJiQianJing.html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游戏机是那些设置在商场、游乐场等公共场所的电子娱乐设备，包括赛车模拟器、射击游戏机等。近年来，随着虚拟现实(VR)和增强现实(AR)技术的发展，大型游戏机的沉浸感和互动性显著提升，吸引了大量年轻玩家的关注。此外，互联网连接功能的加入使得多人在线游戏成为可能，增强了社交互动体验。然而，高昂的设备成本和技术维护难度仍然是行业发展面临的挑战。</w:t>
      </w:r>
      <w:r>
        <w:rPr>
          <w:rFonts w:hint="eastAsia"/>
        </w:rPr>
        <w:br/>
      </w:r>
      <w:r>
        <w:rPr>
          <w:rFonts w:hint="eastAsia"/>
        </w:rPr>
        <w:t>　　未来，大型游戏机的发展将更加注重沉浸体验与社交互动。一方面，借助5G网络和云计算技术，实现超低延迟的高清画面传输和即时响应，提升游戏流畅度和真实感；另一方面，结合社交媒体平台和虚拟社区，打造线上线下相结合的游戏生态系统，促进玩家之间的交流与合作。此外，随着硬件成本的下降和用户体验的优化，家庭版大型游戏机也可能成为新的市场增长点，扩大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bc644a8784876" w:history="1">
        <w:r>
          <w:rPr>
            <w:rStyle w:val="Hyperlink"/>
          </w:rPr>
          <w:t>中国大型游戏机市场调研与前景趋势报告（2025-2031年）</w:t>
        </w:r>
      </w:hyperlink>
      <w:r>
        <w:rPr>
          <w:rFonts w:hint="eastAsia"/>
        </w:rPr>
        <w:t>》全面分析了大型游戏机行业的现状，深入探讨了大型游戏机市场需求、市场规模及价格波动。大型游戏机报告探讨了产业链关键环节，并对大型游戏机各细分市场进行了研究。同时，基于权威数据和专业分析，科学预测了大型游戏机市场前景与发展趋势。此外，还评估了大型游戏机重点企业的经营状况，包括品牌影响力、市场集中度以及竞争格局，并审慎剖析了潜在风险与机遇。大型游戏机报告以其专业性、科学性和权威性，成为大型游戏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大型游戏机行业概述</w:t>
      </w:r>
      <w:r>
        <w:rPr>
          <w:rFonts w:hint="eastAsia"/>
        </w:rPr>
        <w:br/>
      </w:r>
      <w:r>
        <w:rPr>
          <w:rFonts w:hint="eastAsia"/>
        </w:rPr>
        <w:t>　　第一节 大型游戏机定义与分类</w:t>
      </w:r>
      <w:r>
        <w:rPr>
          <w:rFonts w:hint="eastAsia"/>
        </w:rPr>
        <w:br/>
      </w:r>
      <w:r>
        <w:rPr>
          <w:rFonts w:hint="eastAsia"/>
        </w:rPr>
        <w:t>　　第二节 大型游戏机应用领域</w:t>
      </w:r>
      <w:r>
        <w:rPr>
          <w:rFonts w:hint="eastAsia"/>
        </w:rPr>
        <w:br/>
      </w:r>
      <w:r>
        <w:rPr>
          <w:rFonts w:hint="eastAsia"/>
        </w:rPr>
        <w:t>　　第三节 大型游戏机行业经济指标分析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大型游戏机产业链及经营模式分析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三、大型游戏机销售模式及销售渠道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全球大型游戏机市场发展综述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2019-2024年全球大型游戏机市场规模与趋势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主要国家与地区大型游戏机市场分析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2025-2031年全球大型游戏机行业发展趋势与前景预测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中国大型游戏机行业市场分析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2024-2025年大型游戏机产能与投资动态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一、国内大型游戏机产能及利用情况</w:t>
      </w:r>
      <w:r>
        <w:rPr>
          <w:rFonts w:hint="eastAsia"/>
        </w:rPr>
        <w:br/>
      </w:r>
      <w:r>
        <w:rPr>
          <w:rFonts w:hint="eastAsia"/>
        </w:rPr>
        <w:t>　　　　二、大型游戏机产能扩张与投资动态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2025-2031年大型游戏机行业产量统计与趋势预测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一、2019-2024年大型游戏机行业产量数据统计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1、2019-2024年大型游戏机产量及增长趋势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2、2019-2024年大型游戏机细分产品产量及份额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二、影响大型游戏机产量的关键因素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三、2025-2031年大型游戏机产量预测</w:t>
      </w:r>
      <w:r>
        <w:rPr>
          <w:rFonts w:hint="eastAsia"/>
        </w:rPr>
        <w:br/>
      </w:r>
      <w:r>
        <w:rPr>
          <w:rFonts w:hint="eastAsia"/>
        </w:rPr>
        <w:t>　　第三节 2025-2031年大型游戏机市场需求与销售分析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一、2024-2025年大型游戏机行业需求现状</w:t>
      </w:r>
      <w:r>
        <w:rPr>
          <w:rFonts w:hint="eastAsia"/>
        </w:rPr>
        <w:br/>
      </w:r>
      <w:r>
        <w:rPr>
          <w:rFonts w:hint="eastAsia"/>
        </w:rPr>
        <w:t>　　　　二、大型游戏机客户群体与需求特点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三、2019-2024年大型游戏机行业销售规模分析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四、2025-2031年大型游戏机市场增长潜力与规模预测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中国大型游戏机细分市场与下游应用领域分析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大型游戏机细分市场分析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一、2024-2025年大型游戏机主要细分产品市场现状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大型游戏机下游应用与客户群体分析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一、2024-2025年大型游戏机各应用领域市场现状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2024-2025年中国大型游戏机技术发展研究</w:t>
      </w:r>
      <w:r>
        <w:rPr>
          <w:rFonts w:hint="eastAsia"/>
        </w:rPr>
        <w:br/>
      </w:r>
      <w:r>
        <w:rPr>
          <w:rFonts w:hint="eastAsia"/>
        </w:rPr>
        <w:t>　　第一节 当前大型游戏机技术发展现状</w:t>
      </w:r>
      <w:r>
        <w:rPr>
          <w:rFonts w:hint="eastAsia"/>
        </w:rPr>
        <w:br/>
      </w:r>
      <w:r>
        <w:rPr>
          <w:rFonts w:hint="eastAsia"/>
        </w:rPr>
        <w:t>　　第二节 国内外大型游戏机技术差异与原因</w:t>
      </w:r>
      <w:r>
        <w:rPr>
          <w:rFonts w:hint="eastAsia"/>
        </w:rPr>
        <w:br/>
      </w:r>
      <w:r>
        <w:rPr>
          <w:rFonts w:hint="eastAsia"/>
        </w:rPr>
        <w:t>　　第三节 大型游戏机技术创新与发展趋势预测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技术进步对大型游戏机行业的影响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大型游戏机价格机制与竞争策略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一、2019-2024年大型游戏机市场价格走势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大型游戏机定价策略与方法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2025-2031年大型游戏机价格竞争态势与趋势预测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中国大型游戏机行业重点区域市场研究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2024-2025年重点区域大型游戏机市场发展概况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三、2025-2031年大型游戏机行业发展潜力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三、2025-2031年大型游戏机行业发展潜力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三、2025-2031年大型游戏机行业发展潜力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三、2025-2031年大型游戏机行业发展潜力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二、2019-2024年大型游戏机市场需求规模情况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三、2025-2031年大型游戏机行业发展潜力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2019-2024年中国大型游戏机行业进出口情况分析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大型游戏机行业进口情况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一、2019-2024年大型游戏机进口规模及增长情况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二、大型游戏机主要进口来源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大型游戏机行业出口情况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一、2019-2024年大型游戏机出口规模及增长情况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二、大型游戏机主要出口目的地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2019-2024年中国大型游戏机行业总体发展与财务状况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2019-2024年中国大型游戏机行业规模情况</w:t>
      </w:r>
      <w:r>
        <w:rPr>
          <w:rFonts w:hint="eastAsia"/>
        </w:rPr>
        <w:br/>
      </w:r>
      <w:r>
        <w:rPr>
          <w:rFonts w:hint="eastAsia"/>
        </w:rPr>
        <w:t>　　　　一、大型游戏机行业企业数量规模</w:t>
      </w:r>
      <w:r>
        <w:rPr>
          <w:rFonts w:hint="eastAsia"/>
        </w:rPr>
        <w:br/>
      </w:r>
      <w:r>
        <w:rPr>
          <w:rFonts w:hint="eastAsia"/>
        </w:rPr>
        <w:t>　　　　二、大型游戏机行业从业人员规模</w:t>
      </w:r>
      <w:r>
        <w:rPr>
          <w:rFonts w:hint="eastAsia"/>
        </w:rPr>
        <w:br/>
      </w:r>
      <w:r>
        <w:rPr>
          <w:rFonts w:hint="eastAsia"/>
        </w:rPr>
        <w:t>　　　　三、大型游戏机行业市场敏感性分析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2019-2024年中国大型游戏机行业财务能力分析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一、大型游戏机行业盈利能力</w:t>
      </w:r>
      <w:r>
        <w:rPr>
          <w:rFonts w:hint="eastAsia"/>
        </w:rPr>
        <w:br/>
      </w:r>
      <w:r>
        <w:rPr>
          <w:rFonts w:hint="eastAsia"/>
        </w:rPr>
        <w:t>　　　　二、大型游戏机行业偿债能力</w:t>
      </w:r>
      <w:r>
        <w:rPr>
          <w:rFonts w:hint="eastAsia"/>
        </w:rPr>
        <w:br/>
      </w:r>
      <w:r>
        <w:rPr>
          <w:rFonts w:hint="eastAsia"/>
        </w:rPr>
        <w:t>　　　　三、大型游戏机行业营运能力</w:t>
      </w:r>
      <w:r>
        <w:rPr>
          <w:rFonts w:hint="eastAsia"/>
        </w:rPr>
        <w:br/>
      </w:r>
      <w:r>
        <w:rPr>
          <w:rFonts w:hint="eastAsia"/>
        </w:rPr>
        <w:t>　　　　四、大型游戏机行业发展能力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大型游戏机行业重点企业调研分析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二、企业大型游戏机业务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中国大型游戏机行业竞争格局分析</w:t>
      </w:r>
      <w:r>
        <w:rPr>
          <w:rFonts w:hint="eastAsia"/>
        </w:rPr>
        <w:br/>
      </w:r>
      <w:r>
        <w:rPr>
          <w:rFonts w:hint="eastAsia"/>
        </w:rPr>
        <w:t>　　第一节 大型游戏机行业竞争格局总览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2024-2025年大型游戏机行业竞争力分析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2019-2024年大型游戏机行业企业并购活动分析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2024-2025年大型游戏机行业会展与招投标活动分析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一、大型游戏机行业会展活动及其市场影响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2025年中国大型游戏机企业发展企业发展策略与建议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大型游戏机销售模式与渠道策略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大型游戏机品牌与市场推广策略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大型游戏机研发投入与技术创新能力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大型游戏机合作联盟与资源整合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中国大型游戏机行业风险与对策</w:t>
      </w:r>
      <w:r>
        <w:rPr>
          <w:rFonts w:hint="eastAsia"/>
        </w:rPr>
        <w:br/>
      </w:r>
      <w:r>
        <w:rPr>
          <w:rFonts w:hint="eastAsia"/>
        </w:rPr>
        <w:t>　　第一节 大型游戏机行业SWOT分析</w:t>
      </w:r>
      <w:r>
        <w:rPr>
          <w:rFonts w:hint="eastAsia"/>
        </w:rPr>
        <w:br/>
      </w:r>
      <w:r>
        <w:rPr>
          <w:rFonts w:hint="eastAsia"/>
        </w:rPr>
        <w:t>　　　　一、大型游戏机行业优势</w:t>
      </w:r>
      <w:r>
        <w:rPr>
          <w:rFonts w:hint="eastAsia"/>
        </w:rPr>
        <w:br/>
      </w:r>
      <w:r>
        <w:rPr>
          <w:rFonts w:hint="eastAsia"/>
        </w:rPr>
        <w:t>　　　　二、大型游戏机行业劣势</w:t>
      </w:r>
      <w:r>
        <w:rPr>
          <w:rFonts w:hint="eastAsia"/>
        </w:rPr>
        <w:br/>
      </w:r>
      <w:r>
        <w:rPr>
          <w:rFonts w:hint="eastAsia"/>
        </w:rPr>
        <w:t>　　　　三、大型游戏机市场机会</w:t>
      </w:r>
      <w:r>
        <w:rPr>
          <w:rFonts w:hint="eastAsia"/>
        </w:rPr>
        <w:br/>
      </w:r>
      <w:r>
        <w:rPr>
          <w:rFonts w:hint="eastAsia"/>
        </w:rPr>
        <w:t>　　　　四、大型游戏机市场威胁</w:t>
      </w:r>
      <w:r>
        <w:rPr>
          <w:rFonts w:hint="eastAsia"/>
        </w:rPr>
        <w:br/>
      </w:r>
      <w:r>
        <w:rPr>
          <w:rFonts w:hint="eastAsia"/>
        </w:rPr>
        <w:t>　　第二节 大型游戏机行业风险及对策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2025-2031年中国大型游戏机行业前景与发展趋势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2024-2025年大型游戏机行业发展环境分析</w:t>
      </w:r>
      <w:r>
        <w:rPr>
          <w:rFonts w:hint="eastAsia"/>
        </w:rPr>
        <w:br/>
      </w:r>
      <w:r>
        <w:rPr>
          <w:rFonts w:hint="eastAsia"/>
        </w:rPr>
        <w:t>　　　　一、大型游戏机行业主管部门与监管体制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二、大型游戏机行业主要法律法规及政策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三、大型游戏机行业标准与质量监管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2025-2031年大型游戏机行业发展趋势与方向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2025-2031年大型游戏机行业发展潜力与机遇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大型游戏机行业研究结论与建议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中~智~林~－大型游戏机行业发展建议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2019-2024年中国大型游戏机市场规模及增长情况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2019-2024年中国大型游戏机行业产量及增长趋势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2025-2031年中国大型游戏机行业产量预测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2019-2024年中国大型游戏机行业市场需求及增长情况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2025-2031年中国大型游戏机行业市场需求预测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**地区大型游戏机市场规模及增长情况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**地区大型游戏机市场规模及增长情况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**地区大型游戏机行业市场需求情况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2019-2024年中国大型游戏机行业出口情况分析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大型游戏机重点企业经营情况分析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2025年大型游戏机行业壁垒</w:t>
      </w:r>
      <w:r>
        <w:rPr>
          <w:rFonts w:hint="eastAsia"/>
        </w:rPr>
        <w:br/>
      </w:r>
      <w:r>
        <w:rPr>
          <w:rFonts w:hint="eastAsia"/>
        </w:rPr>
        <w:t>　　图表 2025年大型游戏机市场前景分析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2025-2031年中国大型游戏机市场规模预测</w:t>
      </w:r>
      <w:r>
        <w:rPr>
          <w:rFonts w:hint="eastAsia"/>
        </w:rPr>
        <w:br/>
      </w:r>
      <w:r>
        <w:rPr>
          <w:rFonts w:hint="eastAsia"/>
        </w:rPr>
        <w:t>　　图表 2025年大型游戏机发展趋势预测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bc644a8784876" w:history="1">
        <w:r>
          <w:rPr>
            <w:rStyle w:val="Hyperlink"/>
          </w:rPr>
          <w:t>中国大型游戏机市场调研与前景趋势报告（2025-2031年）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bc644a8784876" w:history="1">
        <w:r>
          <w:rPr>
            <w:rStyle w:val="Hyperlink"/>
          </w:rPr>
          <w:t>https://www.20087.com/2/22/DaXingYouXiJiQianJing.html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fa6251b068428c" w:history="1">
      <w:r>
        <w:rPr>
          <w:rStyle w:val="Hyperlink"/>
        </w:rPr>
        <w:t>中国大型游戏机市场调研与前景趋势报告（2025-2031年）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aXingYouXiJiQianJing.html" TargetMode="External" Id="Raedbc644a878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aXingYouXiJiQianJing.html" TargetMode="External" Id="Rb2fa6251b068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2025-01-25T05:29:12Z</dcterms:created>
  <dcterms:modified xsi:type="dcterms:W3CDTF">2025-01-25T06:29:12Z</dcterms:modified>
  <dc:subject>中国大型游戏机市场调研与前景趋势报告（2025-2031年）</dc:subject>
  <dc:title>中国大型游戏机市场调研与前景趋势报告（2025-2031年）</dc:title>
  <cp:keywords>中国大型游戏机市场调研与前景趋势报告（2025-2031年）</cp:keywords>
  <dc:description>中国大型游戏机市场调研与前景趋势报告（2025-2031年）</dc:description>
</cp:coreProperties>
</file>