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01894b4324f05" w:history="1">
              <w:r>
                <w:rPr>
                  <w:rStyle w:val="Hyperlink"/>
                </w:rPr>
                <w:t>中国福建省智慧交通行业现状调研及未来发展趋势分析报告（2025-2031年）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01894b4324f05" w:history="1">
              <w:r>
                <w:rPr>
                  <w:rStyle w:val="Hyperlink"/>
                </w:rPr>
                <w:t>中国福建省智慧交通行业现状调研及未来发展趋势分析报告（2025-2031年）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01894b4324f05" w:history="1">
                <w:r>
                  <w:rPr>
                    <w:rStyle w:val="Hyperlink"/>
                  </w:rPr>
                  <w:t>https://www.20087.com/2/12/FuJianShengZhiHuiJiaoTongDeXianZ.html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智慧交通是运用物联网、大数据、云计算等现代信息技术，构建高效、安全、便捷的交通运输体系。近年来，福建省在智慧交通方面取得了长足进展，通过建设智能交通管理中心、推广ETC不停车收费系统、发展公交优先系统等措施，有效缓解了城市交通拥堵问题，提高了交通运输效率。</w:t>
      </w:r>
      <w:r>
        <w:rPr>
          <w:rFonts w:hint="eastAsia"/>
        </w:rPr>
        <w:br/>
      </w:r>
      <w:r>
        <w:rPr>
          <w:rFonts w:hint="eastAsia"/>
        </w:rPr>
        <w:t>　　未来，福建省智慧交通的发展将更加注重技术创新和服务优化。一方面，通过整合现有的智能交通系统，利用大数据分析技术，可以更准确地预测交通流量，优化交通信号控制，减少交通事故。另一方面，随着自动驾驶技术的成熟，福建省智慧交通将积极探索自动驾驶车辆与现有交通系统的融合，推动智慧交通向更高层次发展。此外，通过建立更加完善的公共交通信息系统，可以提供更加便捷的出行服务，引导市民选择更加环保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01894b4324f05" w:history="1">
        <w:r>
          <w:rPr>
            <w:rStyle w:val="Hyperlink"/>
          </w:rPr>
          <w:t>中国福建省智慧交通行业现状调研及未来发展趋势分析报告（2025-2031年）</w:t>
        </w:r>
      </w:hyperlink>
      <w:r>
        <w:rPr>
          <w:rFonts w:hint="eastAsia"/>
        </w:rPr>
        <w:t>》通过对福建省智慧交通行业的全面调研，系统分析了福建省智慧交通市场规模、技术现状及未来发展方向，揭示了行业竞争格局的演变趋势与潜在问题。同时，报告评估了福建省智慧交通行业投资价值与效益，识别了发展中的主要挑战与机遇，并结合SWOT分析为投资者和企业提供了科学的战略建议。此外，报告重点聚焦福建省智慧交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2020-2025年福建智慧交通行业运行环境分析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2020-2025年福建宏观经济环境分析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一、2020-2025年福建GDP分析</w:t>
      </w:r>
      <w:r>
        <w:rPr>
          <w:rFonts w:hint="eastAsia"/>
        </w:rPr>
        <w:br/>
      </w:r>
      <w:r>
        <w:rPr>
          <w:rFonts w:hint="eastAsia"/>
        </w:rPr>
        <w:t>　　　　二、2020-2025年福建消费价格指数分析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三、2020-2025年福建城乡居民收入分析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四、2020-2025年福建固定资产投资分析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2020-2025年福建交警信息化建设行业政策环境分析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2020-2025年福建智慧交通行业市场规模分析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2020-2025年福建智慧交通行业企业数量分析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2020-2025年福建智慧交通行业收入分析</w:t>
      </w:r>
      <w:r>
        <w:rPr>
          <w:rFonts w:hint="eastAsia"/>
        </w:rPr>
        <w:br/>
      </w:r>
      <w:r>
        <w:rPr>
          <w:rFonts w:hint="eastAsia"/>
        </w:rPr>
        <w:t>　　第四节 福建智慧交通行业集中度分析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福建智慧交通行业进入壁垒与驱动分析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四、2025-2031年福建智慧交通行业发展面临的挑战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五、2025-2031年福建智慧交通行业发展面临的机遇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福建GDP增长情况</w:t>
      </w:r>
      <w:r>
        <w:rPr>
          <w:rFonts w:hint="eastAsia"/>
        </w:rPr>
        <w:br/>
      </w:r>
      <w:r>
        <w:rPr>
          <w:rFonts w:hint="eastAsia"/>
        </w:rPr>
        <w:t>　　图表 福建CPI增长情况</w:t>
      </w:r>
      <w:r>
        <w:rPr>
          <w:rFonts w:hint="eastAsia"/>
        </w:rPr>
        <w:br/>
      </w:r>
      <w:r>
        <w:rPr>
          <w:rFonts w:hint="eastAsia"/>
        </w:rPr>
        <w:t>　　图表 福建人口数及其构成</w:t>
      </w:r>
      <w:r>
        <w:rPr>
          <w:rFonts w:hint="eastAsia"/>
        </w:rPr>
        <w:br/>
      </w:r>
      <w:r>
        <w:rPr>
          <w:rFonts w:hint="eastAsia"/>
        </w:rPr>
        <w:t>　　图表 福建工业增加值及其增长速度</w:t>
      </w:r>
      <w:r>
        <w:rPr>
          <w:rFonts w:hint="eastAsia"/>
        </w:rPr>
        <w:br/>
      </w:r>
      <w:r>
        <w:rPr>
          <w:rFonts w:hint="eastAsia"/>
        </w:rPr>
        <w:t>　　图表 福建城镇居民可支配收入情况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2020-2025年福建智慧交通供应情况</w:t>
      </w:r>
      <w:r>
        <w:rPr>
          <w:rFonts w:hint="eastAsia"/>
        </w:rPr>
        <w:br/>
      </w:r>
      <w:r>
        <w:rPr>
          <w:rFonts w:hint="eastAsia"/>
        </w:rPr>
        <w:t>　　图表 2020-2025年福建智慧交通需求情况</w:t>
      </w:r>
      <w:r>
        <w:rPr>
          <w:rFonts w:hint="eastAsia"/>
        </w:rPr>
        <w:br/>
      </w:r>
      <w:r>
        <w:rPr>
          <w:rFonts w:hint="eastAsia"/>
        </w:rPr>
        <w:t>　　图表 2025-2031年福建智慧交通市场规模预测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2025-2031年福建智慧交通供应情况预测</w:t>
      </w:r>
      <w:r>
        <w:rPr>
          <w:rFonts w:hint="eastAsia"/>
        </w:rPr>
        <w:br/>
      </w:r>
      <w:r>
        <w:rPr>
          <w:rFonts w:hint="eastAsia"/>
        </w:rPr>
        <w:t>　　图表 2025-2031年福建智慧交通需求情况预测</w:t>
      </w:r>
      <w:r>
        <w:rPr>
          <w:rFonts w:hint="eastAsia"/>
        </w:rPr>
        <w:br/>
      </w:r>
      <w:r>
        <w:rPr>
          <w:rFonts w:hint="eastAsia"/>
        </w:rPr>
        <w:t>　　图表 2020-2025年福建智慧交通市场规模统计表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2025-2031年福建智慧交通行业市场规模预测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2025-2031年福建智慧交通行业资产规模预测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2025-2031年福建智慧交通行业利润合计预测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2025-2031年福建智慧交通行业盈利能力预测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01894b4324f05" w:history="1">
        <w:r>
          <w:rPr>
            <w:rStyle w:val="Hyperlink"/>
          </w:rPr>
          <w:t>中国福建省智慧交通行业现状调研及未来发展趋势分析报告（2025-2031年）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01894b4324f05" w:history="1">
        <w:r>
          <w:rPr>
            <w:rStyle w:val="Hyperlink"/>
          </w:rPr>
          <w:t>https://www.20087.com/2/12/FuJianShengZhiHuiJiaoTongDeXianZ.html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热点：福建省交通地图、福建省智慧交通app、智慧交通app、福建智能交通、福建智慧、福建高速智慧交通创新平台、福建至道智慧校园登录、福建省交通官网、福建智慧团建官网登录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b233ced4b40a5" w:history="1">
      <w:r>
        <w:rPr>
          <w:rStyle w:val="Hyperlink"/>
        </w:rPr>
        <w:t>中国福建省智慧交通行业现状调研及未来发展趋势分析报告（2025-2031年）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uJianShengZhiHuiJiaoTongDeXianZ.html" TargetMode="External" Id="R5f601894b432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uJianShengZhiHuiJiaoTongDeXianZ.html" TargetMode="External" Id="Rcadb233ced4b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2025-02-21T04:57:00Z</dcterms:created>
  <dcterms:modified xsi:type="dcterms:W3CDTF">2025-02-21T05:57:00Z</dcterms:modified>
  <dc:subject>中国福建省智慧交通行业现状调研及未来发展趋势分析报告（2025-2031年）</dc:subject>
  <dc:title>中国福建省智慧交通行业现状调研及未来发展趋势分析报告（2025-2031年）</dc:title>
  <cp:keywords>中国福建省智慧交通行业现状调研及未来发展趋势分析报告（2025-2031年）</cp:keywords>
  <dc:description>中国福建省智慧交通行业现状调研及未来发展趋势分析报告（2025-2031年）</dc:description>
</cp:coreProperties>
</file>