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f428297b046ff" w:history="1">
              <w:r>
                <w:rPr>
                  <w:rStyle w:val="Hyperlink"/>
                </w:rPr>
                <w:t>2026-2032年全球与中国离网逆变器行业发展分析及市场前景报告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f428297b046ff" w:history="1">
              <w:r>
                <w:rPr>
                  <w:rStyle w:val="Hyperlink"/>
                </w:rPr>
                <w:t>2026-2032年全球与中国离网逆变器行业发展分析及市场前景报告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f428297b046ff" w:history="1">
                <w:r>
                  <w:rPr>
                    <w:rStyle w:val="Hyperlink"/>
                  </w:rPr>
                  <w:t>https://www.20087.com/2/12/LiWangNiBianQiHangYeXianZhuangJiQianJing.html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网逆变器是一种将蓄电池直流电转换为交流电的电力电子设备，专为无电网覆盖区域（如海岛、偏远村落、野外作业点）提供稳定电力输出，通常与光伏或风力发电系统配套使用。离网逆变器普遍具备宽输入电压范围、多重保护（过载、短路、过热）及纯正弦波输出能力，以兼容敏感电子设备；高端型号集成MPPT控制器、远程监控及多能源输入接口。主流技术路线采用高频隔离或无变压器拓扑，平衡效率与安全性。然而，行业仍面临电池兼容性复杂（铅酸/锂电切换需参数重设）、高海拔或高温环境下散热不足、以及缺乏统一通信协议阻碍系统集成等问题。此外，部分低价机型波形失真率高，影响电机类负载寿命。尽管如此，在能源普惠与应急供电需求推动下，离网逆变器仍是分布式能源落地的关键枢纽。</w:t>
      </w:r>
      <w:r>
        <w:rPr>
          <w:rFonts w:hint="eastAsia"/>
        </w:rPr>
        <w:br/>
      </w:r>
      <w:r>
        <w:rPr>
          <w:rFonts w:hint="eastAsia"/>
        </w:rPr>
        <w:t>　　未来，离网逆变器将深度融合储能管理、AI调度与模块化架构。市场调研网认为，内置BMS协同算法将动态优化充放电策略，延长电池寿命；AI模型基于天气预报与用电习惯预测负荷，提前调整运行模式。在硬件层面，碳化硅（SiC）功率器件将提升转换效率至95%以上并缩小体积；IP65防护等级支持户外直接安装。更深层的趋势在于“即插即用”生态——标准化接口自动识别电池类型与光伏板规格，降低安装门槛。长远看，离网逆变器将从电力转换设备进化为主动协调源-储-荷的智能微网控制器，在无电地区构建可靠、绿色、易维护的能源自主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bf428297b046ff" w:history="1">
        <w:r>
          <w:rPr>
            <w:rStyle w:val="Hyperlink"/>
          </w:rPr>
          <w:t>2026-2032年全球与中国离网逆变器行业发展分析及市场前景报告</w:t>
        </w:r>
      </w:hyperlink>
      <w:r>
        <w:rPr>
          <w:rFonts w:hint="eastAsia"/>
        </w:rPr>
        <w:t>》，2025年离网逆变器行业市场规模达 亿元，预计2032年市场规模将达 亿元，期间年均复合增长率（CAGR）达 %。报告基于市场调研数据，系统分析了离网逆变器行业的市场现状与发展前景。报告从离网逆变器产业链角度出发，梳理了当前离网逆变器市场规模、价格走势和供需情况，并对未来几年的增长空间作出预测。研究涵盖了离网逆变器行业技术发展现状、创新方向以及重点企业的竞争格局，包括离网逆变器市场集中度和品牌策略分析。报告还针对离网逆变器细分领域和区域市场展开讨论，客观评估了离网逆变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按产品类型细分，全球离网逆变器市场规模2021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单相逆变器</w:t>
      </w:r>
      <w:r>
        <w:rPr>
          <w:rFonts w:hint="eastAsia"/>
        </w:rPr>
        <w:br/>
      </w:r>
      <w:r>
        <w:rPr>
          <w:rFonts w:hint="eastAsia"/>
        </w:rPr>
        <w:t>　　　　1.3.3 三相逆变器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按应用细分，全球离网逆变器市场规模2021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家庭独立供电系统</w:t>
      </w:r>
      <w:r>
        <w:rPr>
          <w:rFonts w:hint="eastAsia"/>
        </w:rPr>
        <w:br/>
      </w:r>
      <w:r>
        <w:rPr>
          <w:rFonts w:hint="eastAsia"/>
        </w:rPr>
        <w:t>　　　　1.4.3 车载电源系统</w:t>
      </w:r>
      <w:r>
        <w:rPr>
          <w:rFonts w:hint="eastAsia"/>
        </w:rPr>
        <w:br/>
      </w:r>
      <w:r>
        <w:rPr>
          <w:rFonts w:hint="eastAsia"/>
        </w:rPr>
        <w:t>　　　　1.4.4 备用电源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离网逆变器行业发展总体概况</w:t>
      </w:r>
      <w:r>
        <w:rPr>
          <w:rFonts w:hint="eastAsia"/>
        </w:rPr>
        <w:br/>
      </w:r>
      <w:r>
        <w:rPr>
          <w:rFonts w:hint="eastAsia"/>
        </w:rPr>
        <w:t>　　　　1.5.2 离网逆变器行业发展主要特点</w:t>
      </w:r>
      <w:r>
        <w:rPr>
          <w:rFonts w:hint="eastAsia"/>
        </w:rPr>
        <w:br/>
      </w:r>
      <w:r>
        <w:rPr>
          <w:rFonts w:hint="eastAsia"/>
        </w:rPr>
        <w:t>　　　　1.5.3 离网逆变器行业发展影响因素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离网逆变器有利因素</w:t>
      </w:r>
      <w:r>
        <w:rPr>
          <w:rFonts w:hint="eastAsia"/>
        </w:rPr>
        <w:br/>
      </w:r>
      <w:r>
        <w:rPr>
          <w:rFonts w:hint="eastAsia"/>
        </w:rPr>
        <w:t>　　　　1.5.3 .2 离网逆变器不利因素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全球市场，近三年离网逆变器主要企业占有率及排名（按销量）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离网逆变器主要企业在国际市场占有率（按销量，2023-2026）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2025年离网逆变器主要企业在国际市场排名（按销量）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全球市场主要企业离网逆变器销量（2023-2026）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全球市场，近三年离网逆变器主要企业占有率及排名（按收入）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离网逆变器主要企业在国际市场占有率（按收入，2023-2026）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2025年离网逆变器主要企业在国际市场排名（按收入）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全球市场主要企业离网逆变器销售收入（2023-2026）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全球市场主要企业离网逆变器销售价格（2023-2026）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中国市场，近三年离网逆变器主要企业占有率及排名（按销量）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离网逆变器主要企业在中国市场占有率（按销量，2023-2026）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2025年离网逆变器主要企业在中国市场排名（按销量）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中国市场主要企业离网逆变器销量（2023-2026）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中国市场，近三年离网逆变器主要企业占有率及排名（按收入）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离网逆变器主要企业在中国市场占有率（按收入，2023-2026）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2025年离网逆变器主要企业在中国市场排名（按收入）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中国市场主要企业离网逆变器销售收入（2023-2026）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全球主要厂商离网逆变器总部及产地分布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全球主要厂商成立时间及离网逆变器商业化日期</w:t>
      </w:r>
      <w:r>
        <w:rPr>
          <w:rFonts w:hint="eastAsia"/>
        </w:rPr>
        <w:br/>
      </w:r>
      <w:r>
        <w:rPr>
          <w:rFonts w:hint="eastAsia"/>
        </w:rPr>
        <w:t>　　2.8 全球主要厂商离网逆变器产品类型及应用</w:t>
      </w:r>
      <w:r>
        <w:rPr>
          <w:rFonts w:hint="eastAsia"/>
        </w:rPr>
        <w:br/>
      </w:r>
      <w:r>
        <w:rPr>
          <w:rFonts w:hint="eastAsia"/>
        </w:rPr>
        <w:t>　　2.9 离网逆变器行业集中度、竞争程度分析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离网逆变器行业集中度分析：2025年全球Top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全球离网逆变器第一梯队、第二梯队和第三梯队生产商（品牌）及市场份额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全球离网逆变器总体规模分析</w:t>
      </w:r>
      <w:r>
        <w:rPr>
          <w:rFonts w:hint="eastAsia"/>
        </w:rPr>
        <w:br/>
      </w:r>
      <w:r>
        <w:rPr>
          <w:rFonts w:hint="eastAsia"/>
        </w:rPr>
        <w:t>　　3.1 全球离网逆变器供需现状及预测（2021-2032）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全球离网逆变器产能、产量、产能利用率及发展趋势（2021-2032）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全球离网逆变器产量、需求量及发展趋势（2021-2032）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全球主要地区离网逆变器产量及发展趋势（2021-2032）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全球主要地区离网逆变器产量（2021-2026）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全球主要地区离网逆变器产量（2027-2032）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全球主要地区离网逆变器产量市场份额（2021-2032）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中国离网逆变器供需现状及预测（2021-2032）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中国离网逆变器产能、产量、产能利用率及发展趋势（2021-2032）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中国离网逆变器产量、市场需求量及发展趋势（2021-2032）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中国市场离网逆变器进出口（2021-2032）</w:t>
      </w:r>
      <w:r>
        <w:rPr>
          <w:rFonts w:hint="eastAsia"/>
        </w:rPr>
        <w:br/>
      </w:r>
      <w:r>
        <w:rPr>
          <w:rFonts w:hint="eastAsia"/>
        </w:rPr>
        <w:t>　　3.4 全球离网逆变器销量及销售额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全球市场离网逆变器销售额（2021-2032）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全球市场离网逆变器价格趋势（2021-2032）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全球离网逆变器主要地区分析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全球主要地区离网逆变器市场规模分析：2021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全球主要地区离网逆变器销售收入及市场份额（2021-2026）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全球主要地区离网逆变器销售收入预测（2027-2032）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全球主要地区离网逆变器销量分析：2021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全球主要地区离网逆变器销量及市场份额预测（2027-2032）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中东市场离网逆变器销量、收入及增长率（2021-2032）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离网逆变器销量、收入、价格及毛利率（2021-2026）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不同产品类型离网逆变器分析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全球不同产品类型离网逆变器收入预测（2027-2032）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全球不同产品类型离网逆变器价格走势（2021-2032）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中国不同产品类型离网逆变器收入预测（2027-2032）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不同应用离网逆变器分析</w:t>
      </w:r>
      <w:r>
        <w:rPr>
          <w:rFonts w:hint="eastAsia"/>
        </w:rPr>
        <w:br/>
      </w:r>
      <w:r>
        <w:rPr>
          <w:rFonts w:hint="eastAsia"/>
        </w:rPr>
        <w:t>　　7.1 全球不同应用离网逆变器销量（2021-2032）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全球不同应用离网逆变器收入预测（2027-2032）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全球不同应用离网逆变器价格走势（2021-2032）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中国不同应用离网逆变器销量（2021-2032）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中国不同应用离网逆变器销量及市场份额（2021-2026）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中国不同应用离网逆变器销量预测（2027-2032）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中国不同应用离网逆变器收入（2021-2032）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中国不同应用离网逆变器收入及市场份额（2021-2026）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中国不同应用离网逆变器收入预测（2027-2032）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离网逆变器行业发展趋势</w:t>
      </w:r>
      <w:r>
        <w:rPr>
          <w:rFonts w:hint="eastAsia"/>
        </w:rPr>
        <w:br/>
      </w:r>
      <w:r>
        <w:rPr>
          <w:rFonts w:hint="eastAsia"/>
        </w:rPr>
        <w:t>　　8.2 离网逆变器行业主要驱动因素</w:t>
      </w:r>
      <w:r>
        <w:rPr>
          <w:rFonts w:hint="eastAsia"/>
        </w:rPr>
        <w:br/>
      </w:r>
      <w:r>
        <w:rPr>
          <w:rFonts w:hint="eastAsia"/>
        </w:rPr>
        <w:t>　　8.3 离网逆变器中国企业SWOT分析</w:t>
      </w:r>
      <w:r>
        <w:rPr>
          <w:rFonts w:hint="eastAsia"/>
        </w:rPr>
        <w:br/>
      </w:r>
      <w:r>
        <w:rPr>
          <w:rFonts w:hint="eastAsia"/>
        </w:rPr>
        <w:t>　　8.4 中国离网逆变器行业政策环境分析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离网逆变器行业产业链简介</w:t>
      </w:r>
      <w:r>
        <w:rPr>
          <w:rFonts w:hint="eastAsia"/>
        </w:rPr>
        <w:br/>
      </w:r>
      <w:r>
        <w:rPr>
          <w:rFonts w:hint="eastAsia"/>
        </w:rPr>
        <w:t>　　　　9.1.1 离网逆变器行业供应链分析</w:t>
      </w:r>
      <w:r>
        <w:rPr>
          <w:rFonts w:hint="eastAsia"/>
        </w:rPr>
        <w:br/>
      </w:r>
      <w:r>
        <w:rPr>
          <w:rFonts w:hint="eastAsia"/>
        </w:rPr>
        <w:t>　　　　9.1.2 离网逆变器主要原料及供应情况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离网逆变器行业采购模式</w:t>
      </w:r>
      <w:r>
        <w:rPr>
          <w:rFonts w:hint="eastAsia"/>
        </w:rPr>
        <w:br/>
      </w:r>
      <w:r>
        <w:rPr>
          <w:rFonts w:hint="eastAsia"/>
        </w:rPr>
        <w:t>　　9.3 离网逆变器行业生产模式</w:t>
      </w:r>
      <w:r>
        <w:rPr>
          <w:rFonts w:hint="eastAsia"/>
        </w:rPr>
        <w:br/>
      </w:r>
      <w:r>
        <w:rPr>
          <w:rFonts w:hint="eastAsia"/>
        </w:rPr>
        <w:t>　　9.4 离网逆变器行业销售模式及销售渠道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按产品类型细分，全球离网逆变器市场规模2021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按应用细分，全球离网逆变器市场规模（CAGR）2021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离网逆变器行业发展主要特点</w:t>
      </w:r>
      <w:r>
        <w:rPr>
          <w:rFonts w:hint="eastAsia"/>
        </w:rPr>
        <w:br/>
      </w:r>
      <w:r>
        <w:rPr>
          <w:rFonts w:hint="eastAsia"/>
        </w:rPr>
        <w:t>　　表 4： 离网逆变器行业发展有利因素分析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离网逆变器行业发展不利因素分析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进入离网逆变器行业壁垒</w:t>
      </w:r>
      <w:r>
        <w:rPr>
          <w:rFonts w:hint="eastAsia"/>
        </w:rPr>
        <w:br/>
      </w:r>
      <w:r>
        <w:rPr>
          <w:rFonts w:hint="eastAsia"/>
        </w:rPr>
        <w:t>　　表 7： 离网逆变器主要企业在国际市场占有率（按销量，2023-2026）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2025年离网逆变器主要企业在国际市场排名（按销量）&amp;（千件）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全球市场主要企业离网逆变器销量（2023-2026）&amp;（千件）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离网逆变器主要企业在国际市场占有率（按收入，2023-2026）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2025年离网逆变器主要企业在国际市场排名（按收入）&amp;（万元）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全球市场主要企业离网逆变器销售收入（2023-2026）&amp;（万元）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全球市场主要企业离网逆变器销售价格（2023-2026）&amp;（元/件）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离网逆变器主要企业在中国市场占有率（按销量，2023-2026）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2025年离网逆变器主要企业在中国市场排名（按销量）&amp;（千件）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中国市场主要企业离网逆变器销量（2023-2026）&amp;（千件）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离网逆变器主要企业在中国市场占有率（按收入，2023-2026）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2025年离网逆变器主要企业在中国市场排名（按收入）&amp;（万元）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中国市场主要企业离网逆变器销售收入（2023-2026）&amp;（万元）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全球主要厂商离网逆变器总部及产地分布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全球主要厂商成立时间及离网逆变器商业化日期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全球主要厂商离网逆变器产品类型及应用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2025年全球离网逆变器主要厂商市场地位（第一梯队、第二梯队和第三梯队）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全球离网逆变器市场投资、并购等现状分析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全球主要地区离网逆变器产量增速（CAGR）：（2021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全球主要地区离网逆变器产量（2021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全球主要地区离网逆变器产量（2021-2026）&amp;（千件）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全球主要地区离网逆变器产量（2027-2032）&amp;（千件）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全球主要地区离网逆变器产量市场份额（2021-2026）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全球主要地区离网逆变器产量市场份额（2027-2032）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中国市场离网逆变器产量、销量、进出口（2021-2026）&amp;（千件）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中国市场离网逆变器产量、销量、进出口预测（2027-2032）&amp;（千件）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全球主要地区离网逆变器销售收入增速：（2021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全球主要地区离网逆变器销售收入（2021-2026）&amp;（万元）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全球主要地区离网逆变器销售收入市场份额（2021-2026）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全球主要地区离网逆变器收入（2027-2032）&amp;（万元）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全球主要地区离网逆变器收入市场份额（2027-2032）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全球主要地区离网逆变器销量（千件）：2021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全球主要地区离网逆变器销量（2027-2032）&amp;（千件）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全球主要地区离网逆变器销量份额（2027-2032）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离网逆变器生产基地、销售区域、竞争对手及市场地位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离网逆变器产品规格、参数及市场应用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离网逆变器销量（千件）、收入（万元）、价格（元/件）及毛利率（2021-2026）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中国不同应用离网逆变器销量（2021-2026）&amp;（千件）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中国不同应用离网逆变器销量市场份额（2021-2026）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中国不同应用离网逆变器销量预测（2027-2032）&amp;（千件）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中国市场不同应用离网逆变器销量市场份额预测（2027-2032）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中国不同应用离网逆变器收入（2021-2026）&amp;（万元）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中国不同应用离网逆变器收入市场份额（2021-2026）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中国不同应用离网逆变器收入预测（2027-2032）&amp;（万元）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中国不同应用离网逆变器收入市场份额预测（2027-2032）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离网逆变器行业发展趋势</w:t>
      </w:r>
      <w:r>
        <w:rPr>
          <w:rFonts w:hint="eastAsia"/>
        </w:rPr>
        <w:br/>
      </w:r>
      <w:r>
        <w:rPr>
          <w:rFonts w:hint="eastAsia"/>
        </w:rPr>
        <w:t>　　表 161： 离网逆变器行业主要驱动因素</w:t>
      </w:r>
      <w:r>
        <w:rPr>
          <w:rFonts w:hint="eastAsia"/>
        </w:rPr>
        <w:br/>
      </w:r>
      <w:r>
        <w:rPr>
          <w:rFonts w:hint="eastAsia"/>
        </w:rPr>
        <w:t>　　表 162： 离网逆变器行业供应链分析</w:t>
      </w:r>
      <w:r>
        <w:rPr>
          <w:rFonts w:hint="eastAsia"/>
        </w:rPr>
        <w:br/>
      </w:r>
      <w:r>
        <w:rPr>
          <w:rFonts w:hint="eastAsia"/>
        </w:rPr>
        <w:t>　　表 163： 离网逆变器上游原料供应商</w:t>
      </w:r>
      <w:r>
        <w:rPr>
          <w:rFonts w:hint="eastAsia"/>
        </w:rPr>
        <w:br/>
      </w:r>
      <w:r>
        <w:rPr>
          <w:rFonts w:hint="eastAsia"/>
        </w:rPr>
        <w:t>　　表 164： 离网逆变器主要地区不同应用客户分析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离网逆变器典型经销商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离网逆变器产品图片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全球不同产品类型离网逆变器销售额2021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全球不同产品类型离网逆变器市场份额2025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单相逆变器产品图片</w:t>
      </w:r>
      <w:r>
        <w:rPr>
          <w:rFonts w:hint="eastAsia"/>
        </w:rPr>
        <w:br/>
      </w:r>
      <w:r>
        <w:rPr>
          <w:rFonts w:hint="eastAsia"/>
        </w:rPr>
        <w:t>　　图 5： 三相逆变器产品图片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全球不同应用离网逆变器市场份额2025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家庭独立供电系统</w:t>
      </w:r>
      <w:r>
        <w:rPr>
          <w:rFonts w:hint="eastAsia"/>
        </w:rPr>
        <w:br/>
      </w:r>
      <w:r>
        <w:rPr>
          <w:rFonts w:hint="eastAsia"/>
        </w:rPr>
        <w:t>　　图 9： 车载电源系统</w:t>
      </w:r>
      <w:r>
        <w:rPr>
          <w:rFonts w:hint="eastAsia"/>
        </w:rPr>
        <w:br/>
      </w:r>
      <w:r>
        <w:rPr>
          <w:rFonts w:hint="eastAsia"/>
        </w:rPr>
        <w:t>　　图 10： 备用电源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2025年全球前五大生产商离网逆变器市场份额</w:t>
      </w:r>
      <w:r>
        <w:rPr>
          <w:rFonts w:hint="eastAsia"/>
        </w:rPr>
        <w:br/>
      </w:r>
      <w:r>
        <w:rPr>
          <w:rFonts w:hint="eastAsia"/>
        </w:rPr>
        <w:t>　　图 13： 2025年全球离网逆变器第一梯队、第二梯队和第三梯队厂商及市场份额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全球离网逆变器产能、产量、产能利用率及发展趋势（2021-2032）&amp;（千件）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全球离网逆变器产量、需求量及发展趋势（2021-2032）&amp;（千件）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全球主要地区离网逆变器产量市场份额（2021-2032）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中国离网逆变器产能、产量、产能利用率及发展趋势（2021-2032）&amp;（千件）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中国离网逆变器产量、市场需求量及发展趋势（2021-2032）&amp;（千件）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全球离网逆变器市场销售额及增长率：（2021-2032）&amp;（万元）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全球市场离网逆变器市场规模：2021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全球市场离网逆变器价格趋势（2021-2032）&amp;（元/件）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全球主要地区离网逆变器销售收入（2021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全球主要地区离网逆变器销售收入市场份额（2021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中东市场离网逆变器销量及增长率（2021-2032）&amp;（千件）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中东市场离网逆变器收入及增长率（2021-2032）&amp;（万元）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全球不同产品类型离网逆变器价格走势（2021-2032）&amp;（元/件）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全球不同应用离网逆变器价格走势（2021-2032）&amp;（元/件）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离网逆变器中国企业SWOT分析</w:t>
      </w:r>
      <w:r>
        <w:rPr>
          <w:rFonts w:hint="eastAsia"/>
        </w:rPr>
        <w:br/>
      </w:r>
      <w:r>
        <w:rPr>
          <w:rFonts w:hint="eastAsia"/>
        </w:rPr>
        <w:t>　　图 44： 离网逆变器产业链</w:t>
      </w:r>
      <w:r>
        <w:rPr>
          <w:rFonts w:hint="eastAsia"/>
        </w:rPr>
        <w:br/>
      </w:r>
      <w:r>
        <w:rPr>
          <w:rFonts w:hint="eastAsia"/>
        </w:rPr>
        <w:t>　　图 45： 离网逆变器行业采购模式分析</w:t>
      </w:r>
      <w:r>
        <w:rPr>
          <w:rFonts w:hint="eastAsia"/>
        </w:rPr>
        <w:br/>
      </w:r>
      <w:r>
        <w:rPr>
          <w:rFonts w:hint="eastAsia"/>
        </w:rPr>
        <w:t>　　图 46： 离网逆变器行业生产模式</w:t>
      </w:r>
      <w:r>
        <w:rPr>
          <w:rFonts w:hint="eastAsia"/>
        </w:rPr>
        <w:br/>
      </w:r>
      <w:r>
        <w:rPr>
          <w:rFonts w:hint="eastAsia"/>
        </w:rPr>
        <w:t>　　图 47： 离网逆变器行业销售模式分析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f428297b046ff" w:history="1">
        <w:r>
          <w:rPr>
            <w:rStyle w:val="Hyperlink"/>
          </w:rPr>
          <w:t>2026-2032年全球与中国离网逆变器行业发展分析及市场前景报告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f428297b046ff" w:history="1">
        <w:r>
          <w:rPr>
            <w:rStyle w:val="Hyperlink"/>
          </w:rPr>
          <w:t>https://www.20087.com/2/12/LiWangNiBianQiHangYeXianZhuangJiQianJing.html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逆变器十大名牌排行榜、离网逆变器和并网逆变器的区别、什么品牌逆变器质量最好、离网逆变器工作原理、30千瓦的光伏逆变器一串多少合适、并网逆变器改成离网逆变器、电力并网原理图、离网逆变器的基本结构和基本功能、交流并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9502b38eb4425" w:history="1">
      <w:r>
        <w:rPr>
          <w:rStyle w:val="Hyperlink"/>
        </w:rPr>
        <w:t>2026-2032年全球与中国离网逆变器行业发展分析及市场前景报告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iWangNiBianQiHangYeXianZhuangJiQianJing.html" TargetMode="External" Id="R21bf428297b0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iWangNiBianQiHangYeXianZhuangJiQianJing.html" TargetMode="External" Id="R8709502b38e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2026-02-04T06:06:04Z</dcterms:created>
  <dcterms:modified xsi:type="dcterms:W3CDTF">2026-02-04T07:06:04Z</dcterms:modified>
  <dc:subject>2026-2032年全球与中国离网逆变器行业发展分析及市场前景报告</dc:subject>
  <dc:title>2026-2032年全球与中国离网逆变器行业发展分析及市场前景报告</dc:title>
  <cp:keywords>2026-2032年全球与中国离网逆变器行业发展分析及市场前景报告</cp:keywords>
  <dc:description>2026-2032年全球与中国离网逆变器行业发展分析及市场前景报告</dc:description>
</cp:coreProperties>
</file>