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773ab11014f1a" w:history="1">
              <w:r>
                <w:rPr>
                  <w:rStyle w:val="Hyperlink"/>
                </w:rPr>
                <w:t>2023-2029年中国茶叶加工设备产业市场调查及发展环境分析报告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773ab11014f1a" w:history="1">
              <w:r>
                <w:rPr>
                  <w:rStyle w:val="Hyperlink"/>
                </w:rPr>
                <w:t>2023-2029年中国茶叶加工设备产业市场调查及发展环境分析报告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773ab11014f1a" w:history="1">
                <w:r>
                  <w:rPr>
                    <w:rStyle w:val="Hyperlink"/>
                  </w:rPr>
                  <w:t>https://www.20087.com/2/22/ChaYeJiaGongSheBeiFaZhanQuShi.html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设备是茶叶生产链中的重要环节，近年来随着中国茶叶产业的快速发展而不断进步。目前，茶叶加工设备不仅在自动化程度上有了显著提升，而且还引入了许多新技术，如微波干燥、超声波清洗等，提高了茶叶的加工质量和效率。此外，随着消费者对茶叶品质的要求越来越高，茶叶加工设备在保持传统工艺的同时，也更加注重创新和环保。</w:t>
      </w:r>
      <w:r>
        <w:rPr>
          <w:rFonts w:hint="eastAsia"/>
        </w:rPr>
        <w:br/>
      </w:r>
      <w:r>
        <w:rPr>
          <w:rFonts w:hint="eastAsia"/>
        </w:rPr>
        <w:t>　　未来，茶叶加工设备将更加注重智能化和环保化。随着物联网技术的应用，茶叶加工设备将实现远程监控和智能管理，提高生产效率和产品质量。同时，随着消费者对健康和环保的关注度提高，茶叶加工设备将更加注重节能减排和资源循环利用，采用清洁能源和可回收材料。此外，随着个性化消费需求的增长，茶叶加工设备将开发更多定制化功能，以满足不同地区、不同品种茶叶的加工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b773ab11014f1a" w:history="1">
        <w:r>
          <w:rPr>
            <w:rStyle w:val="Hyperlink"/>
          </w:rPr>
          <w:t>2023-2029年中国茶叶加工设备产业市场调查及发展环境分析报告</w:t>
        </w:r>
      </w:hyperlink>
      <w:r>
        <w:rPr>
          <w:rFonts w:hint="eastAsia"/>
        </w:rPr>
        <w:t>基于科学的市场调研和数据分析，全面剖析了茶叶加工设备行业现状、市场需求及市场规模。茶叶加工设备报告探讨了茶叶加工设备产业链结构，细分市场的特点，并分析了茶叶加工设备市场前景及发展趋势。通过科学预测，揭示了茶叶加工设备行业未来的增长潜力。同时，茶叶加工设备报告还对重点企业进行了研究，评估了各大品牌在市场竞争中的地位，以及行业集中度的变化。茶叶加工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茶叶加工设备产业概述</w:t>
      </w:r>
      <w:r>
        <w:rPr>
          <w:rFonts w:hint="eastAsia"/>
        </w:rPr>
        <w:br/>
      </w:r>
      <w:r>
        <w:rPr>
          <w:rFonts w:hint="eastAsia"/>
        </w:rPr>
        <w:t>　　第一节 茶叶加工设备产业定义</w:t>
      </w:r>
      <w:r>
        <w:rPr>
          <w:rFonts w:hint="eastAsia"/>
        </w:rPr>
        <w:br/>
      </w:r>
      <w:r>
        <w:rPr>
          <w:rFonts w:hint="eastAsia"/>
        </w:rPr>
        <w:t>　　第二节 茶叶加工设备产业发展历程</w:t>
      </w:r>
      <w:r>
        <w:rPr>
          <w:rFonts w:hint="eastAsia"/>
        </w:rPr>
        <w:br/>
      </w:r>
      <w:r>
        <w:rPr>
          <w:rFonts w:hint="eastAsia"/>
        </w:rPr>
        <w:t>　　第三节 茶叶加工设备分类情况</w:t>
      </w:r>
      <w:r>
        <w:rPr>
          <w:rFonts w:hint="eastAsia"/>
        </w:rPr>
        <w:br/>
      </w:r>
      <w:r>
        <w:rPr>
          <w:rFonts w:hint="eastAsia"/>
        </w:rPr>
        <w:t>　　第四节 茶叶加工设备产业链分析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2022-2023年中国茶叶加工设备产业发展环境分析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茶叶加工设备产业相关政策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中国茶叶加工设备产业发展社会环境分析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2022-2023年全球茶叶加工设备市场分析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中国茶叶加工设备产业供需现状分析</w:t>
      </w:r>
      <w:r>
        <w:rPr>
          <w:rFonts w:hint="eastAsia"/>
        </w:rPr>
        <w:br/>
      </w:r>
      <w:r>
        <w:rPr>
          <w:rFonts w:hint="eastAsia"/>
        </w:rPr>
        <w:t>　　第一节 茶叶加工设备产业总体规模</w:t>
      </w:r>
      <w:r>
        <w:rPr>
          <w:rFonts w:hint="eastAsia"/>
        </w:rPr>
        <w:br/>
      </w:r>
      <w:r>
        <w:rPr>
          <w:rFonts w:hint="eastAsia"/>
        </w:rPr>
        <w:t>　　第二节 茶叶加工设备产能概况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一、2018-2023年茶叶加工设备产量及规模</w:t>
      </w:r>
      <w:r>
        <w:rPr>
          <w:rFonts w:hint="eastAsia"/>
        </w:rPr>
        <w:br/>
      </w:r>
      <w:r>
        <w:rPr>
          <w:rFonts w:hint="eastAsia"/>
        </w:rPr>
        <w:t>　　　　二、2023-2029年茶叶加工设备产量及规模预测</w:t>
      </w:r>
      <w:r>
        <w:rPr>
          <w:rFonts w:hint="eastAsia"/>
        </w:rPr>
        <w:br/>
      </w:r>
      <w:r>
        <w:rPr>
          <w:rFonts w:hint="eastAsia"/>
        </w:rPr>
        <w:t>　　第三节 茶叶加工设备市场需求概况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一、2018-2023年茶叶加工设备市场销售量及规模分析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二、2023-2029年茶叶加工设备市场需求量及规模预测</w:t>
      </w:r>
      <w:r>
        <w:rPr>
          <w:rFonts w:hint="eastAsia"/>
        </w:rPr>
        <w:br/>
      </w:r>
      <w:r>
        <w:rPr>
          <w:rFonts w:hint="eastAsia"/>
        </w:rPr>
        <w:t>　　第四节 茶叶加工设备进出口分析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中国茶叶加工设备产业总体发展状况</w:t>
      </w:r>
      <w:r>
        <w:rPr>
          <w:rFonts w:hint="eastAsia"/>
        </w:rPr>
        <w:br/>
      </w:r>
      <w:r>
        <w:rPr>
          <w:rFonts w:hint="eastAsia"/>
        </w:rPr>
        <w:t>　　第一节 茶叶加工设备市场现状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茶叶加工设备市场壁垒</w:t>
      </w:r>
      <w:r>
        <w:rPr>
          <w:rFonts w:hint="eastAsia"/>
        </w:rPr>
        <w:br/>
      </w:r>
      <w:r>
        <w:rPr>
          <w:rFonts w:hint="eastAsia"/>
        </w:rPr>
        <w:t>　　第三节 茶叶加工设备产业竞争结构分析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茶叶加工设备国际竞争力比较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2018-2023年我国茶叶加工设备产业重点区域分析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茶叶加工设备重点企业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三、茶叶加工设备企业经营情况分析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2023-2029年茶叶加工设备产业发展趋势及投资风险分析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当前茶叶加工设备市场存在的问题</w:t>
      </w:r>
      <w:r>
        <w:rPr>
          <w:rFonts w:hint="eastAsia"/>
        </w:rPr>
        <w:br/>
      </w:r>
      <w:r>
        <w:rPr>
          <w:rFonts w:hint="eastAsia"/>
        </w:rPr>
        <w:t>　　第二节 茶叶加工设备未来发展预测分析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一、2023-2029年中国茶叶加工设备产业发展规模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二、2023-2029年中国茶叶加工设备产业技术趋势预测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2023-2029年中国茶叶加工设备产业投资风险分析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茶叶加工设备行业历程</w:t>
      </w:r>
      <w:r>
        <w:rPr>
          <w:rFonts w:hint="eastAsia"/>
        </w:rPr>
        <w:br/>
      </w:r>
      <w:r>
        <w:rPr>
          <w:rFonts w:hint="eastAsia"/>
        </w:rPr>
        <w:t>　　图表 茶叶加工设备行业生命周期</w:t>
      </w:r>
      <w:r>
        <w:rPr>
          <w:rFonts w:hint="eastAsia"/>
        </w:rPr>
        <w:br/>
      </w:r>
      <w:r>
        <w:rPr>
          <w:rFonts w:hint="eastAsia"/>
        </w:rPr>
        <w:t>　　图表 茶叶加工设备行业产业链分析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2018-2023年茶叶加工设备行业市场容量分析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茶叶加工设备行业动态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2023年中国茶叶加工设备行业需求领域分布格局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2023年中国茶叶加工设备进口国家及地区分析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2023年中国茶叶加工设备出口国家及地区分析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茶叶加工设备行业类别</w:t>
      </w:r>
      <w:r>
        <w:rPr>
          <w:rFonts w:hint="eastAsia"/>
        </w:rPr>
        <w:br/>
      </w:r>
      <w:r>
        <w:rPr>
          <w:rFonts w:hint="eastAsia"/>
        </w:rPr>
        <w:t>　　图表 茶叶加工设备行业产业链调研</w:t>
      </w:r>
      <w:r>
        <w:rPr>
          <w:rFonts w:hint="eastAsia"/>
        </w:rPr>
        <w:br/>
      </w:r>
      <w:r>
        <w:rPr>
          <w:rFonts w:hint="eastAsia"/>
        </w:rPr>
        <w:t>　　图表 茶叶加工设备行业现状</w:t>
      </w:r>
      <w:r>
        <w:rPr>
          <w:rFonts w:hint="eastAsia"/>
        </w:rPr>
        <w:br/>
      </w:r>
      <w:r>
        <w:rPr>
          <w:rFonts w:hint="eastAsia"/>
        </w:rPr>
        <w:t>　　图表 茶叶加工设备行业标准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2023年中国茶叶加工设备行业产能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2018-2023年中国茶叶加工设备行业产量统计</w:t>
      </w:r>
      <w:r>
        <w:rPr>
          <w:rFonts w:hint="eastAsia"/>
        </w:rPr>
        <w:br/>
      </w:r>
      <w:r>
        <w:rPr>
          <w:rFonts w:hint="eastAsia"/>
        </w:rPr>
        <w:t>　　图表 茶叶加工设备行业动态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2018-2023年中国茶叶加工设备市场需求量</w:t>
      </w:r>
      <w:r>
        <w:rPr>
          <w:rFonts w:hint="eastAsia"/>
        </w:rPr>
        <w:br/>
      </w:r>
      <w:r>
        <w:rPr>
          <w:rFonts w:hint="eastAsia"/>
        </w:rPr>
        <w:t>　　图表 2023年中国茶叶加工设备行业需求区域调研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2018-2023年中国茶叶加工设备行情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**地区茶叶加工设备市场调研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**地区茶叶加工设备市场调研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茶叶加工设备行业准入条件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2023-2029年中国茶叶加工设备市场前景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773ab11014f1a" w:history="1">
        <w:r>
          <w:rPr>
            <w:rStyle w:val="Hyperlink"/>
          </w:rPr>
          <w:t>2023-2029年中国茶叶加工设备产业市场调查及发展环境分析报告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773ab11014f1a" w:history="1">
        <w:r>
          <w:rPr>
            <w:rStyle w:val="Hyperlink"/>
          </w:rPr>
          <w:t>https://www.20087.com/2/22/ChaYeJiaGongSheBeiFaZhanQuShi.html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76d8f61b4072" w:history="1">
      <w:r>
        <w:rPr>
          <w:rStyle w:val="Hyperlink"/>
        </w:rPr>
        <w:t>2023-2029年中国茶叶加工设备产业市场调查及发展环境分析报告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aYeJiaGongSheBeiFaZhanQuShi.html" TargetMode="External" Id="R66b773ab1101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aYeJiaGongSheBeiFaZhanQuShi.html" TargetMode="External" Id="Ra5cb76d8f61b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2023-01-07T06:24:00Z</dcterms:created>
  <dcterms:modified xsi:type="dcterms:W3CDTF">2023-01-07T07:24:00Z</dcterms:modified>
  <dc:subject>2023-2029年中国茶叶加工设备产业市场调查及发展环境分析报告</dc:subject>
  <dc:title>2023-2029年中国茶叶加工设备产业市场调查及发展环境分析报告</dc:title>
  <cp:keywords>2023-2029年中国茶叶加工设备产业市场调查及发展环境分析报告</cp:keywords>
  <dc:description>2023-2029年中国茶叶加工设备产业市场调查及发展环境分析报告</dc:description>
</cp:coreProperties>
</file>