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675157594d414f" w:history="1">
              <w:r>
                <w:rPr>
                  <w:rStyle w:val="Hyperlink"/>
                </w:rPr>
                <w:t>2023-2029年衡器制造市场深度调查分析及发展前景研究报告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675157594d414f" w:history="1">
              <w:r>
                <w:rPr>
                  <w:rStyle w:val="Hyperlink"/>
                </w:rPr>
                <w:t>2023-2029年衡器制造市场深度调查分析及发展前景研究报告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675157594d414f" w:history="1">
                <w:r>
                  <w:rPr>
                    <w:rStyle w:val="Hyperlink"/>
                  </w:rPr>
                  <w:t>https://www.20087.com/2/22/HengQiZhiZaoShiChangXuQiuFenXiYuCe.html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衡器作为一种用于测量物体质量的工具，近年来随着电子技术的进步和市场需求的多样化，衡器制造行业正经历着重大变革。目前，电子衡器因其准确度高、操作简便等优点而广受欢迎，广泛应用于实验室、工业生产、商业贸易等多个领域。此外，随着物联网技术的应用，一些衡器还具备了远程数据传输和智能管理功能。</w:t>
      </w:r>
      <w:r>
        <w:rPr>
          <w:rFonts w:hint="eastAsia"/>
        </w:rPr>
        <w:br/>
      </w:r>
      <w:r>
        <w:rPr>
          <w:rFonts w:hint="eastAsia"/>
        </w:rPr>
        <w:t>　　未来，衡器制造行业将更加注重智能化和网络化。一方面，随着物联网技术的发展，衡器将集成更多智能功能，如自动校准、远程监控等，提高工作效率和准确性。另一方面，随着大数据分析的应用，衡器将能够收集和分析大量数据，为用户提供更加精准的测量结果和数据分析服务。此外，随着可持续发展理念的深入，衡器制造将更加注重环保和节能，采用更加高效的生产方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中国衡器制造行业发展综述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二、行业下游行业分析</w:t>
      </w:r>
      <w:r>
        <w:rPr>
          <w:rFonts w:hint="eastAsia"/>
        </w:rPr>
        <w:br/>
      </w:r>
      <w:r>
        <w:rPr>
          <w:rFonts w:hint="eastAsia"/>
        </w:rPr>
        <w:t>　　　　　　1、食品零售行业发展现状及趋势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2、物流仓储行业发展现状及趋势</w:t>
      </w:r>
      <w:r>
        <w:rPr>
          <w:rFonts w:hint="eastAsia"/>
        </w:rPr>
        <w:br/>
      </w:r>
      <w:r>
        <w:rPr>
          <w:rFonts w:hint="eastAsia"/>
        </w:rPr>
        <w:t>　　　　　　3、机械行业发展现状及趋势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5、纺织行业发展现状及趋势</w:t>
      </w:r>
      <w:r>
        <w:rPr>
          <w:rFonts w:hint="eastAsia"/>
        </w:rPr>
        <w:br/>
      </w:r>
      <w:r>
        <w:rPr>
          <w:rFonts w:hint="eastAsia"/>
        </w:rPr>
        <w:t>　　　　　　6、冶金行业发展现状及趋势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7、港口行业发展现状及趋势</w:t>
      </w:r>
      <w:r>
        <w:rPr>
          <w:rFonts w:hint="eastAsia"/>
        </w:rPr>
        <w:br/>
      </w:r>
      <w:r>
        <w:rPr>
          <w:rFonts w:hint="eastAsia"/>
        </w:rPr>
        <w:t>　　　　　　8、采矿行业发展现状及趋势</w:t>
      </w:r>
      <w:r>
        <w:rPr>
          <w:rFonts w:hint="eastAsia"/>
        </w:rPr>
        <w:br/>
      </w:r>
      <w:r>
        <w:rPr>
          <w:rFonts w:hint="eastAsia"/>
        </w:rPr>
        <w:t>　　　　三、行业上游行业分析</w:t>
      </w:r>
      <w:r>
        <w:rPr>
          <w:rFonts w:hint="eastAsia"/>
        </w:rPr>
        <w:br/>
      </w:r>
      <w:r>
        <w:rPr>
          <w:rFonts w:hint="eastAsia"/>
        </w:rPr>
        <w:t>　　　　　　1、钢铁行业发展现状及趋势</w:t>
      </w:r>
      <w:r>
        <w:rPr>
          <w:rFonts w:hint="eastAsia"/>
        </w:rPr>
        <w:br/>
      </w:r>
      <w:r>
        <w:rPr>
          <w:rFonts w:hint="eastAsia"/>
        </w:rPr>
        <w:t>　　　　　　2、塑料行业发展现状及趋势</w:t>
      </w:r>
      <w:r>
        <w:rPr>
          <w:rFonts w:hint="eastAsia"/>
        </w:rPr>
        <w:br/>
      </w:r>
      <w:r>
        <w:rPr>
          <w:rFonts w:hint="eastAsia"/>
        </w:rPr>
        <w:t>　　　　　　3、仪表行业发展现状及趋势</w:t>
      </w:r>
      <w:r>
        <w:rPr>
          <w:rFonts w:hint="eastAsia"/>
        </w:rPr>
        <w:br/>
      </w:r>
      <w:r>
        <w:rPr>
          <w:rFonts w:hint="eastAsia"/>
        </w:rPr>
        <w:t>　　　　　　4、电子元器件行业发展现状及趋势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中国衡器制造行业市场环境分析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二、行业相关政策动向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行业需求环境分析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二、行业发展的地区不平衡问题</w:t>
      </w:r>
      <w:r>
        <w:rPr>
          <w:rFonts w:hint="eastAsia"/>
        </w:rPr>
        <w:br/>
      </w:r>
      <w:r>
        <w:rPr>
          <w:rFonts w:hint="eastAsia"/>
        </w:rPr>
        <w:t>　　第五节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二、行业国内外技术差距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衡器制造行业发展现状及供需平衡</w:t>
      </w:r>
      <w:r>
        <w:rPr>
          <w:rFonts w:hint="eastAsia"/>
        </w:rPr>
        <w:br/>
      </w:r>
      <w:r>
        <w:rPr>
          <w:rFonts w:hint="eastAsia"/>
        </w:rPr>
        <w:t>　　第一节 行业发展现状分析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二、行业发展主要特点</w:t>
      </w:r>
      <w:r>
        <w:rPr>
          <w:rFonts w:hint="eastAsia"/>
        </w:rPr>
        <w:br/>
      </w:r>
      <w:r>
        <w:rPr>
          <w:rFonts w:hint="eastAsia"/>
        </w:rPr>
        <w:t>　　　　三、衡器制造行业经营情况分析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1、行业经营效益分析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3、行业运营能力分析</w:t>
      </w:r>
      <w:r>
        <w:rPr>
          <w:rFonts w:hint="eastAsia"/>
        </w:rPr>
        <w:br/>
      </w:r>
      <w:r>
        <w:rPr>
          <w:rFonts w:hint="eastAsia"/>
        </w:rPr>
        <w:t>　　　　　　4、行业偿债能力分析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第二节 衡器制造行业经济指标分析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二、行业主要经济指标分析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衡器制造行业供需平衡分析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二、衡器制造各地区行业供给情况分析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三、衡器制造行业需求情况分析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四、衡器制造各地区行业需求情况分析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五、衡器制造行业产销率分析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我国衡器制造行业整体运行指标分析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2018-2023年中国衡器制造行业总体规模分析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一、我国衡器制造行业工业总产值</w:t>
      </w:r>
      <w:r>
        <w:rPr>
          <w:rFonts w:hint="eastAsia"/>
        </w:rPr>
        <w:br/>
      </w:r>
      <w:r>
        <w:rPr>
          <w:rFonts w:hint="eastAsia"/>
        </w:rPr>
        <w:t>　　　　二、我国衡器制造行业工业销售产值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三、我国衡器制造行业产销率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2018-2023年中国衡器制造行业财务指标总体分析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1、我国衡器制造行业销售利润率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2、我国衡器制造行业成本费用利润率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3、我国衡器制造行业亏损面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1、我国衡器制造行业资产负债比率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2、我国衡器制造行业利息保障倍数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1、我国衡器制造行业应收帐款周转率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2、我国衡器制造行业总资产周转率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3、我国衡器制造行业流动资产周转率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1、我国衡器制造行业总资产增长率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2、我国衡器制造行业利润总额增长率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3、我国衡器制造行业主营业务收入增长率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4、我国衡器制造行业资本保值增值率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衡器制造行业产业结构分析</w:t>
      </w:r>
      <w:r>
        <w:rPr>
          <w:rFonts w:hint="eastAsia"/>
        </w:rPr>
        <w:br/>
      </w:r>
      <w:r>
        <w:rPr>
          <w:rFonts w:hint="eastAsia"/>
        </w:rPr>
        <w:t>　　第一节 衡器制造产业结构分析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三、中国衡器制造行业参与国际竞争的战略市场定位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中国衡器制造行业细分产品市场分析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商用衡器市场分析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第三节 工业衡器市场分析</w:t>
      </w:r>
      <w:r>
        <w:rPr>
          <w:rFonts w:hint="eastAsia"/>
        </w:rPr>
        <w:br/>
      </w:r>
      <w:r>
        <w:rPr>
          <w:rFonts w:hint="eastAsia"/>
        </w:rPr>
        <w:t>　　　　一、工业衡器产品市场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2、产品市场竞争格局</w:t>
      </w:r>
      <w:r>
        <w:rPr>
          <w:rFonts w:hint="eastAsia"/>
        </w:rPr>
        <w:br/>
      </w:r>
      <w:r>
        <w:rPr>
          <w:rFonts w:hint="eastAsia"/>
        </w:rPr>
        <w:t>　　　　　　3、产品市场发展前景</w:t>
      </w:r>
      <w:r>
        <w:rPr>
          <w:rFonts w:hint="eastAsia"/>
        </w:rPr>
        <w:br/>
      </w:r>
      <w:r>
        <w:rPr>
          <w:rFonts w:hint="eastAsia"/>
        </w:rPr>
        <w:t>　　　　二、汽车衡产品市场</w:t>
      </w:r>
      <w:r>
        <w:rPr>
          <w:rFonts w:hint="eastAsia"/>
        </w:rPr>
        <w:br/>
      </w:r>
      <w:r>
        <w:rPr>
          <w:rFonts w:hint="eastAsia"/>
        </w:rPr>
        <w:t>　　　　　　1、产品市场发展概况</w:t>
      </w:r>
      <w:r>
        <w:rPr>
          <w:rFonts w:hint="eastAsia"/>
        </w:rPr>
        <w:br/>
      </w:r>
      <w:r>
        <w:rPr>
          <w:rFonts w:hint="eastAsia"/>
        </w:rPr>
        <w:t>　　　　　　2、产品市场竞争格局</w:t>
      </w:r>
      <w:r>
        <w:rPr>
          <w:rFonts w:hint="eastAsia"/>
        </w:rPr>
        <w:br/>
      </w:r>
      <w:r>
        <w:rPr>
          <w:rFonts w:hint="eastAsia"/>
        </w:rPr>
        <w:t>　　　　　　3、产品市场发展前景</w:t>
      </w:r>
      <w:r>
        <w:rPr>
          <w:rFonts w:hint="eastAsia"/>
        </w:rPr>
        <w:br/>
      </w:r>
      <w:r>
        <w:rPr>
          <w:rFonts w:hint="eastAsia"/>
        </w:rPr>
        <w:t>　　第四节 特种秤市场分析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第五节 家用秤市场分析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二、产品市场竞争现状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第六节 天平市场分析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第七节 称重显示仪表市场分析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二、产品主要生产情况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t>　　第八节 称重传感器市场分析</w:t>
      </w:r>
      <w:r>
        <w:rPr>
          <w:rFonts w:hint="eastAsia"/>
        </w:rPr>
        <w:br/>
      </w:r>
      <w:r>
        <w:rPr>
          <w:rFonts w:hint="eastAsia"/>
        </w:rPr>
        <w:t>　　　　一、产品市场发展概况</w:t>
      </w:r>
      <w:r>
        <w:rPr>
          <w:rFonts w:hint="eastAsia"/>
        </w:rPr>
        <w:br/>
      </w:r>
      <w:r>
        <w:rPr>
          <w:rFonts w:hint="eastAsia"/>
        </w:rPr>
        <w:t>　　　　二、产品主要生产企业</w:t>
      </w:r>
      <w:r>
        <w:rPr>
          <w:rFonts w:hint="eastAsia"/>
        </w:rPr>
        <w:br/>
      </w:r>
      <w:r>
        <w:rPr>
          <w:rFonts w:hint="eastAsia"/>
        </w:rPr>
        <w:t>　　　　三、产品市场发展前景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中国衡器制造行业重点区域市场分析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1、天津市衡器制造行业产销情况分析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2、河北省衡器制造行业产销情况分析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3、内蒙古衡器制造行业产销情况分析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4、北京市衡器制造行业产销情况分析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二、华南地区衡器制造行业产销情况分析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1、广东省衡器制造行业产销情况分析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2、广西衡器制造行业产销情况分析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1、上海市衡器制造行业产销情况分析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2、江苏省衡器制造行业产销情况分析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3、浙江省衡器制造行业产销情况分析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4、山东省衡器制造行业产销情况分析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5、福建省衡器制造行业产销情况分析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6、安徽省衡器制造行业产销情况分析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7、江西省衡器制造行业产销情况分析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1、湖北省衡器制造行业产销情况分析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2、湖南省衡器制造行业产销情况分析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3、河南省衡器制造行业产销情况分析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五、西南地区衡器制造行业产销情况分析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1、四川省衡器制造行业产销情况分析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2、重庆市衡器制造行业产销情况分析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六、其他地区衡器制造行业产销情况分析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1、辽宁省衡器制造行业产销情况分析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2、吉林省衡器制造行业产销情况分析</w:t>
      </w:r>
      <w:r>
        <w:rPr>
          <w:rFonts w:hint="eastAsia"/>
        </w:rPr>
        <w:br/>
      </w:r>
      <w:r>
        <w:rPr>
          <w:rFonts w:hint="eastAsia"/>
        </w:rPr>
        <w:t>　　　　　　3、陕西省衡器制造行业产销情况分析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衡器制造行业市场竞争格局分析</w:t>
      </w:r>
      <w:r>
        <w:rPr>
          <w:rFonts w:hint="eastAsia"/>
        </w:rPr>
        <w:br/>
      </w:r>
      <w:r>
        <w:rPr>
          <w:rFonts w:hint="eastAsia"/>
        </w:rPr>
        <w:t>　　第一节 行业国际市场竞争状况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跨国公司在华投资竞争力分析</w:t>
      </w:r>
      <w:r>
        <w:rPr>
          <w:rFonts w:hint="eastAsia"/>
        </w:rPr>
        <w:br/>
      </w:r>
      <w:r>
        <w:rPr>
          <w:rFonts w:hint="eastAsia"/>
        </w:rPr>
        <w:t>　　　　一、主要跨国公司在华投资布局</w:t>
      </w:r>
      <w:r>
        <w:rPr>
          <w:rFonts w:hint="eastAsia"/>
        </w:rPr>
        <w:br/>
      </w:r>
      <w:r>
        <w:rPr>
          <w:rFonts w:hint="eastAsia"/>
        </w:rPr>
        <w:t>　　　　二、外资企业在中国市场的竞争现状</w:t>
      </w:r>
      <w:r>
        <w:rPr>
          <w:rFonts w:hint="eastAsia"/>
        </w:rPr>
        <w:br/>
      </w:r>
      <w:r>
        <w:rPr>
          <w:rFonts w:hint="eastAsia"/>
        </w:rPr>
        <w:t>　　　　三、跨国公司在华的竞争策略分析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一、行业内部竞争格局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　　4、企业经济类型集中度分析</w:t>
      </w:r>
      <w:r>
        <w:rPr>
          <w:rFonts w:hint="eastAsia"/>
        </w:rPr>
        <w:br/>
      </w:r>
      <w:r>
        <w:rPr>
          <w:rFonts w:hint="eastAsia"/>
        </w:rPr>
        <w:t>　　　　三、行业上游议价能力分析</w:t>
      </w:r>
      <w:r>
        <w:rPr>
          <w:rFonts w:hint="eastAsia"/>
        </w:rPr>
        <w:br/>
      </w:r>
      <w:r>
        <w:rPr>
          <w:rFonts w:hint="eastAsia"/>
        </w:rPr>
        <w:t>　　　　四、行业下游议价能力分析</w:t>
      </w:r>
      <w:r>
        <w:rPr>
          <w:rFonts w:hint="eastAsia"/>
        </w:rPr>
        <w:br/>
      </w:r>
      <w:r>
        <w:rPr>
          <w:rFonts w:hint="eastAsia"/>
        </w:rPr>
        <w:t>　　　　五、行业新进入者威胁</w:t>
      </w:r>
      <w:r>
        <w:rPr>
          <w:rFonts w:hint="eastAsia"/>
        </w:rPr>
        <w:br/>
      </w:r>
      <w:r>
        <w:rPr>
          <w:rFonts w:hint="eastAsia"/>
        </w:rPr>
        <w:t>　　第四节 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一、行业兼并与重组整合概况</w:t>
      </w:r>
      <w:r>
        <w:rPr>
          <w:rFonts w:hint="eastAsia"/>
        </w:rPr>
        <w:br/>
      </w:r>
      <w:r>
        <w:rPr>
          <w:rFonts w:hint="eastAsia"/>
        </w:rPr>
        <w:t>　　　　二、行业兼并与重组整合动向</w:t>
      </w:r>
      <w:r>
        <w:rPr>
          <w:rFonts w:hint="eastAsia"/>
        </w:rPr>
        <w:br/>
      </w:r>
      <w:r>
        <w:rPr>
          <w:rFonts w:hint="eastAsia"/>
        </w:rPr>
        <w:t>　　　　三、行业兼并与重组整合发展趋势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2023-2029年衡器制造行业领先企业经营形势分析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北京清大科技股份有限公司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第二节 徐州衡器厂有限公司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第三节 珠海市长陆工业自动控制系统有限公司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第四节 山东鲁北电子衡器有限公司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第五节 江苏宏事达电气制造有限公司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第六节 深圳世强电讯有限公司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第七节 广州市艾安得仪器有限公司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第八节 杭州衡器有限公司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第九节 青岛东亚电子衡器有限公司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第十节 北京宇翔电子有限公司电子测控分公司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二、企业技术水平分析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中国衡器制造行业前景预测与投资建议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二、行业发展的驱动因素</w:t>
      </w:r>
      <w:r>
        <w:rPr>
          <w:rFonts w:hint="eastAsia"/>
        </w:rPr>
        <w:br/>
      </w:r>
      <w:r>
        <w:rPr>
          <w:rFonts w:hint="eastAsia"/>
        </w:rPr>
        <w:t>　　　　三、行业前景预测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三、国际经济波动风险</w:t>
      </w:r>
      <w:r>
        <w:rPr>
          <w:rFonts w:hint="eastAsia"/>
        </w:rPr>
        <w:br/>
      </w:r>
      <w:r>
        <w:rPr>
          <w:rFonts w:hint="eastAsia"/>
        </w:rPr>
        <w:t>　　　　四、原材料价格波动引致的风险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六、关联产业风险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行业投资现状及建议</w:t>
      </w:r>
      <w:r>
        <w:rPr>
          <w:rFonts w:hint="eastAsia"/>
        </w:rPr>
        <w:br/>
      </w:r>
      <w:r>
        <w:rPr>
          <w:rFonts w:hint="eastAsia"/>
        </w:rPr>
        <w:t>　　　　一、行业投资现状</w:t>
      </w:r>
      <w:r>
        <w:rPr>
          <w:rFonts w:hint="eastAsia"/>
        </w:rPr>
        <w:br/>
      </w:r>
      <w:r>
        <w:rPr>
          <w:rFonts w:hint="eastAsia"/>
        </w:rPr>
        <w:t>　　　　二、行业投资建议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2023-2029年衡器制造行业投资机会与风险防范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衡器制造行业投融资情况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四、衡器制造行业投资现状分析</w:t>
      </w:r>
      <w:r>
        <w:rPr>
          <w:rFonts w:hint="eastAsia"/>
        </w:rPr>
        <w:br/>
      </w:r>
      <w:r>
        <w:rPr>
          <w:rFonts w:hint="eastAsia"/>
        </w:rPr>
        <w:t>　　　　　　1、衡器制造产业投资经历的阶段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2、2018-2023年衡器制造行业投资状况回顾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3、2018-2023年中国衡器制造行业风险投资状况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4、2023-2029年我国衡器制造行业的投资态势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2023-2029年衡器制造行业投资机会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四、衡器制造行业投资机遇</w:t>
      </w:r>
      <w:r>
        <w:rPr>
          <w:rFonts w:hint="eastAsia"/>
        </w:rPr>
        <w:br/>
      </w:r>
      <w:r>
        <w:rPr>
          <w:rFonts w:hint="eastAsia"/>
        </w:rPr>
        <w:t>　　第三节 2023-2029年衡器制造行业投资风险及防范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中国衡器制造行业投资建议</w:t>
      </w:r>
      <w:r>
        <w:rPr>
          <w:rFonts w:hint="eastAsia"/>
        </w:rPr>
        <w:br/>
      </w:r>
      <w:r>
        <w:rPr>
          <w:rFonts w:hint="eastAsia"/>
        </w:rPr>
        <w:t>　　　　一、衡器制造行业未来发展方向</w:t>
      </w:r>
      <w:r>
        <w:rPr>
          <w:rFonts w:hint="eastAsia"/>
        </w:rPr>
        <w:br/>
      </w:r>
      <w:r>
        <w:rPr>
          <w:rFonts w:hint="eastAsia"/>
        </w:rPr>
        <w:t>　　　　二、衡器制造行业主要投资建议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三、中国衡器制造企业融资分析</w:t>
      </w:r>
      <w:r>
        <w:rPr>
          <w:rFonts w:hint="eastAsia"/>
        </w:rPr>
        <w:br/>
      </w:r>
      <w:r>
        <w:rPr>
          <w:rFonts w:hint="eastAsia"/>
        </w:rPr>
        <w:t>　　　　　　1、中国衡器制造企业IPO融资分析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2、中国衡器制造企业再融资分析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2023-2029年衡器制造行业面临的困境及对策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2023年衡器制造行业面临的困境</w:t>
      </w:r>
      <w:r>
        <w:rPr>
          <w:rFonts w:hint="eastAsia"/>
        </w:rPr>
        <w:br/>
      </w:r>
      <w:r>
        <w:rPr>
          <w:rFonts w:hint="eastAsia"/>
        </w:rPr>
        <w:t>　　第二节 衡器制造企业面临的困境及对策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一、重点衡器制造企业面临的困境及对策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1、重点衡器制造企业面临的困境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2、重点衡器制造企业对策探讨</w:t>
      </w:r>
      <w:r>
        <w:rPr>
          <w:rFonts w:hint="eastAsia"/>
        </w:rPr>
        <w:br/>
      </w:r>
      <w:r>
        <w:rPr>
          <w:rFonts w:hint="eastAsia"/>
        </w:rPr>
        <w:t>　　　　二、中小衡器制造企业发展困境及策略分析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1、中小衡器制造企业面临的困境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2、中小衡器制造企业对策探讨</w:t>
      </w:r>
      <w:r>
        <w:rPr>
          <w:rFonts w:hint="eastAsia"/>
        </w:rPr>
        <w:br/>
      </w:r>
      <w:r>
        <w:rPr>
          <w:rFonts w:hint="eastAsia"/>
        </w:rPr>
        <w:t>　　　　三、国内衡器制造企业的出路分析</w:t>
      </w:r>
      <w:r>
        <w:rPr>
          <w:rFonts w:hint="eastAsia"/>
        </w:rPr>
        <w:br/>
      </w:r>
      <w:r>
        <w:rPr>
          <w:rFonts w:hint="eastAsia"/>
        </w:rPr>
        <w:t>　　第三节 中国衡器制造行业存在的问题及对策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一、中国衡器制造行业存在的问题</w:t>
      </w:r>
      <w:r>
        <w:rPr>
          <w:rFonts w:hint="eastAsia"/>
        </w:rPr>
        <w:br/>
      </w:r>
      <w:r>
        <w:rPr>
          <w:rFonts w:hint="eastAsia"/>
        </w:rPr>
        <w:t>　　　　二、衡器制造行业发展的建议对策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中国衡器制造市场发展面临的挑战与对策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衡器制造行业发展战略研究</w:t>
      </w:r>
      <w:r>
        <w:rPr>
          <w:rFonts w:hint="eastAsia"/>
        </w:rPr>
        <w:br/>
      </w:r>
      <w:r>
        <w:rPr>
          <w:rFonts w:hint="eastAsia"/>
        </w:rPr>
        <w:t>　　第一节 衡器制造行业发展战略研究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对我国衡器制造品牌的战略思考</w:t>
      </w:r>
      <w:r>
        <w:rPr>
          <w:rFonts w:hint="eastAsia"/>
        </w:rPr>
        <w:br/>
      </w:r>
      <w:r>
        <w:rPr>
          <w:rFonts w:hint="eastAsia"/>
        </w:rPr>
        <w:t>　　　　一、衡器制造品牌的重要性</w:t>
      </w:r>
      <w:r>
        <w:rPr>
          <w:rFonts w:hint="eastAsia"/>
        </w:rPr>
        <w:br/>
      </w:r>
      <w:r>
        <w:rPr>
          <w:rFonts w:hint="eastAsia"/>
        </w:rPr>
        <w:t>　　　　二、衡器制造实施品牌战略的意义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三、衡器制造企业品牌的现状分析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四、我国衡器制造企业的品牌战略</w:t>
      </w:r>
      <w:r>
        <w:rPr>
          <w:rFonts w:hint="eastAsia"/>
        </w:rPr>
        <w:br/>
      </w:r>
      <w:r>
        <w:rPr>
          <w:rFonts w:hint="eastAsia"/>
        </w:rPr>
        <w:t>　　　　五、衡器制造品牌战略管理的策略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衡器制造经营策略分析</w:t>
      </w:r>
      <w:r>
        <w:rPr>
          <w:rFonts w:hint="eastAsia"/>
        </w:rPr>
        <w:br/>
      </w:r>
      <w:r>
        <w:rPr>
          <w:rFonts w:hint="eastAsia"/>
        </w:rPr>
        <w:t>　　　　一、衡器制造市场细分策略</w:t>
      </w:r>
      <w:r>
        <w:rPr>
          <w:rFonts w:hint="eastAsia"/>
        </w:rPr>
        <w:br/>
      </w:r>
      <w:r>
        <w:rPr>
          <w:rFonts w:hint="eastAsia"/>
        </w:rPr>
        <w:t>　　　　二、衡器制造市场创新策略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四、衡器制造新产品差异化战略</w:t>
      </w:r>
      <w:r>
        <w:rPr>
          <w:rFonts w:hint="eastAsia"/>
        </w:rPr>
        <w:br/>
      </w:r>
      <w:r>
        <w:rPr>
          <w:rFonts w:hint="eastAsia"/>
        </w:rPr>
        <w:t>　　第四节 衡器制造行业投资战略研究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一、2023年衡器制造行业投资战略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二、2023-2029年衡器制造行业投资战略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衡器制造行业研究结论及建议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衡器制造子行业研究结论及建议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 济研：衡器制造行业投资建议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衡器制造行业生命周期</w:t>
      </w:r>
      <w:r>
        <w:rPr>
          <w:rFonts w:hint="eastAsia"/>
        </w:rPr>
        <w:br/>
      </w:r>
      <w:r>
        <w:rPr>
          <w:rFonts w:hint="eastAsia"/>
        </w:rPr>
        <w:t>　　图表 衡器制造行业产业链结构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2018-2023年全球衡器制造行业市场规模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2018-2023年中国衡器制造行业市场规模</w:t>
      </w:r>
      <w:r>
        <w:rPr>
          <w:rFonts w:hint="eastAsia"/>
        </w:rPr>
        <w:br/>
      </w:r>
      <w:r>
        <w:rPr>
          <w:rFonts w:hint="eastAsia"/>
        </w:rPr>
        <w:t>　　图表 2018-2023年衡器制造行业重要数据指标比较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2018-2023年中国衡器制造市场占全球份额比较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2018-2023年衡器制造行业工业总产值</w:t>
      </w:r>
      <w:r>
        <w:rPr>
          <w:rFonts w:hint="eastAsia"/>
        </w:rPr>
        <w:br/>
      </w:r>
      <w:r>
        <w:rPr>
          <w:rFonts w:hint="eastAsia"/>
        </w:rPr>
        <w:t>　　图表 2018-2023年衡器制造行业销售收入</w:t>
      </w:r>
      <w:r>
        <w:rPr>
          <w:rFonts w:hint="eastAsia"/>
        </w:rPr>
        <w:br/>
      </w:r>
      <w:r>
        <w:rPr>
          <w:rFonts w:hint="eastAsia"/>
        </w:rPr>
        <w:t>　　图表 2018-2023年衡器制造行业利润总额</w:t>
      </w:r>
      <w:r>
        <w:rPr>
          <w:rFonts w:hint="eastAsia"/>
        </w:rPr>
        <w:br/>
      </w:r>
      <w:r>
        <w:rPr>
          <w:rFonts w:hint="eastAsia"/>
        </w:rPr>
        <w:t>　　图表 2018-2023年衡器制造行业资产总计</w:t>
      </w:r>
      <w:r>
        <w:rPr>
          <w:rFonts w:hint="eastAsia"/>
        </w:rPr>
        <w:br/>
      </w:r>
      <w:r>
        <w:rPr>
          <w:rFonts w:hint="eastAsia"/>
        </w:rPr>
        <w:t>　　图表 2018-2023年衡器制造行业负债总计</w:t>
      </w:r>
      <w:r>
        <w:rPr>
          <w:rFonts w:hint="eastAsia"/>
        </w:rPr>
        <w:br/>
      </w:r>
      <w:r>
        <w:rPr>
          <w:rFonts w:hint="eastAsia"/>
        </w:rPr>
        <w:t>　　图表 2018-2023年衡器制造行业竞争力分析</w:t>
      </w:r>
      <w:r>
        <w:rPr>
          <w:rFonts w:hint="eastAsia"/>
        </w:rPr>
        <w:br/>
      </w:r>
      <w:r>
        <w:rPr>
          <w:rFonts w:hint="eastAsia"/>
        </w:rPr>
        <w:t>　　图表 2018-2023年衡器制造市场价格走势</w:t>
      </w:r>
      <w:r>
        <w:rPr>
          <w:rFonts w:hint="eastAsia"/>
        </w:rPr>
        <w:br/>
      </w:r>
      <w:r>
        <w:rPr>
          <w:rFonts w:hint="eastAsia"/>
        </w:rPr>
        <w:t>　　图表 2018-2023年衡器制造行业主营业务收入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2018-2023年衡器制造行业主营业务成本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2018-2023年衡器制造行业销售费用分析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2018-2023年衡器制造行业需求分析</w:t>
      </w:r>
      <w:r>
        <w:rPr>
          <w:rFonts w:hint="eastAsia"/>
        </w:rPr>
        <w:br/>
      </w:r>
      <w:r>
        <w:rPr>
          <w:rFonts w:hint="eastAsia"/>
        </w:rPr>
        <w:t>　　图表 2018-2023年衡器制造行业进口数据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2018-2023年衡器制造行业集中度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675157594d414f" w:history="1">
        <w:r>
          <w:rPr>
            <w:rStyle w:val="Hyperlink"/>
          </w:rPr>
          <w:t>2023-2029年衡器制造市场深度调查分析及发展前景研究报告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675157594d414f" w:history="1">
        <w:r>
          <w:rPr>
            <w:rStyle w:val="Hyperlink"/>
          </w:rPr>
          <w:t>https://www.20087.com/2/22/HengQiZhiZaoShiChangXuQiuFenXiYuCe.html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1e5686ea5b4480" w:history="1">
      <w:r>
        <w:rPr>
          <w:rStyle w:val="Hyperlink"/>
        </w:rPr>
        <w:t>2023-2029年衡器制造市场深度调查分析及发展前景研究报告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engQiZhiZaoShiChangXuQiuFenXiYuCe.html" TargetMode="External" Id="R4f675157594d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engQiZhiZaoShiChangXuQiuFenXiYuCe.html" TargetMode="External" Id="R211e5686ea5b44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2023-02-06T23:37:00Z</dcterms:created>
  <dcterms:modified xsi:type="dcterms:W3CDTF">2023-02-07T00:37:00Z</dcterms:modified>
  <dc:subject>2023-2029年衡器制造市场深度调查分析及发展前景研究报告</dc:subject>
  <dc:title>2023-2029年衡器制造市场深度调查分析及发展前景研究报告</dc:title>
  <cp:keywords>2023-2029年衡器制造市场深度调查分析及发展前景研究报告</cp:keywords>
  <dc:description>2023-2029年衡器制造市场深度调查分析及发展前景研究报告</dc:description>
</cp:coreProperties>
</file>