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e68f355b74cc6" w:history="1">
              <w:r>
                <w:rPr>
                  <w:rStyle w:val="Hyperlink"/>
                </w:rPr>
                <w:t>全球与中国LCP-FCCL行业发展研究及市场前景预测报告（2026-2032年）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e68f355b74cc6" w:history="1">
              <w:r>
                <w:rPr>
                  <w:rStyle w:val="Hyperlink"/>
                </w:rPr>
                <w:t>全球与中国LCP-FCCL行业发展研究及市场前景预测报告（2026-2032年）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e68f355b74cc6" w:history="1">
                <w:r>
                  <w:rPr>
                    <w:rStyle w:val="Hyperlink"/>
                  </w:rPr>
                  <w:t>https://www.20087.com/2/22/LCP-FCCLFaZhanXianZhuangQianJing.html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P-FCCL（液晶聚合物基柔性覆铜板）是以LCP薄膜为介电层、单面或双面压合铜箔制成的高频柔性电路基材，具备极低吸湿率（&lt;0.04%）、超低介电常数（Dk≈2.9）与损耗因子（Df≈0.0025），主要应用于5G毫米波天线模组、高速连接器及可穿戴设备。LCP-FCCL强调厚度均匀性（±2μm）、铜箔剥离强度、热压工艺窗口及与激光钻孔兼容性，高端型号支持多层压合与嵌入式无源元件集成。在高频高速电子设备轻薄化趋势下，终端厂商对LCP-FCCL的信号完整性保持能力、弯折耐久性及供应链本土化要求持续提升。然而，LCP树脂成本高昂；热膨胀系数各向异性易引发层间对准偏差；国产LCP薄膜在纯度与批次稳定性方面仍有差距。</w:t>
      </w:r>
      <w:r>
        <w:rPr>
          <w:rFonts w:hint="eastAsia"/>
        </w:rPr>
        <w:br/>
      </w:r>
      <w:r>
        <w:rPr>
          <w:rFonts w:hint="eastAsia"/>
        </w:rPr>
        <w:t>　　未来，LCP-FCCL将向混合基板、绿色工艺与6G适配演进。LCP与PI（聚酰亚胺）梯度复合兼顾高频性能与机械韧性；无氟表面处理剂替代传统铬酸提升环保性。在制造端，卷对卷连续压合降低能耗；AI视觉检测微米级缺陷。面向6G太赫兹通信，超低粗糙度铜箔与纳米填料改性进一步压降Df至0.001以下。此外，在材料安全战略下，建立LCP单体国产化与FCCL全流程自主可控体系。最终，LCP-FCCL将从高端基材升级为高可靠、低环境负荷、支撑下一代无线通信与柔性电子创新的核心功能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e68f355b74cc6" w:history="1">
        <w:r>
          <w:rPr>
            <w:rStyle w:val="Hyperlink"/>
          </w:rPr>
          <w:t>全球与中国LCP-FCCL行业发展研究及市场前景预测报告（2026-2032年）</w:t>
        </w:r>
      </w:hyperlink>
      <w:r>
        <w:rPr>
          <w:rFonts w:hint="eastAsia"/>
        </w:rPr>
        <w:t>》基于权威数据与一手调研资料，系统分析了LCP-FCCL行业的产业链结构、市场规模、需求特征及价格体系，客观呈现了LCP-FCCL行业发展现状。报告科学预测了LCP-FCCL市场前景与未来趋势，重点剖析了主要企业的竞争格局、市场集中度及品牌影响力。同时，通过对LCP-FCCL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按产品类型细分，全球LCP-FCCL市场规模2021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产品分类，按铜箔工艺</w:t>
      </w:r>
      <w:r>
        <w:rPr>
          <w:rFonts w:hint="eastAsia"/>
        </w:rPr>
        <w:br/>
      </w:r>
      <w:r>
        <w:rPr>
          <w:rFonts w:hint="eastAsia"/>
        </w:rPr>
        <w:t>　　　　1.4.1 按铜箔工艺细分，全球LCP-FCCL市场规模2021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电解铜</w:t>
      </w:r>
      <w:r>
        <w:rPr>
          <w:rFonts w:hint="eastAsia"/>
        </w:rPr>
        <w:br/>
      </w:r>
      <w:r>
        <w:rPr>
          <w:rFonts w:hint="eastAsia"/>
        </w:rPr>
        <w:t>　　　　1.4.3 压延铜</w:t>
      </w:r>
      <w:r>
        <w:rPr>
          <w:rFonts w:hint="eastAsia"/>
        </w:rPr>
        <w:br/>
      </w:r>
      <w:r>
        <w:rPr>
          <w:rFonts w:hint="eastAsia"/>
        </w:rPr>
        <w:t>　　1.5 产品分类，按介电层厚度</w:t>
      </w:r>
      <w:r>
        <w:rPr>
          <w:rFonts w:hint="eastAsia"/>
        </w:rPr>
        <w:br/>
      </w:r>
      <w:r>
        <w:rPr>
          <w:rFonts w:hint="eastAsia"/>
        </w:rPr>
        <w:t>　　　　1.5.1 按介电层厚度细分，全球LCP-FCCL市场规模2021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25μm</w:t>
      </w:r>
      <w:r>
        <w:rPr>
          <w:rFonts w:hint="eastAsia"/>
        </w:rPr>
        <w:br/>
      </w:r>
      <w:r>
        <w:rPr>
          <w:rFonts w:hint="eastAsia"/>
        </w:rPr>
        <w:t>　　　　1.5.3 50μm</w:t>
      </w:r>
      <w:r>
        <w:rPr>
          <w:rFonts w:hint="eastAsia"/>
        </w:rPr>
        <w:br/>
      </w:r>
      <w:r>
        <w:rPr>
          <w:rFonts w:hint="eastAsia"/>
        </w:rPr>
        <w:t>　　　　1.5.4 75μm</w:t>
      </w:r>
      <w:r>
        <w:rPr>
          <w:rFonts w:hint="eastAsia"/>
        </w:rPr>
        <w:br/>
      </w:r>
      <w:r>
        <w:rPr>
          <w:rFonts w:hint="eastAsia"/>
        </w:rPr>
        <w:t>　　　　1.5.5 100μm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按应用细分，全球LCP-FCCL市场规模2021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电子通信</w:t>
      </w:r>
      <w:r>
        <w:rPr>
          <w:rFonts w:hint="eastAsia"/>
        </w:rPr>
        <w:br/>
      </w:r>
      <w:r>
        <w:rPr>
          <w:rFonts w:hint="eastAsia"/>
        </w:rPr>
        <w:t>　　　　1.6.3 汽车与交通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LCP-FCCL行业发展总体概况</w:t>
      </w:r>
      <w:r>
        <w:rPr>
          <w:rFonts w:hint="eastAsia"/>
        </w:rPr>
        <w:br/>
      </w:r>
      <w:r>
        <w:rPr>
          <w:rFonts w:hint="eastAsia"/>
        </w:rPr>
        <w:t>　　　　1.7.2 LCP-FCCL行业发展主要特点</w:t>
      </w:r>
      <w:r>
        <w:rPr>
          <w:rFonts w:hint="eastAsia"/>
        </w:rPr>
        <w:br/>
      </w:r>
      <w:r>
        <w:rPr>
          <w:rFonts w:hint="eastAsia"/>
        </w:rPr>
        <w:t>　　　　1.7.3 LCP-FCCL行业发展影响因素</w:t>
      </w:r>
      <w:r>
        <w:rPr>
          <w:rFonts w:hint="eastAsia"/>
        </w:rPr>
        <w:br/>
      </w:r>
      <w:r>
        <w:rPr>
          <w:rFonts w:hint="eastAsia"/>
        </w:rPr>
        <w:t>　　　　1.7.3 .1 LCP-FCCL有利因素</w:t>
      </w:r>
      <w:r>
        <w:rPr>
          <w:rFonts w:hint="eastAsia"/>
        </w:rPr>
        <w:br/>
      </w:r>
      <w:r>
        <w:rPr>
          <w:rFonts w:hint="eastAsia"/>
        </w:rPr>
        <w:t>　　　　1.7.3 .2 LCP-FCCL不利因素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全球市场，近三年LCP-FCCL主要企业占有率及排名（按销量）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LCP-FCCL主要企业在国际市场占有率（按销量，2023-2026）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2025年LCP-FCCL主要企业在国际市场排名（按销量）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全球市场主要企业LCP-FCCL销量（2023-2026）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全球市场，近三年LCP-FCCL主要企业占有率及排名（按收入）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LCP-FCCL主要企业在国际市场占有率（按收入，2023-2026）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2025年LCP-FCCL主要企业在国际市场排名（按收入）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全球市场主要企业LCP-FCCL销售收入（2023-2026）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全球市场主要企业LCP-FCCL销售价格（2023-2026）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中国市场，近三年LCP-FCCL主要企业占有率及排名（按销量）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LCP-FCCL主要企业在中国市场占有率（按销量，2023-2026）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2025年LCP-FCCL主要企业在中国市场排名（按销量）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中国市场主要企业LCP-FCCL销量（2023-2026）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中国市场，近三年LCP-FCCL主要企业占有率及排名（按收入）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LCP-FCCL主要企业在中国市场占有率（按收入，2023-2026）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2025年LCP-FCCL主要企业在中国市场排名（按收入）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中国市场主要企业LCP-FCCL销售收入（2023-2026）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全球主要厂商LCP-FCCL总部及产地分布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全球主要厂商成立时间及LCP-FCCL商业化日期</w:t>
      </w:r>
      <w:r>
        <w:rPr>
          <w:rFonts w:hint="eastAsia"/>
        </w:rPr>
        <w:br/>
      </w:r>
      <w:r>
        <w:rPr>
          <w:rFonts w:hint="eastAsia"/>
        </w:rPr>
        <w:t>　　2.8 全球主要厂商LCP-FCCL产品类型及应用</w:t>
      </w:r>
      <w:r>
        <w:rPr>
          <w:rFonts w:hint="eastAsia"/>
        </w:rPr>
        <w:br/>
      </w:r>
      <w:r>
        <w:rPr>
          <w:rFonts w:hint="eastAsia"/>
        </w:rPr>
        <w:t>　　2.9 LCP-FCCL行业集中度、竞争程度分析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LCP-FCCL行业集中度分析：2025年全球Top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全球LCP-FCCL第一梯队、第二梯队和第三梯队生产商（品牌）及市场份额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全球LCP-FCCL总体规模分析</w:t>
      </w:r>
      <w:r>
        <w:rPr>
          <w:rFonts w:hint="eastAsia"/>
        </w:rPr>
        <w:br/>
      </w:r>
      <w:r>
        <w:rPr>
          <w:rFonts w:hint="eastAsia"/>
        </w:rPr>
        <w:t>　　3.1 全球LCP-FCCL供需现状及预测（2021-2032）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全球LCP-FCCL产能、产量、产能利用率及发展趋势（2021-2032）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全球LCP-FCCL产量、需求量及发展趋势（2021-2032）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全球主要地区LCP-FCCL产量及发展趋势（2021-2032）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全球主要地区LCP-FCCL产量（2021-2026）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全球主要地区LCP-FCCL产量（2027-2032）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全球主要地区LCP-FCCL产量市场份额（2021-2032）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中国LCP-FCCL供需现状及预测（2021-2032）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中国LCP-FCCL产能、产量、产能利用率及发展趋势（2021-2032）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中国LCP-FCCL产量、市场需求量及发展趋势（2021-2032）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中国市场LCP-FCCL进出口（2021-2032）</w:t>
      </w:r>
      <w:r>
        <w:rPr>
          <w:rFonts w:hint="eastAsia"/>
        </w:rPr>
        <w:br/>
      </w:r>
      <w:r>
        <w:rPr>
          <w:rFonts w:hint="eastAsia"/>
        </w:rPr>
        <w:t>　　3.4 全球LCP-FCCL销量及销售额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全球市场LCP-FCCL销售额（2021-2032）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全球市场LCP-FCCL销量（2021-2032）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全球市场LCP-FCCL价格趋势（2021-2032）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全球LCP-FCCL主要地区分析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全球主要地区LCP-FCCL市场规模分析：2021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全球主要地区LCP-FCCL销售收入及市场份额（2021-2026）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全球主要地区LCP-FCCL销售收入预测（2027-2032）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全球主要地区LCP-FCCL销量分析：2021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全球主要地区LCP-FCCL销量及市场份额（2021-2026）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全球主要地区LCP-FCCL销量及市场份额预测（2027-2032）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中东市场LCP-FCCL销量、收入及增长率（2021-2032）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LCP-FCCL销量、收入、价格及毛利率（2021-2026）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不同产品类型LCP-FCCL分析</w:t>
      </w:r>
      <w:r>
        <w:rPr>
          <w:rFonts w:hint="eastAsia"/>
        </w:rPr>
        <w:br/>
      </w:r>
      <w:r>
        <w:rPr>
          <w:rFonts w:hint="eastAsia"/>
        </w:rPr>
        <w:t>　　6.1 全球不同产品类型LCP-FCCL销量（2021-2032）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全球不同产品类型LCP-FCCL销量及市场份额（2021-2026）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全球不同产品类型LCP-FCCL销量预测（2027-2032）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全球不同产品类型LCP-FCCL收入（2021-2032）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全球不同产品类型LCP-FCCL收入及市场份额（2021-2026）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全球不同产品类型LCP-FCCL收入预测（2027-2032）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全球不同产品类型LCP-FCCL价格走势（2021-2032）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中国不同产品类型LCP-FCCL销量（2021-2032）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中国不同产品类型LCP-FCCL销量及市场份额（2021-2026）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中国不同产品类型LCP-FCCL销量预测（2027-2032）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中国不同产品类型LCP-FCCL收入（2021-2032）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中国不同产品类型LCP-FCCL收入及市场份额（2021-2026）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中国不同产品类型LCP-FCCL收入预测（2027-2032）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不同应用LCP-FCCL分析</w:t>
      </w:r>
      <w:r>
        <w:rPr>
          <w:rFonts w:hint="eastAsia"/>
        </w:rPr>
        <w:br/>
      </w:r>
      <w:r>
        <w:rPr>
          <w:rFonts w:hint="eastAsia"/>
        </w:rPr>
        <w:t>　　7.1 全球不同应用LCP-FCCL销量（2021-2032）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全球不同应用LCP-FCCL销量及市场份额（2021-2026）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全球不同应用LCP-FCCL销量预测（2027-2032）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全球不同应用LCP-FCCL收入（2021-2032）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全球不同应用LCP-FCCL收入及市场份额（2021-2026）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全球不同应用LCP-FCCL收入预测（2027-2032）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全球不同应用LCP-FCCL价格走势（2021-2032）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中国不同应用LCP-FCCL销量（2021-2032）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中国不同应用LCP-FCCL销量及市场份额（2021-2026）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中国不同应用LCP-FCCL销量预测（2027-2032）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中国不同应用LCP-FCCL收入（2021-2032）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中国不同应用LCP-FCCL收入及市场份额（2021-2026）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中国不同应用LCP-FCCL收入预测（2027-2032）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LCP-FCCL行业发展趋势</w:t>
      </w:r>
      <w:r>
        <w:rPr>
          <w:rFonts w:hint="eastAsia"/>
        </w:rPr>
        <w:br/>
      </w:r>
      <w:r>
        <w:rPr>
          <w:rFonts w:hint="eastAsia"/>
        </w:rPr>
        <w:t>　　8.2 LCP-FCCL行业主要驱动因素</w:t>
      </w:r>
      <w:r>
        <w:rPr>
          <w:rFonts w:hint="eastAsia"/>
        </w:rPr>
        <w:br/>
      </w:r>
      <w:r>
        <w:rPr>
          <w:rFonts w:hint="eastAsia"/>
        </w:rPr>
        <w:t>　　8.3 LCP-FCCL中国企业SWOT分析</w:t>
      </w:r>
      <w:r>
        <w:rPr>
          <w:rFonts w:hint="eastAsia"/>
        </w:rPr>
        <w:br/>
      </w:r>
      <w:r>
        <w:rPr>
          <w:rFonts w:hint="eastAsia"/>
        </w:rPr>
        <w:t>　　8.4 中国LCP-FCCL行业政策环境分析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LCP-FCCL行业产业链简介</w:t>
      </w:r>
      <w:r>
        <w:rPr>
          <w:rFonts w:hint="eastAsia"/>
        </w:rPr>
        <w:br/>
      </w:r>
      <w:r>
        <w:rPr>
          <w:rFonts w:hint="eastAsia"/>
        </w:rPr>
        <w:t>　　　　9.1.1 LCP-FCCL行业供应链分析</w:t>
      </w:r>
      <w:r>
        <w:rPr>
          <w:rFonts w:hint="eastAsia"/>
        </w:rPr>
        <w:br/>
      </w:r>
      <w:r>
        <w:rPr>
          <w:rFonts w:hint="eastAsia"/>
        </w:rPr>
        <w:t>　　　　9.1.2 LCP-FCCL主要原料及供应情况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LCP-FCCL行业采购模式</w:t>
      </w:r>
      <w:r>
        <w:rPr>
          <w:rFonts w:hint="eastAsia"/>
        </w:rPr>
        <w:br/>
      </w:r>
      <w:r>
        <w:rPr>
          <w:rFonts w:hint="eastAsia"/>
        </w:rPr>
        <w:t>　　9.3 LCP-FCCL行业生产模式</w:t>
      </w:r>
      <w:r>
        <w:rPr>
          <w:rFonts w:hint="eastAsia"/>
        </w:rPr>
        <w:br/>
      </w:r>
      <w:r>
        <w:rPr>
          <w:rFonts w:hint="eastAsia"/>
        </w:rPr>
        <w:t>　　9.4 LCP-FCCL行业销售模式及销售渠道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按产品类型细分，全球LCP-FCCL市场规模2021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按铜箔工艺细分，全球LCP-FCCL市场规模2021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按介电层厚度细分，全球LCP-FCCL市场规模2021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按应用细分，全球LCP-FCCL市场规模（CAGR）2021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LCP-FCCL行业发展主要特点</w:t>
      </w:r>
      <w:r>
        <w:rPr>
          <w:rFonts w:hint="eastAsia"/>
        </w:rPr>
        <w:br/>
      </w:r>
      <w:r>
        <w:rPr>
          <w:rFonts w:hint="eastAsia"/>
        </w:rPr>
        <w:t>　　表 6： LCP-FCCL行业发展有利因素分析</w:t>
      </w:r>
      <w:r>
        <w:rPr>
          <w:rFonts w:hint="eastAsia"/>
        </w:rPr>
        <w:br/>
      </w:r>
      <w:r>
        <w:rPr>
          <w:rFonts w:hint="eastAsia"/>
        </w:rPr>
        <w:t>　　表 7： LCP-FCCL行业发展不利因素分析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进入LCP-FCCL行业壁垒</w:t>
      </w:r>
      <w:r>
        <w:rPr>
          <w:rFonts w:hint="eastAsia"/>
        </w:rPr>
        <w:br/>
      </w:r>
      <w:r>
        <w:rPr>
          <w:rFonts w:hint="eastAsia"/>
        </w:rPr>
        <w:t>　　表 9： LCP-FCCL主要企业在国际市场占有率（按销量，2023-2026）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2025年LCP-FCCL主要企业在国际市场排名（按销量）&amp;（千平方米）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全球市场主要企业LCP-FCCL销量（2023-2026）&amp;（千平方米）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LCP-FCCL主要企业在国际市场占有率（按收入，2023-2026）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2025年LCP-FCCL主要企业在国际市场排名（按收入）&amp;（万元）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全球市场主要企业LCP-FCCL销售收入（2023-2026）&amp;（万元）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全球市场主要企业LCP-FCCL销售价格（2023-2026）&amp;（元/平方米）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LCP-FCCL主要企业在中国市场占有率（按销量，2023-2026）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2025年LCP-FCCL主要企业在中国市场排名（按销量）&amp;（千平方米）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中国市场主要企业LCP-FCCL销量（2023-2026）&amp;（千平方米）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LCP-FCCL主要企业在中国市场占有率（按收入，2023-2026）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2025年LCP-FCCL主要企业在中国市场排名（按收入）&amp;（万元）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中国市场主要企业LCP-FCCL销售收入（2023-2026）&amp;（万元）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全球主要厂商LCP-FCCL总部及产地分布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全球主要厂商成立时间及LCP-FCCL商业化日期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全球主要厂商LCP-FCCL产品类型及应用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2025年全球LCP-FCCL主要厂商市场地位（第一梯队、第二梯队和第三梯队）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全球LCP-FCCL市场投资、并购等现状分析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全球主要地区LCP-FCCL产量增速（CAGR）：（2021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全球主要地区LCP-FCCL产量（2021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全球主要地区LCP-FCCL产量（2021-2026）&amp;（千平方米）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全球主要地区LCP-FCCL产量（2027-2032）&amp;（千平方米）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全球主要地区LCP-FCCL产量市场份额（2021-2026）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全球主要地区LCP-FCCL产量市场份额（2027-2032）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中国市场LCP-FCCL产量、销量、进出口（2021-2026）&amp;（千平方米）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中国市场LCP-FCCL产量、销量、进出口预测（2027-2032）&amp;（千平方米）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全球主要地区LCP-FCCL销售收入增速：（2021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全球主要地区LCP-FCCL销售收入（2021-2026）&amp;（万元）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全球主要地区LCP-FCCL销售收入市场份额（2021-2026）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全球主要地区LCP-FCCL收入（2027-2032）&amp;（万元）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全球主要地区LCP-FCCL收入市场份额（2027-2032）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全球主要地区LCP-FCCL销量（千平方米）：2021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全球主要地区LCP-FCCL销量（2021-2026）&amp;（千平方米）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全球主要地区LCP-FCCL销量市场份额（2021-2026）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全球主要地区LCP-FCCL销量（2027-2032）&amp;（千平方米）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全球主要地区LCP-FCCL销量份额（2027-2032）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LCP-FCCL生产基地、销售区域、竞争对手及市场地位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LCP-FCCL产品规格、参数及市场应用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LCP-FCCL销量（千平方米）、收入（万元）、价格（元/平方米）及毛利率（2021-2026）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全球不同产品类型LCP-FCCL销量（2021-2026）&amp;（千平方米）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全球不同产品类型LCP-FCCL销量市场份额（2021-2026）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全球不同产品类型LCP-FCCL销量预测（2027-2032）&amp;（千平方米）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全球市场不同产品类型LCP-FCCL销量市场份额预测（2027-2032）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全球不同产品类型LCP-FCCL收入（2021-2026）&amp;（万元）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全球不同产品类型LCP-FCCL收入市场份额（2021-2026）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全球不同产品类型LCP-FCCL收入预测（2027-2032）&amp;（万元）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全球不同产品类型LCP-FCCL收入市场份额预测（2027-2032）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中国不同产品类型LCP-FCCL销量（2021-2026）&amp;（千平方米）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中国不同产品类型LCP-FCCL销量市场份额（2021-2026）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中国不同产品类型LCP-FCCL销量预测（2027-2032）&amp;（千平方米）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全球市场不同产品类型LCP-FCCL销量市场份额预测（2027-2032）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中国不同产品类型LCP-FCCL收入（2021-2026）&amp;（万元）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中国不同产品类型LCP-FCCL收入市场份额（2021-2026）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中国不同产品类型LCP-FCCL收入预测（2027-2032）&amp;（万元）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中国不同产品类型LCP-FCCL收入市场份额预测（2027-2032）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全球不同应用LCP-FCCL销量（2021-2026）&amp;（千平方米）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全球不同应用LCP-FCCL销量市场份额（2021-2026）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全球不同应用LCP-FCCL销量预测（2027-2032）&amp;（千平方米）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全球市场不同应用LCP-FCCL销量市场份额预测（2027-2032）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全球不同应用LCP-FCCL收入（2021-2026）&amp;（万元）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全球不同应用LCP-FCCL收入市场份额（2021-2026）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全球不同应用LCP-FCCL收入预测（2027-2032）&amp;（万元）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全球不同应用LCP-FCCL收入市场份额预测（2027-2032）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中国不同应用LCP-FCCL销量（2021-2026）&amp;（千平方米）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中国不同应用LCP-FCCL销量市场份额（2021-2026）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中国不同应用LCP-FCCL销量预测（2027-2032）&amp;（千平方米）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中国市场不同应用LCP-FCCL销量市场份额预测（2027-2032）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中国不同应用LCP-FCCL收入（2021-2026）&amp;（万元）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中国不同应用LCP-FCCL收入市场份额（2021-2026）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中国不同应用LCP-FCCL收入预测（2027-2032）&amp;（万元）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中国不同应用LCP-FCCL收入市场份额预测（2027-2032）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LCP-FCCL行业发展趋势</w:t>
      </w:r>
      <w:r>
        <w:rPr>
          <w:rFonts w:hint="eastAsia"/>
        </w:rPr>
        <w:br/>
      </w:r>
      <w:r>
        <w:rPr>
          <w:rFonts w:hint="eastAsia"/>
        </w:rPr>
        <w:t>　　表 138： LCP-FCCL行业主要驱动因素</w:t>
      </w:r>
      <w:r>
        <w:rPr>
          <w:rFonts w:hint="eastAsia"/>
        </w:rPr>
        <w:br/>
      </w:r>
      <w:r>
        <w:rPr>
          <w:rFonts w:hint="eastAsia"/>
        </w:rPr>
        <w:t>　　表 139： LCP-FCCL行业供应链分析</w:t>
      </w:r>
      <w:r>
        <w:rPr>
          <w:rFonts w:hint="eastAsia"/>
        </w:rPr>
        <w:br/>
      </w:r>
      <w:r>
        <w:rPr>
          <w:rFonts w:hint="eastAsia"/>
        </w:rPr>
        <w:t>　　表 140： LCP-FCCL上游原料供应商</w:t>
      </w:r>
      <w:r>
        <w:rPr>
          <w:rFonts w:hint="eastAsia"/>
        </w:rPr>
        <w:br/>
      </w:r>
      <w:r>
        <w:rPr>
          <w:rFonts w:hint="eastAsia"/>
        </w:rPr>
        <w:t>　　表 141： LCP-FCCL主要地区不同应用客户分析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LCP-FCCL典型经销商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LCP-FCCL产品图片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全球不同产品类型LCP-FCCL销售额2021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全球不同产品类型LCP-FCCL市场份额2025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全球不同铜箔工艺LCP-FCCL销售额2021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全球不同铜箔工艺LCP-FCCL市场份额2025 &amp; 2032</w:t>
      </w:r>
      <w:r>
        <w:rPr>
          <w:rFonts w:hint="eastAsia"/>
        </w:rPr>
        <w:br/>
      </w:r>
      <w:r>
        <w:rPr>
          <w:rFonts w:hint="eastAsia"/>
        </w:rPr>
        <w:t>　　图 8： 电解铜产品图片</w:t>
      </w:r>
      <w:r>
        <w:rPr>
          <w:rFonts w:hint="eastAsia"/>
        </w:rPr>
        <w:br/>
      </w:r>
      <w:r>
        <w:rPr>
          <w:rFonts w:hint="eastAsia"/>
        </w:rPr>
        <w:t>　　图 9： 压延铜产品图片</w:t>
      </w:r>
      <w:r>
        <w:rPr>
          <w:rFonts w:hint="eastAsia"/>
        </w:rPr>
        <w:br/>
      </w:r>
      <w:r>
        <w:rPr>
          <w:rFonts w:hint="eastAsia"/>
        </w:rPr>
        <w:t>　　图 10： 全球不同介电层厚度LCP-FCCL销售额2021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全球不同介电层厚度LCP-FCCL市场份额2025 &amp; 2032</w:t>
      </w:r>
      <w:r>
        <w:rPr>
          <w:rFonts w:hint="eastAsia"/>
        </w:rPr>
        <w:br/>
      </w:r>
      <w:r>
        <w:rPr>
          <w:rFonts w:hint="eastAsia"/>
        </w:rPr>
        <w:t>　　图 12： 25μm产品图片</w:t>
      </w:r>
      <w:r>
        <w:rPr>
          <w:rFonts w:hint="eastAsia"/>
        </w:rPr>
        <w:br/>
      </w:r>
      <w:r>
        <w:rPr>
          <w:rFonts w:hint="eastAsia"/>
        </w:rPr>
        <w:t>　　图 13： 50μm产品图片</w:t>
      </w:r>
      <w:r>
        <w:rPr>
          <w:rFonts w:hint="eastAsia"/>
        </w:rPr>
        <w:br/>
      </w:r>
      <w:r>
        <w:rPr>
          <w:rFonts w:hint="eastAsia"/>
        </w:rPr>
        <w:t>　　图 14： 75μm产品图片</w:t>
      </w:r>
      <w:r>
        <w:rPr>
          <w:rFonts w:hint="eastAsia"/>
        </w:rPr>
        <w:br/>
      </w:r>
      <w:r>
        <w:rPr>
          <w:rFonts w:hint="eastAsia"/>
        </w:rPr>
        <w:t>　　图 15： 100μm产品图片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全球不同应用LCP-FCCL市场份额2025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电子通信</w:t>
      </w:r>
      <w:r>
        <w:rPr>
          <w:rFonts w:hint="eastAsia"/>
        </w:rPr>
        <w:br/>
      </w:r>
      <w:r>
        <w:rPr>
          <w:rFonts w:hint="eastAsia"/>
        </w:rPr>
        <w:t>　　图 19： 汽车与交通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2025年全球前五大生产商LCP-FCCL市场份额</w:t>
      </w:r>
      <w:r>
        <w:rPr>
          <w:rFonts w:hint="eastAsia"/>
        </w:rPr>
        <w:br/>
      </w:r>
      <w:r>
        <w:rPr>
          <w:rFonts w:hint="eastAsia"/>
        </w:rPr>
        <w:t>　　图 22： 2025年全球LCP-FCCL第一梯队、第二梯队和第三梯队厂商及市场份额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全球LCP-FCCL产能、产量、产能利用率及发展趋势（2021-2032）&amp;（千平方米）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全球LCP-FCCL产量、需求量及发展趋势（2021-2032）&amp;（千平方米）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全球主要地区LCP-FCCL产量市场份额（2021-2032）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中国LCP-FCCL产能、产量、产能利用率及发展趋势（2021-2032）&amp;（千平方米）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中国LCP-FCCL产量、市场需求量及发展趋势（2021-2032）&amp;（千平方米）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全球LCP-FCCL市场销售额及增长率：（2021-2032）&amp;（万元）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全球市场LCP-FCCL市场规模：2021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全球市场LCP-FCCL价格趋势（2021-2032）&amp;（元/平方米）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全球主要地区LCP-FCCL销售收入（2021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全球主要地区LCP-FCCL销售收入市场份额（2021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中东市场LCP-FCCL销量及增长率（2021-2032）&amp;（千平方米）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中东市场LCP-FCCL收入及增长率（2021-2032）&amp;（万元）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全球不同产品类型LCP-FCCL价格走势（2021-2032）&amp;（元/平方米）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全球不同应用LCP-FCCL价格走势（2021-2032）&amp;（元/平方米）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LCP-FCCL中国企业SWOT分析</w:t>
      </w:r>
      <w:r>
        <w:rPr>
          <w:rFonts w:hint="eastAsia"/>
        </w:rPr>
        <w:br/>
      </w:r>
      <w:r>
        <w:rPr>
          <w:rFonts w:hint="eastAsia"/>
        </w:rPr>
        <w:t>　　图 53： LCP-FCCL产业链</w:t>
      </w:r>
      <w:r>
        <w:rPr>
          <w:rFonts w:hint="eastAsia"/>
        </w:rPr>
        <w:br/>
      </w:r>
      <w:r>
        <w:rPr>
          <w:rFonts w:hint="eastAsia"/>
        </w:rPr>
        <w:t>　　图 54： LCP-FCCL行业采购模式分析</w:t>
      </w:r>
      <w:r>
        <w:rPr>
          <w:rFonts w:hint="eastAsia"/>
        </w:rPr>
        <w:br/>
      </w:r>
      <w:r>
        <w:rPr>
          <w:rFonts w:hint="eastAsia"/>
        </w:rPr>
        <w:t>　　图 55： LCP-FCCL行业生产模式</w:t>
      </w:r>
      <w:r>
        <w:rPr>
          <w:rFonts w:hint="eastAsia"/>
        </w:rPr>
        <w:br/>
      </w:r>
      <w:r>
        <w:rPr>
          <w:rFonts w:hint="eastAsia"/>
        </w:rPr>
        <w:t>　　图 56： LCP-FCCL行业销售模式分析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e68f355b74cc6" w:history="1">
        <w:r>
          <w:rPr>
            <w:rStyle w:val="Hyperlink"/>
          </w:rPr>
          <w:t>全球与中国LCP-FCCL行业发展研究及市场前景预测报告（2026-2032年）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e68f355b74cc6" w:history="1">
        <w:r>
          <w:rPr>
            <w:rStyle w:val="Hyperlink"/>
          </w:rPr>
          <w:t>https://www.20087.com/2/22/LCP-FCCLFaZhanXianZhuangQianJing.html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622b977e4d7c" w:history="1">
      <w:r>
        <w:rPr>
          <w:rStyle w:val="Hyperlink"/>
        </w:rPr>
        <w:t>全球与中国LCP-FCCL行业发展研究及市场前景预测报告（2026-2032年）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CP-FCCLFaZhanXianZhuangQianJing.html" TargetMode="External" Id="R38de68f355b7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CP-FCCLFaZhanXianZhuangQianJing.html" TargetMode="External" Id="R8361622b977e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2026-01-01T02:24:50Z</dcterms:created>
  <dcterms:modified xsi:type="dcterms:W3CDTF">2026-01-01T03:24:50Z</dcterms:modified>
  <dc:subject>全球与中国LCP-FCCL行业发展研究及市场前景预测报告（2026-2032年）</dc:subject>
  <dc:title>全球与中国LCP-FCCL行业发展研究及市场前景预测报告（2026-2032年）</dc:title>
  <cp:keywords>全球与中国LCP-FCCL行业发展研究及市场前景预测报告（2026-2032年）</cp:keywords>
  <dc:description>全球与中国LCP-FCCL行业发展研究及市场前景预测报告（2026-2032年）</dc:description>
</cp:coreProperties>
</file>