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d9819053440bf" w:history="1">
              <w:r>
                <w:rPr>
                  <w:rStyle w:val="Hyperlink"/>
                </w:rPr>
                <w:t>2024-2030年中国MEMS传感器行业发展全面调研与未来趋势分析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d9819053440bf" w:history="1">
              <w:r>
                <w:rPr>
                  <w:rStyle w:val="Hyperlink"/>
                </w:rPr>
                <w:t>2024-2030年中国MEMS传感器行业发展全面调研与未来趋势分析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d9819053440bf" w:history="1">
                <w:r>
                  <w:rPr>
                    <w:rStyle w:val="Hyperlink"/>
                  </w:rPr>
                  <w:t>https://www.20087.com/2/12/MEMSChuanGanQiFaZhanQuShiYuCe.html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传感器因其体积小、功耗低、集成度高等优点，在消费电子、汽车、医疗、航空航天等多个领域得到广泛应用。随着物联网(IoT)的兴起，MEMS传感器的需求量急剧增加，成为智能设备和系统的关键组件。然而，技术瓶颈如精度、稳定性以及大规模生产的一致性仍需克服。</w:t>
      </w:r>
      <w:r>
        <w:rPr>
          <w:rFonts w:hint="eastAsia"/>
        </w:rPr>
        <w:br/>
      </w:r>
      <w:r>
        <w:rPr>
          <w:rFonts w:hint="eastAsia"/>
        </w:rPr>
        <w:t>　　未来，MEMS传感器将更加注重集成化和智能化。随着5G通信和边缘计算技术的发展，MEMS传感器将与无线通信模块紧密结合，实现实时数据传输和远程监测。同时，AI技术的融入将使传感器具备自我学习和自我校准的能力，提高测量精度和可靠性。此外，新兴材料和制造工艺的创新将推动传感器向更小尺寸、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d9819053440bf" w:history="1">
        <w:r>
          <w:rPr>
            <w:rStyle w:val="Hyperlink"/>
          </w:rPr>
          <w:t>2024-2030年中国MEMS传感器行业发展全面调研与未来趋势分析</w:t>
        </w:r>
      </w:hyperlink>
      <w:r>
        <w:rPr>
          <w:rFonts w:hint="eastAsia"/>
        </w:rPr>
        <w:t>》是在大量的市场调研基础上，主要依据国家统计局、商务部、发改委、国务院发展研究中心、MEMS传感器相关行业协会、国内外MEMS传感器相关刊物的基础信息以及MEMS传感器行业研究单位提供的详实资料，结合深入的市场调研资料，立足于当前中国宏观经济、政策、主要行业对MEMS传感器行业的影响，重点探讨了MEMS传感器行业整体及MEMS传感器相关子行业的运行情况，并对未来MEMS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d9819053440bf" w:history="1">
        <w:r>
          <w:rPr>
            <w:rStyle w:val="Hyperlink"/>
          </w:rPr>
          <w:t>2024-2030年中国MEMS传感器行业发展全面调研与未来趋势分析</w:t>
        </w:r>
      </w:hyperlink>
      <w:r>
        <w:rPr>
          <w:rFonts w:hint="eastAsia"/>
        </w:rPr>
        <w:t>》数据及时全面、图表丰富、反映直观，在对MEMS传感器市场发展现状和趋势进行深度分析和预测的基础上，研究了MEMS传感器行业今后的发展前景，为MEMS传感器企业在当前激烈的市场竞争中洞察投资机会，合理调整经营策略；为MEMS传感器战略投资者选择恰当的投资时机，公司领导层做战略规划，提供市场情报信息以及合理参考建议，《</w:t>
      </w:r>
      <w:hyperlink r:id="Rd5bd9819053440bf" w:history="1">
        <w:r>
          <w:rPr>
            <w:rStyle w:val="Hyperlink"/>
          </w:rPr>
          <w:t>2024-2030年中国MEMS传感器行业发展全面调研与未来趋势分析</w:t>
        </w:r>
      </w:hyperlink>
      <w:r>
        <w:rPr>
          <w:rFonts w:hint="eastAsia"/>
        </w:rPr>
        <w:t>》是相关MEMS传感器企业、研究单位及银行、政府等准确、全面、迅速了解目前MEMS传感器行业发展动向、把握企业战略发展定位方向不可或缺的专业性报告。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MEMS传感器行业社会环境分析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2024年中国高性能铝材行业技术环境分析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2019-2024年中国MEMS传感器行业发展现状分析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2019-2024年中国MEMS传感器行业竞争分析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2019-2024年MEMS传感器行业规模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国内外MEMS传感器行业总体产销形势</w:t>
      </w:r>
      <w:r>
        <w:rPr>
          <w:rFonts w:hint="eastAsia"/>
        </w:rPr>
        <w:br/>
      </w:r>
      <w:r>
        <w:rPr>
          <w:rFonts w:hint="eastAsia"/>
        </w:rPr>
        <w:t>　　第一节 全球MEMS传感器行业产销需求分析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一、全球MEMS传感器产销规模分析</w:t>
      </w:r>
      <w:r>
        <w:rPr>
          <w:rFonts w:hint="eastAsia"/>
        </w:rPr>
        <w:br/>
      </w:r>
      <w:r>
        <w:rPr>
          <w:rFonts w:hint="eastAsia"/>
        </w:rPr>
        <w:t>　　　　二、全球MEMS传感器行业竞争格局</w:t>
      </w:r>
      <w:r>
        <w:rPr>
          <w:rFonts w:hint="eastAsia"/>
        </w:rPr>
        <w:br/>
      </w:r>
      <w:r>
        <w:rPr>
          <w:rFonts w:hint="eastAsia"/>
        </w:rPr>
        <w:t>　　　　三、全球MEMS传感器市场结构分析</w:t>
      </w:r>
      <w:r>
        <w:rPr>
          <w:rFonts w:hint="eastAsia"/>
        </w:rPr>
        <w:br/>
      </w:r>
      <w:r>
        <w:rPr>
          <w:rFonts w:hint="eastAsia"/>
        </w:rPr>
        <w:t>　　　　四、全球MEMS传感器行业规模预测</w:t>
      </w:r>
      <w:r>
        <w:rPr>
          <w:rFonts w:hint="eastAsia"/>
        </w:rPr>
        <w:br/>
      </w:r>
      <w:r>
        <w:rPr>
          <w:rFonts w:hint="eastAsia"/>
        </w:rPr>
        <w:t>　　第二节 发达国家MEMS传感器行业产销需求分析</w:t>
      </w:r>
      <w:r>
        <w:rPr>
          <w:rFonts w:hint="eastAsia"/>
        </w:rPr>
        <w:br/>
      </w:r>
      <w:r>
        <w:rPr>
          <w:rFonts w:hint="eastAsia"/>
        </w:rPr>
        <w:t>　　经过长期的发展，美国已发展为集官、产、学、研、金融等为一体的较为完整的MEMS产业体系。其用来进行MEMS产品生产的晶圆尺寸目前基本与IC同步，呈现大口径化、智能化，与人体神经元和大脑信息互通互联，与IC芯片、计算机软件、数据采集和处理技术等多位一体化发展的趋势。同时，应用领域也不断向军事、医疗、生物、仿生学、航空航天等领域全方位快速渗透和发展。</w:t>
      </w:r>
      <w:r>
        <w:rPr>
          <w:rFonts w:hint="eastAsia"/>
        </w:rPr>
        <w:br/>
      </w:r>
      <w:r>
        <w:rPr>
          <w:rFonts w:hint="eastAsia"/>
        </w:rPr>
        <w:t>　　　　一、美国MEMS传感器行业产销需求分析</w:t>
      </w:r>
      <w:r>
        <w:rPr>
          <w:rFonts w:hint="eastAsia"/>
        </w:rPr>
        <w:br/>
      </w:r>
      <w:r>
        <w:rPr>
          <w:rFonts w:hint="eastAsia"/>
        </w:rPr>
        <w:t>　　　　2019-2024年美国MEMS传感器行业市场规模（亿美元）</w:t>
      </w:r>
      <w:r>
        <w:rPr>
          <w:rFonts w:hint="eastAsia"/>
        </w:rPr>
        <w:br/>
      </w:r>
      <w:r>
        <w:rPr>
          <w:rFonts w:hint="eastAsia"/>
        </w:rPr>
        <w:t>　　　　二、日本MEMS传感器行业产销需求分析</w:t>
      </w:r>
      <w:r>
        <w:rPr>
          <w:rFonts w:hint="eastAsia"/>
        </w:rPr>
        <w:br/>
      </w:r>
      <w:r>
        <w:rPr>
          <w:rFonts w:hint="eastAsia"/>
        </w:rPr>
        <w:t>　　　　日本MEMS传感器公司的最新技术发展动向主要有：智能视觉传感器、快速图像检索、人机接口MEMS器件、智能汽车感应系统等。如：日本东京早稻田大学研制出通过肺、舌头、声带和喉咙发出声音的机器人WT-4，使科学家们对大脑如何控制说话系统有了更深的了解。WT-4不仅使用机器肺脏与声带，还增加了机动灵活的舌头、柔软的上腭、嘴唇和牙齿，能够更加清晰地读出日本字母发音等，能模仿人类的声音。</w:t>
      </w:r>
      <w:r>
        <w:rPr>
          <w:rFonts w:hint="eastAsia"/>
        </w:rPr>
        <w:br/>
      </w:r>
      <w:r>
        <w:rPr>
          <w:rFonts w:hint="eastAsia"/>
        </w:rPr>
        <w:t>　　　　2019-2024年日本MEMS传感器行业市场规模（亿美元）</w:t>
      </w:r>
      <w:r>
        <w:rPr>
          <w:rFonts w:hint="eastAsia"/>
        </w:rPr>
        <w:br/>
      </w:r>
      <w:r>
        <w:rPr>
          <w:rFonts w:hint="eastAsia"/>
        </w:rPr>
        <w:t>　　　　三、德国MEMS传感器行业产销需求分析</w:t>
      </w:r>
      <w:r>
        <w:rPr>
          <w:rFonts w:hint="eastAsia"/>
        </w:rPr>
        <w:br/>
      </w:r>
      <w:r>
        <w:rPr>
          <w:rFonts w:hint="eastAsia"/>
        </w:rPr>
        <w:t>　　　　欧洲各国政府积极制定相关规定推动MEMS产业和技术的发展，欧洲国家政府要求2024年汽车必须采用电子稳定控制（ESC）和轮胎压力监测系统。欧洲新车评估体系（NCAP）等汽车安全性评估系统虽然是一种自愿评估机制，但目前得到了欧洲各国政府、汽车俱乐部和消费者组织的支持。在德国，汽车MEMS传感器行业一直发展很好，企业Robert Bosch仍是目前汽车MEMS传感器的龙头业者。</w:t>
      </w:r>
      <w:r>
        <w:rPr>
          <w:rFonts w:hint="eastAsia"/>
        </w:rPr>
        <w:br/>
      </w:r>
      <w:r>
        <w:rPr>
          <w:rFonts w:hint="eastAsia"/>
        </w:rPr>
        <w:t>　　　　2019-2024年德国MEMS传感器行业市场规模（亿美元）</w:t>
      </w:r>
      <w:r>
        <w:rPr>
          <w:rFonts w:hint="eastAsia"/>
        </w:rPr>
        <w:br/>
      </w:r>
      <w:r>
        <w:rPr>
          <w:rFonts w:hint="eastAsia"/>
        </w:rPr>
        <w:t>　　第三节 MEMS传感器行业进出口形势分析</w:t>
      </w:r>
      <w:r>
        <w:rPr>
          <w:rFonts w:hint="eastAsia"/>
        </w:rPr>
        <w:br/>
      </w:r>
      <w:r>
        <w:rPr>
          <w:rFonts w:hint="eastAsia"/>
        </w:rPr>
        <w:t>　　　　一、MEMS传感器行业进出口状况综述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二、MEMS传感器行业出口市场分析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三、MEMS传感器行业进口市场分析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四、MEMS传感器行业进出口前景及建议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MEMS传感器行业下游产业发展</w:t>
      </w:r>
      <w:r>
        <w:rPr>
          <w:rFonts w:hint="eastAsia"/>
        </w:rPr>
        <w:br/>
      </w:r>
      <w:r>
        <w:rPr>
          <w:rFonts w:hint="eastAsia"/>
        </w:rPr>
        <w:t>　　第一节 MEMS传感器行业下游产业构成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一、在军事中的应用</w:t>
      </w:r>
      <w:r>
        <w:rPr>
          <w:rFonts w:hint="eastAsia"/>
        </w:rPr>
        <w:br/>
      </w:r>
      <w:r>
        <w:rPr>
          <w:rFonts w:hint="eastAsia"/>
        </w:rPr>
        <w:t>　　　　二、生物医疗和生物医学方面的应用</w:t>
      </w:r>
      <w:r>
        <w:rPr>
          <w:rFonts w:hint="eastAsia"/>
        </w:rPr>
        <w:br/>
      </w:r>
      <w:r>
        <w:rPr>
          <w:rFonts w:hint="eastAsia"/>
        </w:rPr>
        <w:t>　　　　三、游戏机</w:t>
      </w:r>
      <w:r>
        <w:rPr>
          <w:rFonts w:hint="eastAsia"/>
        </w:rPr>
        <w:br/>
      </w:r>
      <w:r>
        <w:rPr>
          <w:rFonts w:hint="eastAsia"/>
        </w:rPr>
        <w:t>　　　　四、MEMS加速计</w:t>
      </w:r>
      <w:r>
        <w:rPr>
          <w:rFonts w:hint="eastAsia"/>
        </w:rPr>
        <w:br/>
      </w:r>
      <w:r>
        <w:rPr>
          <w:rFonts w:hint="eastAsia"/>
        </w:rPr>
        <w:t>　　　　五、MEMS陀螺仪</w:t>
      </w:r>
      <w:r>
        <w:rPr>
          <w:rFonts w:hint="eastAsia"/>
        </w:rPr>
        <w:br/>
      </w:r>
      <w:r>
        <w:rPr>
          <w:rFonts w:hint="eastAsia"/>
        </w:rPr>
        <w:t>　　第三节 MEMS传感器行业下游产业竞争能力比较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2024年中国MEMS传感器行业市场规模分析及预测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我国MEMS传感器行业市场结构分析</w:t>
      </w:r>
      <w:r>
        <w:rPr>
          <w:rFonts w:hint="eastAsia"/>
        </w:rPr>
        <w:br/>
      </w:r>
      <w:r>
        <w:rPr>
          <w:rFonts w:hint="eastAsia"/>
        </w:rPr>
        <w:t>　　第二节 2024年中国MEMS传感器行业市场规模分析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中国MEMS传感器行业区域市场规模分析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技术路线与发展策略分析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MEMS传感器企业策略研究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近几年中国MEMS传感器行业平均价格趋向分析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MEMS传感器重点企业分析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汉威电子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无锡纳微电子有限公司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苏州敏芯微电子技术有限公司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宝鸡秦明传感器有限公司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我国MEMS传感器行业投资价值与投资策略分析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MEMS传感器行业投资策略分析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2024-2030年中国MEMS传感器发展前景预测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2024-2030年中国MEMS传感器行业投资机会与风险预警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[中-智林]投资建议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2023年末人口数及其构成</w:t>
      </w:r>
      <w:r>
        <w:rPr>
          <w:rFonts w:hint="eastAsia"/>
        </w:rPr>
        <w:br/>
      </w:r>
      <w:r>
        <w:rPr>
          <w:rFonts w:hint="eastAsia"/>
        </w:rPr>
        <w:t>　　图表 8 MEMS传感器产业链</w:t>
      </w:r>
      <w:r>
        <w:rPr>
          <w:rFonts w:hint="eastAsia"/>
        </w:rPr>
        <w:br/>
      </w:r>
      <w:r>
        <w:rPr>
          <w:rFonts w:hint="eastAsia"/>
        </w:rPr>
        <w:t>　　图表 9 我国MEMS传感器行业所处生命周期示意图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2019-2024年我国MEMS传感器行业销售收入不同地区地区占比</w:t>
      </w:r>
      <w:r>
        <w:rPr>
          <w:rFonts w:hint="eastAsia"/>
        </w:rPr>
        <w:br/>
      </w:r>
      <w:r>
        <w:rPr>
          <w:rFonts w:hint="eastAsia"/>
        </w:rPr>
        <w:t>　　图表 12 2019-2024年我国MEMS传感器行业工业总产值及增长情况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MEMS传感器产品功能影响程度分析</w:t>
      </w:r>
      <w:r>
        <w:rPr>
          <w:rFonts w:hint="eastAsia"/>
        </w:rPr>
        <w:br/>
      </w:r>
      <w:r>
        <w:rPr>
          <w:rFonts w:hint="eastAsia"/>
        </w:rPr>
        <w:t>　　图表 15 MEMS传感器产品质量影响程度分析</w:t>
      </w:r>
      <w:r>
        <w:rPr>
          <w:rFonts w:hint="eastAsia"/>
        </w:rPr>
        <w:br/>
      </w:r>
      <w:r>
        <w:rPr>
          <w:rFonts w:hint="eastAsia"/>
        </w:rPr>
        <w:t>　　图表 16 MEMS传感器产品价格影响程度分析</w:t>
      </w:r>
      <w:r>
        <w:rPr>
          <w:rFonts w:hint="eastAsia"/>
        </w:rPr>
        <w:br/>
      </w:r>
      <w:r>
        <w:rPr>
          <w:rFonts w:hint="eastAsia"/>
        </w:rPr>
        <w:t>　　图表 17 MEMS传感器产品外观影响程度分析</w:t>
      </w:r>
      <w:r>
        <w:rPr>
          <w:rFonts w:hint="eastAsia"/>
        </w:rPr>
        <w:br/>
      </w:r>
      <w:r>
        <w:rPr>
          <w:rFonts w:hint="eastAsia"/>
        </w:rPr>
        <w:t>　　图表 18 MEMS传感器产品服务影响程度分析</w:t>
      </w:r>
      <w:r>
        <w:rPr>
          <w:rFonts w:hint="eastAsia"/>
        </w:rPr>
        <w:br/>
      </w:r>
      <w:r>
        <w:rPr>
          <w:rFonts w:hint="eastAsia"/>
        </w:rPr>
        <w:t>　　图表 19 2019-2024年我国MEMS传感器行业工业总产值及增长情况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2019-2024年我国MEMS传感器行业工业总产值及增长对比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2019-2024年我国MEMS传感器行业销售收入及增长对比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2024-2030年我国MEMS传感器行业工业总产值预测图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2024-2030年我国MEMS传感器行业销售收入预测图</w:t>
      </w:r>
      <w:r>
        <w:rPr>
          <w:rFonts w:hint="eastAsia"/>
        </w:rPr>
        <w:br/>
      </w:r>
      <w:r>
        <w:rPr>
          <w:rFonts w:hint="eastAsia"/>
        </w:rPr>
        <w:t>　　图表 25 2019-2024年我国MEMS传感器行业销售收入及增长情况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2019-2024年东北地区MEMS传感器行业销售收入及增长情况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2019-2024年华北地区MEMS传感器行业销售收入及增长情况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2019-2024年华东地区MEMS传感器行业销售收入及增长情况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2019-2024年华中地区MEMS传感器行业销售收入及增长情况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2019-2024年华南地区MEMS传感器行业销售收入及增长情况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表 31 2019-2024年西北地区MEMS传感器行业销售收入及增长情况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2019-2024年西南地区MEMS传感器行业销售收入及增长情况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MEMS传感器项目投资注意事项图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d9819053440bf" w:history="1">
        <w:r>
          <w:rPr>
            <w:rStyle w:val="Hyperlink"/>
          </w:rPr>
          <w:t>2024-2030年中国MEMS传感器行业发展全面调研与未来趋势分析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d9819053440bf" w:history="1">
        <w:r>
          <w:rPr>
            <w:rStyle w:val="Hyperlink"/>
          </w:rPr>
          <w:t>https://www.20087.com/2/12/MEMSChuanGanQiFaZhanQuShiYuCe.html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d4be74be4679" w:history="1">
      <w:r>
        <w:rPr>
          <w:rStyle w:val="Hyperlink"/>
        </w:rPr>
        <w:t>2024-2030年中国MEMS传感器行业发展全面调研与未来趋势分析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EMSChuanGanQiFaZhanQuShiYuCe.html" TargetMode="External" Id="Rd5bd9819053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EMSChuanGanQiFaZhanQuShiYuCe.html" TargetMode="External" Id="R9784d4be74be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2024-03-01T01:20:00Z</dcterms:created>
  <dcterms:modified xsi:type="dcterms:W3CDTF">2024-03-01T02:20:00Z</dcterms:modified>
  <dc:subject>2024-2030年中国MEMS传感器行业发展全面调研与未来趋势分析</dc:subject>
  <dc:title>2024-2030年中国MEMS传感器行业发展全面调研与未来趋势分析</dc:title>
  <cp:keywords>2024-2030年中国MEMS传感器行业发展全面调研与未来趋势分析</cp:keywords>
  <dc:description>2024-2030年中国MEMS传感器行业发展全面调研与未来趋势分析</dc:description>
</cp:coreProperties>
</file>