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32cc144c846ea" w:history="1">
              <w:r>
                <w:rPr>
                  <w:rStyle w:val="Hyperlink"/>
                </w:rPr>
                <w:t>中国铜钉行业市场调研与发展前景分析（2025-2031年）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32cc144c846ea" w:history="1">
              <w:r>
                <w:rPr>
                  <w:rStyle w:val="Hyperlink"/>
                </w:rPr>
                <w:t>中国铜钉行业市场调研与发展前景分析（2025-2031年）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32cc144c846ea" w:history="1">
                <w:r>
                  <w:rPr>
                    <w:rStyle w:val="Hyperlink"/>
                  </w:rPr>
                  <w:t>https://www.20087.com/5/21/TongDingDeXianZhuangYuQianJing.html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钉是一种传统紧固件材料，因其优良的导电性、耐腐蚀性和美观性，主要应用于电气连接、木工装饰、船舶建造、古建筑修复等领域。目前，尽管钢材、铝材等新型材料在多数领域已逐渐取代铜钉的地位，但在一些特殊应用场景中，铜钉仍具有不可替代的优势。例如，在高频电路板焊接、雷电防护系统、铜质工艺品安装等场合，铜钉依然发挥着重要作用。此外，随着复古风格装修市场的兴起，铜钉在家具、地板、门窗等装潢中的使用频率有所回升，带动了部分细分市场的增长。</w:t>
      </w:r>
      <w:r>
        <w:rPr>
          <w:rFonts w:hint="eastAsia"/>
        </w:rPr>
        <w:br/>
      </w:r>
      <w:r>
        <w:rPr>
          <w:rFonts w:hint="eastAsia"/>
        </w:rPr>
        <w:t>　　未来，铜钉的应用将继续集中在高附加值、功能性或装饰性强的领域。随着新能源、电子信息等产业发展，铜钉在精密电子元器件、光伏接线盒、信号屏蔽系统等专业领域的应用有望进一步拓展。同时，绿色建筑和文化遗产保护意识的提升，也将为铜钉在环保建材和历史修缮工程中的使用提供新的机会。在制造端，企业将更加注重产品的精细化、定制化与表面处理工艺的升级，以满足客户对性能与外观的双重需求。此外，随着智能制造技术的发展，铜钉的生产过程将逐步实现自动化与信息化，提高产品质量稳定性并降低人工成本，从而增强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32cc144c846ea" w:history="1">
        <w:r>
          <w:rPr>
            <w:rStyle w:val="Hyperlink"/>
          </w:rPr>
          <w:t>中国铜钉行业市场调研与发展前景分析（2025-2031年）</w:t>
        </w:r>
      </w:hyperlink>
      <w:r>
        <w:rPr>
          <w:rFonts w:hint="eastAsia"/>
        </w:rPr>
        <w:t>》整合了国家统计局、相关行业协会等机构的详实数据，结合专业研究团队对铜钉市场的长期监测，对铜钉行业发展现状进行了全面分析。报告探讨了铜钉行业的市场规模、需求动态、进出口情况、产业链结构和区域分布，详细分析了铜钉竞争格局以及潜在的风险与投资机会。同时，报告也阐明了铜钉行业的发展趋势，并对铜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铜钉行业概述</w:t>
      </w:r>
      <w:r>
        <w:rPr>
          <w:rFonts w:hint="eastAsia"/>
        </w:rPr>
        <w:br/>
      </w:r>
      <w:r>
        <w:rPr>
          <w:rFonts w:hint="eastAsia"/>
        </w:rPr>
        <w:t>　　第一节 铜钉定义与分类</w:t>
      </w:r>
      <w:r>
        <w:rPr>
          <w:rFonts w:hint="eastAsia"/>
        </w:rPr>
        <w:br/>
      </w:r>
      <w:r>
        <w:rPr>
          <w:rFonts w:hint="eastAsia"/>
        </w:rPr>
        <w:t>　　第二节 铜钉应用领域</w:t>
      </w:r>
      <w:r>
        <w:rPr>
          <w:rFonts w:hint="eastAsia"/>
        </w:rPr>
        <w:br/>
      </w:r>
      <w:r>
        <w:rPr>
          <w:rFonts w:hint="eastAsia"/>
        </w:rPr>
        <w:t>　　第三节 铜钉行业经济指标分析</w:t>
      </w:r>
      <w:r>
        <w:rPr>
          <w:rFonts w:hint="eastAsia"/>
        </w:rPr>
        <w:br/>
      </w:r>
      <w:r>
        <w:rPr>
          <w:rFonts w:hint="eastAsia"/>
        </w:rPr>
        <w:t>　　　　一、铜钉行业赢利性评估</w:t>
      </w:r>
      <w:r>
        <w:rPr>
          <w:rFonts w:hint="eastAsia"/>
        </w:rPr>
        <w:br/>
      </w:r>
      <w:r>
        <w:rPr>
          <w:rFonts w:hint="eastAsia"/>
        </w:rPr>
        <w:t>　　　　二、铜钉行业成长速度分析</w:t>
      </w:r>
      <w:r>
        <w:rPr>
          <w:rFonts w:hint="eastAsia"/>
        </w:rPr>
        <w:br/>
      </w:r>
      <w:r>
        <w:rPr>
          <w:rFonts w:hint="eastAsia"/>
        </w:rPr>
        <w:t>　　　　三、铜钉附加值提升空间探讨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四、铜钉行业进入壁垒分析</w:t>
      </w:r>
      <w:r>
        <w:rPr>
          <w:rFonts w:hint="eastAsia"/>
        </w:rPr>
        <w:br/>
      </w:r>
      <w:r>
        <w:rPr>
          <w:rFonts w:hint="eastAsia"/>
        </w:rPr>
        <w:t>　　　　五、铜钉行业风险性评估</w:t>
      </w:r>
      <w:r>
        <w:rPr>
          <w:rFonts w:hint="eastAsia"/>
        </w:rPr>
        <w:br/>
      </w:r>
      <w:r>
        <w:rPr>
          <w:rFonts w:hint="eastAsia"/>
        </w:rPr>
        <w:t>　　　　六、铜钉行业周期性分析</w:t>
      </w:r>
      <w:r>
        <w:rPr>
          <w:rFonts w:hint="eastAsia"/>
        </w:rPr>
        <w:br/>
      </w:r>
      <w:r>
        <w:rPr>
          <w:rFonts w:hint="eastAsia"/>
        </w:rPr>
        <w:t>　　　　七、铜钉行业竞争程度指标</w:t>
      </w:r>
      <w:r>
        <w:rPr>
          <w:rFonts w:hint="eastAsia"/>
        </w:rPr>
        <w:br/>
      </w:r>
      <w:r>
        <w:rPr>
          <w:rFonts w:hint="eastAsia"/>
        </w:rPr>
        <w:t>　　　　八、铜钉行业成熟度综合分析</w:t>
      </w:r>
      <w:r>
        <w:rPr>
          <w:rFonts w:hint="eastAsia"/>
        </w:rPr>
        <w:br/>
      </w:r>
      <w:r>
        <w:rPr>
          <w:rFonts w:hint="eastAsia"/>
        </w:rPr>
        <w:t>　　第四节 铜钉产业链及经营模式分析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2024-2025年全球铜钉行业发展分析</w:t>
      </w:r>
      <w:r>
        <w:rPr>
          <w:rFonts w:hint="eastAsia"/>
        </w:rPr>
        <w:br/>
      </w:r>
      <w:r>
        <w:rPr>
          <w:rFonts w:hint="eastAsia"/>
        </w:rPr>
        <w:t>　　　　一、全球铜钉行业市场规模与趋势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二、全球铜钉行业发展特点</w:t>
      </w:r>
      <w:r>
        <w:rPr>
          <w:rFonts w:hint="eastAsia"/>
        </w:rPr>
        <w:br/>
      </w:r>
      <w:r>
        <w:rPr>
          <w:rFonts w:hint="eastAsia"/>
        </w:rPr>
        <w:t>　　　　三、全球铜钉行业竞争格局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一、铜钉行业发展趋势</w:t>
      </w:r>
      <w:r>
        <w:rPr>
          <w:rFonts w:hint="eastAsia"/>
        </w:rPr>
        <w:br/>
      </w:r>
      <w:r>
        <w:rPr>
          <w:rFonts w:hint="eastAsia"/>
        </w:rPr>
        <w:t>　　　　二、铜钉行业发展潜力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三、2025-2031年铜钉产量预测</w:t>
      </w:r>
      <w:r>
        <w:rPr>
          <w:rFonts w:hint="eastAsia"/>
        </w:rPr>
        <w:br/>
      </w:r>
      <w:r>
        <w:rPr>
          <w:rFonts w:hint="eastAsia"/>
        </w:rPr>
        <w:t>　　第三节 2025-2031年铜钉市场需求与销售分析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一、2024-2025年铜钉行业需求现状</w:t>
      </w:r>
      <w:r>
        <w:rPr>
          <w:rFonts w:hint="eastAsia"/>
        </w:rPr>
        <w:br/>
      </w:r>
      <w:r>
        <w:rPr>
          <w:rFonts w:hint="eastAsia"/>
        </w:rPr>
        <w:t>　　　　二、铜钉客户群体与需求特点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2019-2024年中国铜钉行业进出口情况分析</w:t>
      </w:r>
      <w:r>
        <w:rPr>
          <w:rFonts w:hint="eastAsia"/>
        </w:rPr>
        <w:br/>
      </w:r>
      <w:r>
        <w:rPr>
          <w:rFonts w:hint="eastAsia"/>
        </w:rPr>
        <w:t>　　第一节 铜钉行业进口规模与来源分析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一、2019-2024年铜钉进口规模分析</w:t>
      </w:r>
      <w:r>
        <w:rPr>
          <w:rFonts w:hint="eastAsia"/>
        </w:rPr>
        <w:br/>
      </w:r>
      <w:r>
        <w:rPr>
          <w:rFonts w:hint="eastAsia"/>
        </w:rPr>
        <w:t>　　　　二、铜钉主要进口来源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一、2019-2024年铜钉出口规模分析</w:t>
      </w:r>
      <w:r>
        <w:rPr>
          <w:rFonts w:hint="eastAsia"/>
        </w:rPr>
        <w:br/>
      </w:r>
      <w:r>
        <w:rPr>
          <w:rFonts w:hint="eastAsia"/>
        </w:rPr>
        <w:t>　　　　二、铜钉主要出口目的地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中国铜钉行业总体规模分析</w:t>
      </w:r>
      <w:r>
        <w:rPr>
          <w:rFonts w:hint="eastAsia"/>
        </w:rPr>
        <w:br/>
      </w:r>
      <w:r>
        <w:rPr>
          <w:rFonts w:hint="eastAsia"/>
        </w:rPr>
        <w:t>　　　　一、铜钉企业数量与结构</w:t>
      </w:r>
      <w:r>
        <w:rPr>
          <w:rFonts w:hint="eastAsia"/>
        </w:rPr>
        <w:br/>
      </w:r>
      <w:r>
        <w:rPr>
          <w:rFonts w:hint="eastAsia"/>
        </w:rPr>
        <w:t>　　　　二、铜钉从业人员规模</w:t>
      </w:r>
      <w:r>
        <w:rPr>
          <w:rFonts w:hint="eastAsia"/>
        </w:rPr>
        <w:br/>
      </w:r>
      <w:r>
        <w:rPr>
          <w:rFonts w:hint="eastAsia"/>
        </w:rPr>
        <w:t>　　　　三、铜钉行业资产状况</w:t>
      </w:r>
      <w:r>
        <w:rPr>
          <w:rFonts w:hint="eastAsia"/>
        </w:rPr>
        <w:br/>
      </w:r>
      <w:r>
        <w:rPr>
          <w:rFonts w:hint="eastAsia"/>
        </w:rPr>
        <w:t>　　第二节 中国铜钉行业财务指标总体分析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中国铜钉行业竞争格局分析</w:t>
      </w:r>
      <w:r>
        <w:rPr>
          <w:rFonts w:hint="eastAsia"/>
        </w:rPr>
        <w:br/>
      </w:r>
      <w:r>
        <w:rPr>
          <w:rFonts w:hint="eastAsia"/>
        </w:rPr>
        <w:t>　　第一节 铜钉行业竞争格局总览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2024-2025年铜钉行业竞争力分析</w:t>
      </w:r>
      <w:r>
        <w:rPr>
          <w:rFonts w:hint="eastAsia"/>
        </w:rPr>
        <w:br/>
      </w:r>
      <w:r>
        <w:rPr>
          <w:rFonts w:hint="eastAsia"/>
        </w:rPr>
        <w:t>　　　　一、铜钉供应商议价能力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2025年中国铜钉企业发展策略分析</w:t>
      </w:r>
      <w:r>
        <w:rPr>
          <w:rFonts w:hint="eastAsia"/>
        </w:rPr>
        <w:br/>
      </w:r>
      <w:r>
        <w:rPr>
          <w:rFonts w:hint="eastAsia"/>
        </w:rPr>
        <w:t>　　第一节 铜钉市场策略分析</w:t>
      </w:r>
      <w:r>
        <w:rPr>
          <w:rFonts w:hint="eastAsia"/>
        </w:rPr>
        <w:br/>
      </w:r>
      <w:r>
        <w:rPr>
          <w:rFonts w:hint="eastAsia"/>
        </w:rPr>
        <w:t>　　　　一、铜钉市场定位与拓展策略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二、铜钉市场细分与目标客户</w:t>
      </w:r>
      <w:r>
        <w:rPr>
          <w:rFonts w:hint="eastAsia"/>
        </w:rPr>
        <w:br/>
      </w:r>
      <w:r>
        <w:rPr>
          <w:rFonts w:hint="eastAsia"/>
        </w:rPr>
        <w:t>　　第二节 铜钉销售策略分析</w:t>
      </w:r>
      <w:r>
        <w:rPr>
          <w:rFonts w:hint="eastAsia"/>
        </w:rPr>
        <w:br/>
      </w:r>
      <w:r>
        <w:rPr>
          <w:rFonts w:hint="eastAsia"/>
        </w:rPr>
        <w:t>　　　　一、铜钉销售渠道与网络建设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提高铜钉企业竞争力建议</w:t>
      </w:r>
      <w:r>
        <w:rPr>
          <w:rFonts w:hint="eastAsia"/>
        </w:rPr>
        <w:br/>
      </w:r>
      <w:r>
        <w:rPr>
          <w:rFonts w:hint="eastAsia"/>
        </w:rPr>
        <w:t>　　　　一、铜钉技术创新与管理优化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铜钉品牌战略思考</w:t>
      </w:r>
      <w:r>
        <w:rPr>
          <w:rFonts w:hint="eastAsia"/>
        </w:rPr>
        <w:br/>
      </w:r>
      <w:r>
        <w:rPr>
          <w:rFonts w:hint="eastAsia"/>
        </w:rPr>
        <w:t>　　　　一、铜钉品牌建设与维护</w:t>
      </w:r>
      <w:r>
        <w:rPr>
          <w:rFonts w:hint="eastAsia"/>
        </w:rPr>
        <w:br/>
      </w:r>
      <w:r>
        <w:rPr>
          <w:rFonts w:hint="eastAsia"/>
        </w:rPr>
        <w:t>　　　　二、铜钉品牌影响力与市场竞争力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中国铜钉行业风险与对策</w:t>
      </w:r>
      <w:r>
        <w:rPr>
          <w:rFonts w:hint="eastAsia"/>
        </w:rPr>
        <w:br/>
      </w:r>
      <w:r>
        <w:rPr>
          <w:rFonts w:hint="eastAsia"/>
        </w:rPr>
        <w:t>　　第一节 铜钉行业SWOT分析</w:t>
      </w:r>
      <w:r>
        <w:rPr>
          <w:rFonts w:hint="eastAsia"/>
        </w:rPr>
        <w:br/>
      </w:r>
      <w:r>
        <w:rPr>
          <w:rFonts w:hint="eastAsia"/>
        </w:rPr>
        <w:t>　　　　一、铜钉行业优势分析</w:t>
      </w:r>
      <w:r>
        <w:rPr>
          <w:rFonts w:hint="eastAsia"/>
        </w:rPr>
        <w:br/>
      </w:r>
      <w:r>
        <w:rPr>
          <w:rFonts w:hint="eastAsia"/>
        </w:rPr>
        <w:t>　　　　二、铜钉行业劣势分析</w:t>
      </w:r>
      <w:r>
        <w:rPr>
          <w:rFonts w:hint="eastAsia"/>
        </w:rPr>
        <w:br/>
      </w:r>
      <w:r>
        <w:rPr>
          <w:rFonts w:hint="eastAsia"/>
        </w:rPr>
        <w:t>　　　　三、铜钉市场机会探索</w:t>
      </w:r>
      <w:r>
        <w:rPr>
          <w:rFonts w:hint="eastAsia"/>
        </w:rPr>
        <w:br/>
      </w:r>
      <w:r>
        <w:rPr>
          <w:rFonts w:hint="eastAsia"/>
        </w:rPr>
        <w:t>　　　　四、铜钉市场威胁评估</w:t>
      </w:r>
      <w:r>
        <w:rPr>
          <w:rFonts w:hint="eastAsia"/>
        </w:rPr>
        <w:br/>
      </w:r>
      <w:r>
        <w:rPr>
          <w:rFonts w:hint="eastAsia"/>
        </w:rPr>
        <w:t>　　第二节 铜钉行业风险及对策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2025-2031年中国铜钉行业前景与发展趋势</w:t>
      </w:r>
      <w:r>
        <w:rPr>
          <w:rFonts w:hint="eastAsia"/>
        </w:rPr>
        <w:br/>
      </w:r>
      <w:r>
        <w:rPr>
          <w:rFonts w:hint="eastAsia"/>
        </w:rPr>
        <w:t>　　第一节 铜钉行业发展环境分析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一、铜钉行业发展方向预测</w:t>
      </w:r>
      <w:r>
        <w:rPr>
          <w:rFonts w:hint="eastAsia"/>
        </w:rPr>
        <w:br/>
      </w:r>
      <w:r>
        <w:rPr>
          <w:rFonts w:hint="eastAsia"/>
        </w:rPr>
        <w:t>　　　　二、铜钉发展趋势分析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一、铜钉市场发展潜力评估</w:t>
      </w:r>
      <w:r>
        <w:rPr>
          <w:rFonts w:hint="eastAsia"/>
        </w:rPr>
        <w:br/>
      </w:r>
      <w:r>
        <w:rPr>
          <w:rFonts w:hint="eastAsia"/>
        </w:rPr>
        <w:t>　　　　二、铜钉新兴市场与机遇探索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中^智林^－铜钉行业发展建议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2025年铜钉行业壁垒</w:t>
      </w:r>
      <w:r>
        <w:rPr>
          <w:rFonts w:hint="eastAsia"/>
        </w:rPr>
        <w:br/>
      </w:r>
      <w:r>
        <w:rPr>
          <w:rFonts w:hint="eastAsia"/>
        </w:rPr>
        <w:t>　　图表 2025年铜钉市场前景分析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2025-2031年中国铜钉市场规模预测</w:t>
      </w:r>
      <w:r>
        <w:rPr>
          <w:rFonts w:hint="eastAsia"/>
        </w:rPr>
        <w:br/>
      </w:r>
      <w:r>
        <w:rPr>
          <w:rFonts w:hint="eastAsia"/>
        </w:rPr>
        <w:t>　　图表 2025年铜钉发展趋势预测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32cc144c846ea" w:history="1">
        <w:r>
          <w:rPr>
            <w:rStyle w:val="Hyperlink"/>
          </w:rPr>
          <w:t>中国铜钉行业市场调研与发展前景分析（2025-2031年）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32cc144c846ea" w:history="1">
        <w:r>
          <w:rPr>
            <w:rStyle w:val="Hyperlink"/>
          </w:rPr>
          <w:t>https://www.20087.com/5/21/TongDingDeXianZhuangYuQianJing.html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热点：铜铆钉图片、铜钉今日多少钱一吨、铜针、铜镲怎么读、三角钉、铜钱龛、装饰钉、铜钱草怎么水培养殖方法、钉钉价格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3f18a70546b0" w:history="1">
      <w:r>
        <w:rPr>
          <w:rStyle w:val="Hyperlink"/>
        </w:rPr>
        <w:t>中国铜钉行业市场调研与发展前景分析（2025-2031年）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ongDingDeXianZhuangYuQianJing.html" TargetMode="External" Id="R2ad32cc144c8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ongDingDeXianZhuangYuQianJing.html" TargetMode="External" Id="Ra0413f18a705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2025-09-05T00:33:56Z</dcterms:created>
  <dcterms:modified xsi:type="dcterms:W3CDTF">2025-09-05T01:33:56Z</dcterms:modified>
  <dc:subject>中国铜钉行业市场调研与发展前景分析（2025-2031年）</dc:subject>
  <dc:title>中国铜钉行业市场调研与发展前景分析（2025-2031年）</dc:title>
  <cp:keywords>中国铜钉行业市场调研与发展前景分析（2025-2031年）</cp:keywords>
  <dc:description>中国铜钉行业市场调研与发展前景分析（2025-2031年）</dc:description>
</cp:coreProperties>
</file>