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c501d52ec476f" w:history="1">
              <w:r>
                <w:rPr>
                  <w:rStyle w:val="Hyperlink"/>
                </w:rPr>
                <w:t>2026-2032年中国压缩机水箱行业研究分析与前景趋势报告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c501d52ec476f" w:history="1">
              <w:r>
                <w:rPr>
                  <w:rStyle w:val="Hyperlink"/>
                </w:rPr>
                <w:t>2026-2032年中国压缩机水箱行业研究分析与前景趋势报告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c501d52ec476f" w:history="1">
                <w:r>
                  <w:rPr>
                    <w:rStyle w:val="Hyperlink"/>
                  </w:rPr>
                  <w:t>https://www.20087.com/2/92/YaSuoJiShuiXiangShiChangXianZhuangHeQianJing.html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水箱是空气压缩系统中的冷却与冷凝水储存单元，主要用于螺杆式或离心式压缩机的热管理及液态水分离。压缩机水箱多采用碳钢或不锈钢材质，配备自动排水阀、液位计、排污口及保温层，部分高端型号集成水温监控与防冻保护功能。在工业制造、矿山、化工及能源领域，压缩机水箱对保障压缩机稳定运行、防止油乳化及管道腐蚀具有重要作用。然而，行业整体仍存在设计标准化不足、冷凝水排放不及时导致积水锈蚀、冬季防冻措施薄弱等问题。尤其在高湿或含尘环境中，水箱内部易滋生微生物或沉积杂质，影响系统洁净度。此外，传统水箱缺乏与智能空压站的通信接口，难以纳入能效管理系统。</w:t>
      </w:r>
      <w:r>
        <w:rPr>
          <w:rFonts w:hint="eastAsia"/>
        </w:rPr>
        <w:br/>
      </w:r>
      <w:r>
        <w:rPr>
          <w:rFonts w:hint="eastAsia"/>
        </w:rPr>
        <w:t>　　未来，压缩机水箱将向智能化、防腐强化与系统集成化方向演进。内置物联网传感器将实时监测水温、液位、pH值及电导率，通过边缘计算预测排水时机并预警异常结垢或腐蚀风险。材料方面，纳米涂层内衬、双相不锈钢或复合非金属材料将大大提升耐腐蚀与抗菌性能。在系统层面，压缩机水箱将作为智慧空压站的子模块，与变频控制器、干燥机及用气端联动，优化整体能效。同时，模块化快装结构将支持现场灵活配置与快速维护。长远看，压缩机水箱将从被动储水容器升级为空压系统热-水-气协同管理的智能组件，助力工业绿色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c501d52ec476f" w:history="1">
        <w:r>
          <w:rPr>
            <w:rStyle w:val="Hyperlink"/>
          </w:rPr>
          <w:t>2026-2032年中国压缩机水箱行业研究分析与前景趋势报告</w:t>
        </w:r>
      </w:hyperlink>
      <w:r>
        <w:rPr>
          <w:rFonts w:hint="eastAsia"/>
        </w:rPr>
        <w:t>》通过对压缩机水箱行业的全面调研，系统分析了压缩机水箱市场规模、技术现状及未来发展方向，揭示了行业竞争格局的演变趋势与潜在问题。同时，报告评估了压缩机水箱行业投资价值与效益，识别了发展中的主要挑战与机遇，并结合SWOT分析为投资者和企业提供了科学的战略建议。此外，报告重点聚焦压缩机水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压缩机水箱行业概述</w:t>
      </w:r>
      <w:r>
        <w:rPr>
          <w:rFonts w:hint="eastAsia"/>
        </w:rPr>
        <w:br/>
      </w:r>
      <w:r>
        <w:rPr>
          <w:rFonts w:hint="eastAsia"/>
        </w:rPr>
        <w:t>　　第一节 压缩机水箱定义与分类</w:t>
      </w:r>
      <w:r>
        <w:rPr>
          <w:rFonts w:hint="eastAsia"/>
        </w:rPr>
        <w:br/>
      </w:r>
      <w:r>
        <w:rPr>
          <w:rFonts w:hint="eastAsia"/>
        </w:rPr>
        <w:t>　　第二节 压缩机水箱应用领域</w:t>
      </w:r>
      <w:r>
        <w:rPr>
          <w:rFonts w:hint="eastAsia"/>
        </w:rPr>
        <w:br/>
      </w:r>
      <w:r>
        <w:rPr>
          <w:rFonts w:hint="eastAsia"/>
        </w:rPr>
        <w:t>　　第三节 压缩机水箱行业经济指标分析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压缩机水箱产业链及经营模式分析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三、压缩机水箱销售模式及销售渠道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全球压缩机水箱市场发展综述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2020-2025年全球压缩机水箱市场规模与趋势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主要国家与地区压缩机水箱市场分析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2026-2032年全球压缩机水箱行业发展趋势与前景预测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中国压缩机水箱行业市场分析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2025-2026年压缩机水箱产能与投资动态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一、国内压缩机水箱产能及利用情况</w:t>
      </w:r>
      <w:r>
        <w:rPr>
          <w:rFonts w:hint="eastAsia"/>
        </w:rPr>
        <w:br/>
      </w:r>
      <w:r>
        <w:rPr>
          <w:rFonts w:hint="eastAsia"/>
        </w:rPr>
        <w:t>　　　　二、压缩机水箱产能扩张与投资动态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2026-2032年压缩机水箱行业产量统计与趋势预测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一、2020-2025年压缩机水箱行业产量数据统计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1、2020-2025年压缩机水箱产量及增长趋势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2、2020-2025年压缩机水箱细分产品产量及份额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二、影响压缩机水箱产量的关键因素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三、2026-2032年压缩机水箱产量预测</w:t>
      </w:r>
      <w:r>
        <w:rPr>
          <w:rFonts w:hint="eastAsia"/>
        </w:rPr>
        <w:br/>
      </w:r>
      <w:r>
        <w:rPr>
          <w:rFonts w:hint="eastAsia"/>
        </w:rPr>
        <w:t>　　第三节 2026-2032年压缩机水箱市场需求与销售分析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一、2025-2026年压缩机水箱行业需求现状</w:t>
      </w:r>
      <w:r>
        <w:rPr>
          <w:rFonts w:hint="eastAsia"/>
        </w:rPr>
        <w:br/>
      </w:r>
      <w:r>
        <w:rPr>
          <w:rFonts w:hint="eastAsia"/>
        </w:rPr>
        <w:t>　　　　二、压缩机水箱客户群体与需求特点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三、2020-2025年压缩机水箱行业销售规模分析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四、2026-2032年压缩机水箱市场增长潜力与规模预测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中国压缩机水箱细分市场与下游应用领域分析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压缩机水箱细分市场分析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一、2025-2026年压缩机水箱主要细分产品市场现状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压缩机水箱下游应用与客户群体分析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一、2025-2026年压缩机水箱各应用领域市场现状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2025-2026年压缩机水箱行业技术发展现状及趋势分析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一、2020-2025年压缩机水箱市场价格走势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压缩机水箱定价策略与方法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2026-2032年压缩机水箱价格竞争态势与趋势预测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2025-2026年重点区域压缩机水箱市场发展概况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2020-2025年中国压缩机水箱行业进出口情况分析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压缩机水箱行业进口情况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一、2020-2025年压缩机水箱进口规模及增长情况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压缩机水箱行业出口情况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一、2020-2025年压缩机水箱出口规模及增长情况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2020-2025年中国压缩机水箱行业总体发展与财务状况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2020-2025年中国压缩机水箱行业规模情况</w:t>
      </w:r>
      <w:r>
        <w:rPr>
          <w:rFonts w:hint="eastAsia"/>
        </w:rPr>
        <w:br/>
      </w:r>
      <w:r>
        <w:rPr>
          <w:rFonts w:hint="eastAsia"/>
        </w:rPr>
        <w:t>　　　　一、压缩机水箱行业企业数量规模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二、压缩机水箱行业从业人员规模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三、压缩机水箱行业市场敏感性分析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2020-2025年中国压缩机水箱行业财务能力分析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一、压缩机水箱行业盈利能力</w:t>
      </w:r>
      <w:r>
        <w:rPr>
          <w:rFonts w:hint="eastAsia"/>
        </w:rPr>
        <w:br/>
      </w:r>
      <w:r>
        <w:rPr>
          <w:rFonts w:hint="eastAsia"/>
        </w:rPr>
        <w:t>　　　　二、压缩机水箱行业偿债能力</w:t>
      </w:r>
      <w:r>
        <w:rPr>
          <w:rFonts w:hint="eastAsia"/>
        </w:rPr>
        <w:br/>
      </w:r>
      <w:r>
        <w:rPr>
          <w:rFonts w:hint="eastAsia"/>
        </w:rPr>
        <w:t>　　　　三、压缩机水箱行业营运能力</w:t>
      </w:r>
      <w:r>
        <w:rPr>
          <w:rFonts w:hint="eastAsia"/>
        </w:rPr>
        <w:br/>
      </w:r>
      <w:r>
        <w:rPr>
          <w:rFonts w:hint="eastAsia"/>
        </w:rPr>
        <w:t>　　　　四、压缩机水箱行业发展能力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中国压缩机水箱行业竞争格局分析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2025-2026年压缩机水箱行业竞争力分析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2020-2025年压缩机水箱行业企业并购活动分析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2025-2026年压缩机水箱行业会展与招投标活动分析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一、压缩机水箱行业会展活动及其市场影响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2026年中国压缩机水箱企业发展企业发展策略与建议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压缩机水箱销售模式与渠道策略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压缩机水箱品牌与市场推广策略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压缩机水箱研发投入与技术创新能力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压缩机水箱合作联盟与资源整合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中国压缩机水箱行业风险与对策</w:t>
      </w:r>
      <w:r>
        <w:rPr>
          <w:rFonts w:hint="eastAsia"/>
        </w:rPr>
        <w:br/>
      </w:r>
      <w:r>
        <w:rPr>
          <w:rFonts w:hint="eastAsia"/>
        </w:rPr>
        <w:t>　　第一节 压缩机水箱行业SWOT分析</w:t>
      </w:r>
      <w:r>
        <w:rPr>
          <w:rFonts w:hint="eastAsia"/>
        </w:rPr>
        <w:br/>
      </w:r>
      <w:r>
        <w:rPr>
          <w:rFonts w:hint="eastAsia"/>
        </w:rPr>
        <w:t>　　　　一、压缩机水箱行业优势</w:t>
      </w:r>
      <w:r>
        <w:rPr>
          <w:rFonts w:hint="eastAsia"/>
        </w:rPr>
        <w:br/>
      </w:r>
      <w:r>
        <w:rPr>
          <w:rFonts w:hint="eastAsia"/>
        </w:rPr>
        <w:t>　　　　二、压缩机水箱行业劣势</w:t>
      </w:r>
      <w:r>
        <w:rPr>
          <w:rFonts w:hint="eastAsia"/>
        </w:rPr>
        <w:br/>
      </w:r>
      <w:r>
        <w:rPr>
          <w:rFonts w:hint="eastAsia"/>
        </w:rPr>
        <w:t>　　　　三、压缩机水箱市场机会</w:t>
      </w:r>
      <w:r>
        <w:rPr>
          <w:rFonts w:hint="eastAsia"/>
        </w:rPr>
        <w:br/>
      </w:r>
      <w:r>
        <w:rPr>
          <w:rFonts w:hint="eastAsia"/>
        </w:rPr>
        <w:t>　　　　四、压缩机水箱市场威胁</w:t>
      </w:r>
      <w:r>
        <w:rPr>
          <w:rFonts w:hint="eastAsia"/>
        </w:rPr>
        <w:br/>
      </w:r>
      <w:r>
        <w:rPr>
          <w:rFonts w:hint="eastAsia"/>
        </w:rPr>
        <w:t>　　第二节 压缩机水箱行业风险及对策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2026-2032年中国压缩机水箱行业前景与发展趋势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2025-2026年压缩机水箱行业发展环境分析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一、压缩机水箱行业主管部门与监管体制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二、压缩机水箱行业主要法律法规及政策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三、压缩机水箱行业标准与质量监管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2026-2032年压缩机水箱行业发展趋势与方向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2026-2032年压缩机水箱行业发展潜力与机遇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中~智林~压缩机水箱行业发展建议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压缩机水箱图片</w:t>
      </w:r>
      <w:r>
        <w:rPr>
          <w:rFonts w:hint="eastAsia"/>
        </w:rPr>
        <w:br/>
      </w:r>
      <w:r>
        <w:rPr>
          <w:rFonts w:hint="eastAsia"/>
        </w:rPr>
        <w:t>　　图表 压缩机水箱种类 分类</w:t>
      </w:r>
      <w:r>
        <w:rPr>
          <w:rFonts w:hint="eastAsia"/>
        </w:rPr>
        <w:br/>
      </w:r>
      <w:r>
        <w:rPr>
          <w:rFonts w:hint="eastAsia"/>
        </w:rPr>
        <w:t>　　图表 压缩机水箱用途 应用</w:t>
      </w:r>
      <w:r>
        <w:rPr>
          <w:rFonts w:hint="eastAsia"/>
        </w:rPr>
        <w:br/>
      </w:r>
      <w:r>
        <w:rPr>
          <w:rFonts w:hint="eastAsia"/>
        </w:rPr>
        <w:t>　　图表 压缩机水箱主要特点</w:t>
      </w:r>
      <w:r>
        <w:rPr>
          <w:rFonts w:hint="eastAsia"/>
        </w:rPr>
        <w:br/>
      </w:r>
      <w:r>
        <w:rPr>
          <w:rFonts w:hint="eastAsia"/>
        </w:rPr>
        <w:t>　　图表 压缩机水箱产业链分析</w:t>
      </w:r>
      <w:r>
        <w:rPr>
          <w:rFonts w:hint="eastAsia"/>
        </w:rPr>
        <w:br/>
      </w:r>
      <w:r>
        <w:rPr>
          <w:rFonts w:hint="eastAsia"/>
        </w:rPr>
        <w:t>　　图表 压缩机水箱政策分析</w:t>
      </w:r>
      <w:r>
        <w:rPr>
          <w:rFonts w:hint="eastAsia"/>
        </w:rPr>
        <w:br/>
      </w:r>
      <w:r>
        <w:rPr>
          <w:rFonts w:hint="eastAsia"/>
        </w:rPr>
        <w:t>　　图表 压缩机水箱技术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2020-2025年压缩机水箱行业市场容量分析</w:t>
      </w:r>
      <w:r>
        <w:rPr>
          <w:rFonts w:hint="eastAsia"/>
        </w:rPr>
        <w:br/>
      </w:r>
      <w:r>
        <w:rPr>
          <w:rFonts w:hint="eastAsia"/>
        </w:rPr>
        <w:t>　　图表 压缩机水箱生产现状</w:t>
      </w:r>
      <w:r>
        <w:rPr>
          <w:rFonts w:hint="eastAsia"/>
        </w:rPr>
        <w:br/>
      </w:r>
      <w:r>
        <w:rPr>
          <w:rFonts w:hint="eastAsia"/>
        </w:rPr>
        <w:t>　　图表 2020-2025年中国压缩机水箱行业产能统计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2020-2025年中国压缩机水箱行业产量及增长趋势</w:t>
      </w:r>
      <w:r>
        <w:rPr>
          <w:rFonts w:hint="eastAsia"/>
        </w:rPr>
        <w:br/>
      </w:r>
      <w:r>
        <w:rPr>
          <w:rFonts w:hint="eastAsia"/>
        </w:rPr>
        <w:t>　　图表 压缩机水箱行业动态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2020-2025年中国压缩机水箱市场需求量及增速统计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2020-2025年中国压缩机水箱行业销售收入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2025年中国压缩机水箱行业需求领域分布格局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2020-2025年中国压缩机水箱行业利润总额统计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2020-2025年中国压缩机水箱进口情况分析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2020-2025年中国压缩机水箱出口情况分析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2020-2025年中国压缩机水箱行业企业数量情况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2020-2025年中国压缩机水箱行业企业平均规模情况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2020-2025年中国压缩机水箱价格走势</w:t>
      </w:r>
      <w:r>
        <w:rPr>
          <w:rFonts w:hint="eastAsia"/>
        </w:rPr>
        <w:br/>
      </w:r>
      <w:r>
        <w:rPr>
          <w:rFonts w:hint="eastAsia"/>
        </w:rPr>
        <w:t>　　图表 2025年压缩机水箱成本和利润分析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**地区压缩机水箱行业市场需求情况</w:t>
      </w:r>
      <w:r>
        <w:rPr>
          <w:rFonts w:hint="eastAsia"/>
        </w:rPr>
        <w:br/>
      </w:r>
      <w:r>
        <w:rPr>
          <w:rFonts w:hint="eastAsia"/>
        </w:rPr>
        <w:t>　　图表 压缩机水箱品牌</w:t>
      </w:r>
      <w:r>
        <w:rPr>
          <w:rFonts w:hint="eastAsia"/>
        </w:rPr>
        <w:br/>
      </w:r>
      <w:r>
        <w:rPr>
          <w:rFonts w:hint="eastAsia"/>
        </w:rPr>
        <w:t>　　图表 压缩机水箱企业（一）概况</w:t>
      </w:r>
      <w:r>
        <w:rPr>
          <w:rFonts w:hint="eastAsia"/>
        </w:rPr>
        <w:br/>
      </w:r>
      <w:r>
        <w:rPr>
          <w:rFonts w:hint="eastAsia"/>
        </w:rPr>
        <w:t>　　图表 企业压缩机水箱型号 规格</w:t>
      </w:r>
      <w:r>
        <w:rPr>
          <w:rFonts w:hint="eastAsia"/>
        </w:rPr>
        <w:br/>
      </w:r>
      <w:r>
        <w:rPr>
          <w:rFonts w:hint="eastAsia"/>
        </w:rPr>
        <w:t>　　图表 压缩机水箱企业（一）经营分析</w:t>
      </w:r>
      <w:r>
        <w:rPr>
          <w:rFonts w:hint="eastAsia"/>
        </w:rPr>
        <w:br/>
      </w:r>
      <w:r>
        <w:rPr>
          <w:rFonts w:hint="eastAsia"/>
        </w:rPr>
        <w:t>　　图表 压缩机水箱企业（一）盈利能力情况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压缩机水箱上游现状</w:t>
      </w:r>
      <w:r>
        <w:rPr>
          <w:rFonts w:hint="eastAsia"/>
        </w:rPr>
        <w:br/>
      </w:r>
      <w:r>
        <w:rPr>
          <w:rFonts w:hint="eastAsia"/>
        </w:rPr>
        <w:t>　　图表 压缩机水箱下游调研</w:t>
      </w:r>
      <w:r>
        <w:rPr>
          <w:rFonts w:hint="eastAsia"/>
        </w:rPr>
        <w:br/>
      </w:r>
      <w:r>
        <w:rPr>
          <w:rFonts w:hint="eastAsia"/>
        </w:rPr>
        <w:t>　　图表 压缩机水箱企业（二）概况</w:t>
      </w:r>
      <w:r>
        <w:rPr>
          <w:rFonts w:hint="eastAsia"/>
        </w:rPr>
        <w:br/>
      </w:r>
      <w:r>
        <w:rPr>
          <w:rFonts w:hint="eastAsia"/>
        </w:rPr>
        <w:t>　　图表 企业压缩机水箱型号 规格</w:t>
      </w:r>
      <w:r>
        <w:rPr>
          <w:rFonts w:hint="eastAsia"/>
        </w:rPr>
        <w:br/>
      </w:r>
      <w:r>
        <w:rPr>
          <w:rFonts w:hint="eastAsia"/>
        </w:rPr>
        <w:t>　　图表 压缩机水箱企业（二）经营分析</w:t>
      </w:r>
      <w:r>
        <w:rPr>
          <w:rFonts w:hint="eastAsia"/>
        </w:rPr>
        <w:br/>
      </w:r>
      <w:r>
        <w:rPr>
          <w:rFonts w:hint="eastAsia"/>
        </w:rPr>
        <w:t>　　图表 压缩机水箱企业（二）盈利能力情况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压缩机水箱企业（三）概况</w:t>
      </w:r>
      <w:r>
        <w:rPr>
          <w:rFonts w:hint="eastAsia"/>
        </w:rPr>
        <w:br/>
      </w:r>
      <w:r>
        <w:rPr>
          <w:rFonts w:hint="eastAsia"/>
        </w:rPr>
        <w:t>　　图表 企业压缩机水箱型号 规格</w:t>
      </w:r>
      <w:r>
        <w:rPr>
          <w:rFonts w:hint="eastAsia"/>
        </w:rPr>
        <w:br/>
      </w:r>
      <w:r>
        <w:rPr>
          <w:rFonts w:hint="eastAsia"/>
        </w:rPr>
        <w:t>　　图表 压缩机水箱企业（三）经营分析</w:t>
      </w:r>
      <w:r>
        <w:rPr>
          <w:rFonts w:hint="eastAsia"/>
        </w:rPr>
        <w:br/>
      </w:r>
      <w:r>
        <w:rPr>
          <w:rFonts w:hint="eastAsia"/>
        </w:rPr>
        <w:t>　　图表 压缩机水箱企业（三）盈利能力情况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压缩机水箱企业（三）成长能力情况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压缩机水箱优势</w:t>
      </w:r>
      <w:r>
        <w:rPr>
          <w:rFonts w:hint="eastAsia"/>
        </w:rPr>
        <w:br/>
      </w:r>
      <w:r>
        <w:rPr>
          <w:rFonts w:hint="eastAsia"/>
        </w:rPr>
        <w:t>　　图表 压缩机水箱劣势</w:t>
      </w:r>
      <w:r>
        <w:rPr>
          <w:rFonts w:hint="eastAsia"/>
        </w:rPr>
        <w:br/>
      </w:r>
      <w:r>
        <w:rPr>
          <w:rFonts w:hint="eastAsia"/>
        </w:rPr>
        <w:t>　　图表 压缩机水箱机会</w:t>
      </w:r>
      <w:r>
        <w:rPr>
          <w:rFonts w:hint="eastAsia"/>
        </w:rPr>
        <w:br/>
      </w:r>
      <w:r>
        <w:rPr>
          <w:rFonts w:hint="eastAsia"/>
        </w:rPr>
        <w:t>　　图表 压缩机水箱威胁</w:t>
      </w:r>
      <w:r>
        <w:rPr>
          <w:rFonts w:hint="eastAsia"/>
        </w:rPr>
        <w:br/>
      </w:r>
      <w:r>
        <w:rPr>
          <w:rFonts w:hint="eastAsia"/>
        </w:rPr>
        <w:t>　　图表 2026-2032年中国压缩机水箱行业产能预测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2026-2032年中国压缩机水箱行业产量预测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2026-2032年中国压缩机水箱市场销售预测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2026-2032年中国压缩机水箱行业市场规模预测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2026-2032年中国压缩机水箱市场前景分析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2026-2032年中国压缩机水箱行业风险分析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2026-2032年中国压缩机水箱行业发展趋势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c501d52ec476f" w:history="1">
        <w:r>
          <w:rPr>
            <w:rStyle w:val="Hyperlink"/>
          </w:rPr>
          <w:t>2026-2032年中国压缩机水箱行业研究分析与前景趋势报告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c501d52ec476f" w:history="1">
        <w:r>
          <w:rPr>
            <w:rStyle w:val="Hyperlink"/>
          </w:rPr>
          <w:t>https://www.20087.com/2/92/YaSuoJiShuiXiangShiChangXianZhuangHeQianJing.html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7f0b7413e4196" w:history="1">
      <w:r>
        <w:rPr>
          <w:rStyle w:val="Hyperlink"/>
        </w:rPr>
        <w:t>2026-2032年中国压缩机水箱行业研究分析与前景趋势报告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SuoJiShuiXiangShiChangXianZhuangHeQianJing.html" TargetMode="External" Id="R23fc501d52ec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SuoJiShuiXiangShiChangXianZhuangHeQianJing.html" TargetMode="External" Id="R3fe7f0b7413e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2025-12-31T04:57:18Z</dcterms:created>
  <dcterms:modified xsi:type="dcterms:W3CDTF">2025-12-31T05:57:18Z</dcterms:modified>
  <dc:subject>2026-2032年中国压缩机水箱行业研究分析与前景趋势报告</dc:subject>
  <dc:title>2026-2032年中国压缩机水箱行业研究分析与前景趋势报告</dc:title>
  <cp:keywords>2026-2032年中国压缩机水箱行业研究分析与前景趋势报告</cp:keywords>
  <dc:description>2026-2032年中国压缩机水箱行业研究分析与前景趋势报告</dc:description>
</cp:coreProperties>
</file>