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f7ad3aec14982" w:history="1">
              <w:r>
                <w:rPr>
                  <w:rStyle w:val="Hyperlink"/>
                </w:rPr>
                <w:t>2026-2032年中国啤酒分配设备行业分析与发展前景预测报告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f7ad3aec14982" w:history="1">
              <w:r>
                <w:rPr>
                  <w:rStyle w:val="Hyperlink"/>
                </w:rPr>
                <w:t>2026-2032年中国啤酒分配设备行业分析与发展前景预测报告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f7ad3aec14982" w:history="1">
                <w:r>
                  <w:rPr>
                    <w:rStyle w:val="Hyperlink"/>
                  </w:rPr>
                  <w:t>https://www.20087.com/2/12/PiJiuFenPeiSheBeiDeQianJingQuShi.html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分配设备是现饮渠道保障啤酒品质与消费体验的核心硬件，已形成从酒吧龙头、商用扎啤机到智能精酿分配系统的完整产品谱系。主流设备采用双温控系统（分别控制酒液与CO₂/N₂混合气体）、食品级不锈钢管路及压力平衡调节阀，确保啤酒在输送过程中保持理想温度、泡沫细腻度与二氧化碳溶解度。近年来，物联网技术的引入使高端分配设备具备远程监控酒量、清洁提醒及销售数据分析能力。然而，设备在长时间使用后易出现管路微生物滋生、气体比例漂移及多品牌兼容性差等问题，且专业安装与定期维护门槛较高，影响中小型商户使用体验。</w:t>
      </w:r>
      <w:r>
        <w:rPr>
          <w:rFonts w:hint="eastAsia"/>
        </w:rPr>
        <w:br/>
      </w:r>
      <w:r>
        <w:rPr>
          <w:rFonts w:hint="eastAsia"/>
        </w:rPr>
        <w:t>　　未来，啤酒分配设备将围绕卫生安全、个性化服务与绿色运营三大维度升级。自清洁技术（如紫外线杀菌、电解水冲洗）与一次性无菌管路套件将大幅降低交叉污染风险；智能分配终端可基于用户偏好自动调节酒液温度、起泡程度甚至混合风味。在可持续方面，氮气回收系统与节能压缩机将减少资源消耗。此外，与数字点单系统、会员平台的打通将实现“扫码即饮、按杯计费”的新零售模式。长远看，啤酒分配设备将从功能型器具转型为连接品牌、渠道与消费者的智能饮品服务平台，重塑现饮场景的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f7ad3aec14982" w:history="1">
        <w:r>
          <w:rPr>
            <w:rStyle w:val="Hyperlink"/>
          </w:rPr>
          <w:t>2026-2032年中国啤酒分配设备行业分析与发展前景预测报告</w:t>
        </w:r>
      </w:hyperlink>
      <w:r>
        <w:rPr>
          <w:rFonts w:hint="eastAsia"/>
        </w:rPr>
        <w:t>》系统分析了啤酒分配设备行业的产业链结构、市场规模及需求特征，详细解读了价格体系与行业现状。基于严谨的数据分析与市场洞察，报告科学预测了啤酒分配设备行业前景与发展趋势。同时，重点剖析了啤酒分配设备重点企业的竞争格局、市场集中度及品牌影响力，并对啤酒分配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啤酒分配设备市场概述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按照不同产品类型，啤酒分配设备主要可以分为如下几个类别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中国不同产品类型啤酒分配设备增长趋势2021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单桶</w:t>
      </w:r>
      <w:r>
        <w:rPr>
          <w:rFonts w:hint="eastAsia"/>
        </w:rPr>
        <w:br/>
      </w:r>
      <w:r>
        <w:rPr>
          <w:rFonts w:hint="eastAsia"/>
        </w:rPr>
        <w:t>　　　　1.2.3 双桶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按照不同自动化程度，啤酒分配设备主要可以分为如下几个类别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中国不同自动化程度啤酒分配设备增长趋势2021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全自动</w:t>
      </w:r>
      <w:r>
        <w:rPr>
          <w:rFonts w:hint="eastAsia"/>
        </w:rPr>
        <w:br/>
      </w:r>
      <w:r>
        <w:rPr>
          <w:rFonts w:hint="eastAsia"/>
        </w:rPr>
        <w:t>　　1.4 按照不同处理能力，啤酒分配设备主要可以分为如下几个类别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中国不同处理能力啤酒分配设备增长趋势2021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低流量</w:t>
      </w:r>
      <w:r>
        <w:rPr>
          <w:rFonts w:hint="eastAsia"/>
        </w:rPr>
        <w:br/>
      </w:r>
      <w:r>
        <w:rPr>
          <w:rFonts w:hint="eastAsia"/>
        </w:rPr>
        <w:t>　　　　1.4.3 中流量</w:t>
      </w:r>
      <w:r>
        <w:rPr>
          <w:rFonts w:hint="eastAsia"/>
        </w:rPr>
        <w:br/>
      </w:r>
      <w:r>
        <w:rPr>
          <w:rFonts w:hint="eastAsia"/>
        </w:rPr>
        <w:t>　　　　1.4.4 高流量</w:t>
      </w:r>
      <w:r>
        <w:rPr>
          <w:rFonts w:hint="eastAsia"/>
        </w:rPr>
        <w:br/>
      </w:r>
      <w:r>
        <w:rPr>
          <w:rFonts w:hint="eastAsia"/>
        </w:rPr>
        <w:t>　　1.5 从不同应用，啤酒分配设备主要包括如下几个方面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中国不同应用啤酒分配设备增长趋势2021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酒吧</w:t>
      </w:r>
      <w:r>
        <w:rPr>
          <w:rFonts w:hint="eastAsia"/>
        </w:rPr>
        <w:br/>
      </w:r>
      <w:r>
        <w:rPr>
          <w:rFonts w:hint="eastAsia"/>
        </w:rPr>
        <w:t>　　　　1.5.3 餐厅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中国啤酒分配设备发展现状及未来趋势（2021-2032）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中国市场啤酒分配设备收入及增长率（2021-2032）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中国市场啤酒分配设备销量及增长率（2021-2032）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中国市场主要啤酒分配设备厂商分析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中国市场主要厂商啤酒分配设备销量及市场占有率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中国市场主要厂商啤酒分配设备销量（2021-2026）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中国市场主要厂商啤酒分配设备销量市场份额（2021-2026）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中国市场主要厂商啤酒分配设备收入及市场占有率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中国市场主要厂商啤酒分配设备收入（2021-2026）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中国市场主要厂商啤酒分配设备收入市场份额（2021-2026）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2025年中国市场主要厂商啤酒分配设备收入排名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中国市场主要厂商啤酒分配设备价格（2021-2026）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中国市场主要厂商啤酒分配设备总部及产地分布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中国市场主要厂商成立时间及啤酒分配设备商业化日期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中国市场主要厂商啤酒分配设备产品类型及应用</w:t>
      </w:r>
      <w:r>
        <w:rPr>
          <w:rFonts w:hint="eastAsia"/>
        </w:rPr>
        <w:br/>
      </w:r>
      <w:r>
        <w:rPr>
          <w:rFonts w:hint="eastAsia"/>
        </w:rPr>
        <w:t>　　2.7 啤酒分配设备行业集中度、竞争程度分析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啤酒分配设备行业集中度分析：2025年中国Top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中国市场啤酒分配设备第一梯队、第二梯队和第三梯队厂商（品牌）及2025年市场份额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重点企业（1）基本信息、啤酒分配设备生产基地、总部、竞争对手及市场地位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重点企业（1）在中国市场啤酒分配设备销量、收入、价格及毛利率（2021-2026）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重点企业（2）基本信息、啤酒分配设备生产基地、总部、竞争对手及市场地位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重点企业（2）在中国市场啤酒分配设备销量、收入、价格及毛利率（2021-2026）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重点企业（3）基本信息、啤酒分配设备生产基地、总部、竞争对手及市场地位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重点企业（3）在中国市场啤酒分配设备销量、收入、价格及毛利率（2021-2026）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重点企业（4）基本信息、啤酒分配设备生产基地、总部、竞争对手及市场地位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重点企业（4）在中国市场啤酒分配设备销量、收入、价格及毛利率（2021-2026）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重点企业（5）基本信息、啤酒分配设备生产基地、总部、竞争对手及市场地位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重点企业（5）在中国市场啤酒分配设备销量、收入、价格及毛利率（2021-2026）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重点企业（6）基本信息、啤酒分配设备生产基地、总部、竞争对手及市场地位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重点企业（6）在中国市场啤酒分配设备销量、收入、价格及毛利率（2021-2026）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重点企业（7）基本信息、啤酒分配设备生产基地、总部、竞争对手及市场地位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重点企业（7）在中国市场啤酒分配设备销量、收入、价格及毛利率（2021-2026）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重点企业（8）基本信息、啤酒分配设备生产基地、总部、竞争对手及市场地位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重点企业（8）在中国市场啤酒分配设备销量、收入、价格及毛利率（2021-2026）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重点企业（9）基本信息、啤酒分配设备生产基地、总部、竞争对手及市场地位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重点企业（9）在中国市场啤酒分配设备销量、收入、价格及毛利率（2021-2026）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重点企业（10）基本信息、啤酒分配设备生产基地、总部、竞争对手及市场地位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重点企业（10）在中国市场啤酒分配设备销量、收入、价格及毛利率（2021-2026）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不同产品类型啤酒分配设备分析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中国市场不同产品类型啤酒分配设备销量（2021-2032）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中国市场不同产品类型啤酒分配设备销量及市场份额（2021-2026）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中国市场不同产品类型啤酒分配设备销量预测（2027-2032）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中国市场不同产品类型啤酒分配设备规模（2021-2032）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中国市场不同产品类型啤酒分配设备规模及市场份额（2021-2026）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中国市场不同产品类型啤酒分配设备规模预测（2027-2032）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中国市场不同产品类型啤酒分配设备价格走势（2021-2032）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不同应用啤酒分配设备分析</w:t>
      </w:r>
      <w:r>
        <w:rPr>
          <w:rFonts w:hint="eastAsia"/>
        </w:rPr>
        <w:br/>
      </w:r>
      <w:r>
        <w:rPr>
          <w:rFonts w:hint="eastAsia"/>
        </w:rPr>
        <w:t>　　5.1 中国市场不同应用啤酒分配设备销量（2021-2032）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中国市场不同应用啤酒分配设备销量及市场份额（2021-2026）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中国市场不同应用啤酒分配设备销量预测（2027-2032）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中国市场不同应用啤酒分配设备规模（2021-2032）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中国市场不同应用啤酒分配设备规模及市场份额（2021-2026）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中国市场不同应用啤酒分配设备规模预测（2027-2032）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中国市场不同应用啤酒分配设备价格走势（2021-2032）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啤酒分配设备行业发展分析---发展趋势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啤酒分配设备行业发展分析---厂商壁垒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啤酒分配设备行业发展分析---驱动因素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啤酒分配设备行业发展分析---制约因素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啤酒分配设备中国企业SWOT分析</w:t>
      </w:r>
      <w:r>
        <w:rPr>
          <w:rFonts w:hint="eastAsia"/>
        </w:rPr>
        <w:br/>
      </w:r>
      <w:r>
        <w:rPr>
          <w:rFonts w:hint="eastAsia"/>
        </w:rPr>
        <w:t>　　6.6 啤酒分配设备行业发展分析---行业政策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啤酒分配设备行业产业链简介</w:t>
      </w:r>
      <w:r>
        <w:rPr>
          <w:rFonts w:hint="eastAsia"/>
        </w:rPr>
        <w:br/>
      </w:r>
      <w:r>
        <w:rPr>
          <w:rFonts w:hint="eastAsia"/>
        </w:rPr>
        <w:t>　　7.2 啤酒分配设备产业链分析-上游</w:t>
      </w:r>
      <w:r>
        <w:rPr>
          <w:rFonts w:hint="eastAsia"/>
        </w:rPr>
        <w:br/>
      </w:r>
      <w:r>
        <w:rPr>
          <w:rFonts w:hint="eastAsia"/>
        </w:rPr>
        <w:t>　　7.3 啤酒分配设备产业链分析-中游</w:t>
      </w:r>
      <w:r>
        <w:rPr>
          <w:rFonts w:hint="eastAsia"/>
        </w:rPr>
        <w:br/>
      </w:r>
      <w:r>
        <w:rPr>
          <w:rFonts w:hint="eastAsia"/>
        </w:rPr>
        <w:t>　　7.4 啤酒分配设备产业链分析-下游</w:t>
      </w:r>
      <w:r>
        <w:rPr>
          <w:rFonts w:hint="eastAsia"/>
        </w:rPr>
        <w:br/>
      </w:r>
      <w:r>
        <w:rPr>
          <w:rFonts w:hint="eastAsia"/>
        </w:rPr>
        <w:t>　　7.5 啤酒分配设备行业采购模式</w:t>
      </w:r>
      <w:r>
        <w:rPr>
          <w:rFonts w:hint="eastAsia"/>
        </w:rPr>
        <w:br/>
      </w:r>
      <w:r>
        <w:rPr>
          <w:rFonts w:hint="eastAsia"/>
        </w:rPr>
        <w:t>　　7.6 啤酒分配设备行业生产模式</w:t>
      </w:r>
      <w:r>
        <w:rPr>
          <w:rFonts w:hint="eastAsia"/>
        </w:rPr>
        <w:br/>
      </w:r>
      <w:r>
        <w:rPr>
          <w:rFonts w:hint="eastAsia"/>
        </w:rPr>
        <w:t>　　7.7 啤酒分配设备行业销售模式及销售渠道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中国本土啤酒分配设备产能、产量分析</w:t>
      </w:r>
      <w:r>
        <w:rPr>
          <w:rFonts w:hint="eastAsia"/>
        </w:rPr>
        <w:br/>
      </w:r>
      <w:r>
        <w:rPr>
          <w:rFonts w:hint="eastAsia"/>
        </w:rPr>
        <w:t>　　8.1 中国啤酒分配设备供需现状及预测（2021-2032）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中国啤酒分配设备产能、产量、产能利用率及发展趋势（2021-2032）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中国啤酒分配设备产量、市场需求量及发展趋势（2021-2032）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中国啤酒分配设备进出口分析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中国市场啤酒分配设备主要进口来源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中国市场啤酒分配设备主要出口目的地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不同产品类型啤酒分配设备市场规模2021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不同自动化程度啤酒分配设备市场规模2021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不同处理能力啤酒分配设备市场规模2021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不同应用啤酒分配设备市场规模2021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中国市场主要厂商啤酒分配设备销量（2021-2026）&amp;（千台）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中国市场主要厂商啤酒分配设备销量市场份额（2021-2026）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中国市场主要厂商啤酒分配设备收入（2021-2026）&amp;（万元）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中国市场主要厂商啤酒分配设备收入份额（2021-2026）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2025年中国主要生产商啤酒分配设备收入排名（万元）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中国市场主要厂商啤酒分配设备价格（2021-2026）&amp;（元/台）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中国市场主要厂商啤酒分配设备总部及产地分布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中国市场主要厂商成立时间及啤酒分配设备商业化日期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中国市场主要厂商啤酒分配设备产品类型及应用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2025年中国市场啤酒分配设备主要厂商市场地位（第一梯队、第二梯队和第三梯队）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啤酒分配设备市场投资、并购等现状分析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啤酒分配设备生产基地、总部、竞争对手及市场地位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啤酒分配设备销量（千台）、收入（万元）、价格（元/台）及毛利率（2021-2026）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啤酒分配设备生产基地、总部、竞争对手及市场地位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啤酒分配设备销量（千台）、收入（万元）、价格（元/台）及毛利率（2021-2026）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啤酒分配设备生产基地、总部、竞争对手及市场地位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啤酒分配设备销量（千台）、收入（万元）、价格（元/台）及毛利率（2021-2026）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啤酒分配设备生产基地、总部、竞争对手及市场地位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啤酒分配设备销量（千台）、收入（万元）、价格（元/台）及毛利率（2021-2026）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啤酒分配设备生产基地、总部、竞争对手及市场地位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啤酒分配设备销量（千台）、收入（万元）、价格（元/台）及毛利率（2021-2026）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啤酒分配设备生产基地、总部、竞争对手及市场地位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啤酒分配设备销量（千台）、收入（万元）、价格（元/台）及毛利率（2021-2026）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啤酒分配设备生产基地、总部、竞争对手及市场地位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啤酒分配设备销量（千台）、收入（万元）、价格（元/台）及毛利率（2021-2026）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啤酒分配设备生产基地、总部、竞争对手及市场地位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啤酒分配设备销量（千台）、收入（万元）、价格（元/台）及毛利率（2021-2026）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啤酒分配设备生产基地、总部、竞争对手及市场地位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啤酒分配设备销量（千台）、收入（万元）、价格（元/台）及毛利率（2021-2026）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啤酒分配设备生产基地、总部、竞争对手及市场地位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啤酒分配设备产品规格、参数及市场应用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啤酒分配设备销量（千台）、收入（万元）、价格（元/台）及毛利率（2021-2026）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中国市场不同产品类型啤酒分配设备销量（2021-2026）&amp;（千台）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中国市场不同产品类型啤酒分配设备销量市场份额（2021-2026）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中国市场不同产品类型啤酒分配设备销量预测（2027-2032）&amp;（千台）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中国市场不同产品类型啤酒分配设备销量市场份额预测（2027-2032）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中国市场不同产品类型啤酒分配设备规模（2021-2026）&amp;（万元）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中国市场不同产品类型啤酒分配设备规模市场份额（2021-2026）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中国市场不同产品类型啤酒分配设备规模预测（2027-2032）&amp;（万元）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中国市场不同产品类型啤酒分配设备规模市场份额预测（2027-2032）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中国市场不同应用啤酒分配设备销量（2021-2026）&amp;（千台）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中国市场不同应用啤酒分配设备销量市场份额（2021-2026）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中国市场不同应用啤酒分配设备销量预测（2027-2032）&amp;（千台）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中国市场不同应用啤酒分配设备销量市场份额预测（2027-2032）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中国市场不同应用啤酒分配设备规模（2021-2026）&amp;（万元）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中国市场不同应用啤酒分配设备规模市场份额（2021-2026）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中国市场不同应用啤酒分配设备规模预测（2027-2032）&amp;（万元）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中国市场不同应用啤酒分配设备规模市场份额预测（2027-2032）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啤酒分配设备行业发展分析---发展趋势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啤酒分配设备行业发展分析---厂商壁垒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啤酒分配设备行业发展分析---驱动因素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啤酒分配设备行业发展分析---制约因素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啤酒分配设备行业相关重点政策一览</w:t>
      </w:r>
      <w:r>
        <w:rPr>
          <w:rFonts w:hint="eastAsia"/>
        </w:rPr>
        <w:br/>
      </w:r>
      <w:r>
        <w:rPr>
          <w:rFonts w:hint="eastAsia"/>
        </w:rPr>
        <w:t>　　表 87： 啤酒分配设备行业供应链分析</w:t>
      </w:r>
      <w:r>
        <w:rPr>
          <w:rFonts w:hint="eastAsia"/>
        </w:rPr>
        <w:br/>
      </w:r>
      <w:r>
        <w:rPr>
          <w:rFonts w:hint="eastAsia"/>
        </w:rPr>
        <w:t>　　表 88： 啤酒分配设备上游原料供应商</w:t>
      </w:r>
      <w:r>
        <w:rPr>
          <w:rFonts w:hint="eastAsia"/>
        </w:rPr>
        <w:br/>
      </w:r>
      <w:r>
        <w:rPr>
          <w:rFonts w:hint="eastAsia"/>
        </w:rPr>
        <w:t>　　表 89： 啤酒分配设备行业主要下游客户</w:t>
      </w:r>
      <w:r>
        <w:rPr>
          <w:rFonts w:hint="eastAsia"/>
        </w:rPr>
        <w:br/>
      </w:r>
      <w:r>
        <w:rPr>
          <w:rFonts w:hint="eastAsia"/>
        </w:rPr>
        <w:t>　　表 90： 啤酒分配设备典型经销商</w:t>
      </w:r>
      <w:r>
        <w:rPr>
          <w:rFonts w:hint="eastAsia"/>
        </w:rPr>
        <w:br/>
      </w:r>
      <w:r>
        <w:rPr>
          <w:rFonts w:hint="eastAsia"/>
        </w:rPr>
        <w:t>　　表 91： 中国啤酒分配设备产量、销量、进口量及出口量（2021-2026）&amp;（千台）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中国啤酒分配设备产量、销量、进口量及出口量预测（2027-2032）&amp;（千台）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中国市场啤酒分配设备主要进口来源</w:t>
      </w:r>
      <w:r>
        <w:rPr>
          <w:rFonts w:hint="eastAsia"/>
        </w:rPr>
        <w:br/>
      </w:r>
      <w:r>
        <w:rPr>
          <w:rFonts w:hint="eastAsia"/>
        </w:rPr>
        <w:t>　　表 94： 中国市场啤酒分配设备主要出口目的地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啤酒分配设备产品图片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中国不同产品类型啤酒分配设备市场规模市场份额2025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单桶产品图片</w:t>
      </w:r>
      <w:r>
        <w:rPr>
          <w:rFonts w:hint="eastAsia"/>
        </w:rPr>
        <w:br/>
      </w:r>
      <w:r>
        <w:rPr>
          <w:rFonts w:hint="eastAsia"/>
        </w:rPr>
        <w:t>　　图 4： 双桶产品图片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中国不同自动化程度啤酒分配设备市场规模市场份额2025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手动产品图片</w:t>
      </w:r>
      <w:r>
        <w:rPr>
          <w:rFonts w:hint="eastAsia"/>
        </w:rPr>
        <w:br/>
      </w:r>
      <w:r>
        <w:rPr>
          <w:rFonts w:hint="eastAsia"/>
        </w:rPr>
        <w:t>　　图 8： 半自动产品图片</w:t>
      </w:r>
      <w:r>
        <w:rPr>
          <w:rFonts w:hint="eastAsia"/>
        </w:rPr>
        <w:br/>
      </w:r>
      <w:r>
        <w:rPr>
          <w:rFonts w:hint="eastAsia"/>
        </w:rPr>
        <w:t>　　图 9： 全自动产品图片</w:t>
      </w:r>
      <w:r>
        <w:rPr>
          <w:rFonts w:hint="eastAsia"/>
        </w:rPr>
        <w:br/>
      </w:r>
      <w:r>
        <w:rPr>
          <w:rFonts w:hint="eastAsia"/>
        </w:rPr>
        <w:t>　　图 10： 中国不同处理能力啤酒分配设备市场规模市场份额2025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低流量产品图片</w:t>
      </w:r>
      <w:r>
        <w:rPr>
          <w:rFonts w:hint="eastAsia"/>
        </w:rPr>
        <w:br/>
      </w:r>
      <w:r>
        <w:rPr>
          <w:rFonts w:hint="eastAsia"/>
        </w:rPr>
        <w:t>　　图 12： 中流量产品图片</w:t>
      </w:r>
      <w:r>
        <w:rPr>
          <w:rFonts w:hint="eastAsia"/>
        </w:rPr>
        <w:br/>
      </w:r>
      <w:r>
        <w:rPr>
          <w:rFonts w:hint="eastAsia"/>
        </w:rPr>
        <w:t>　　图 13： 高流量产品图片</w:t>
      </w:r>
      <w:r>
        <w:rPr>
          <w:rFonts w:hint="eastAsia"/>
        </w:rPr>
        <w:br/>
      </w:r>
      <w:r>
        <w:rPr>
          <w:rFonts w:hint="eastAsia"/>
        </w:rPr>
        <w:t>　　图 14： 中国不同应用啤酒分配设备市场份额2025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酒吧</w:t>
      </w:r>
      <w:r>
        <w:rPr>
          <w:rFonts w:hint="eastAsia"/>
        </w:rPr>
        <w:br/>
      </w:r>
      <w:r>
        <w:rPr>
          <w:rFonts w:hint="eastAsia"/>
        </w:rPr>
        <w:t>　　图 16： 餐厅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中国市场啤酒分配设备市场规模，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中国市场啤酒分配设备收入及增长率（2021-2032）&amp;（万元）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中国市场啤酒分配设备销量及增长率（2021-2032）&amp;（千台）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2025年中国市场主要厂商啤酒分配设备销量市场份额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2025年中国市场主要厂商啤酒分配设备收入市场份额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2025年中国市场前五大厂商啤酒分配设备市场份额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2025年中国市场啤酒分配设备第一梯队、第二梯队和第三梯队厂商（品牌）及市场份额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中国市场不同产品类型啤酒分配设备价格走势（2021-2032）&amp;（元/台）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中国市场不同应用啤酒分配设备价格走势（2021-2032）&amp;（元/台）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啤酒分配设备中国企业SWOT分析</w:t>
      </w:r>
      <w:r>
        <w:rPr>
          <w:rFonts w:hint="eastAsia"/>
        </w:rPr>
        <w:br/>
      </w:r>
      <w:r>
        <w:rPr>
          <w:rFonts w:hint="eastAsia"/>
        </w:rPr>
        <w:t>　　图 28： 啤酒分配设备产业链</w:t>
      </w:r>
      <w:r>
        <w:rPr>
          <w:rFonts w:hint="eastAsia"/>
        </w:rPr>
        <w:br/>
      </w:r>
      <w:r>
        <w:rPr>
          <w:rFonts w:hint="eastAsia"/>
        </w:rPr>
        <w:t>　　图 29： 啤酒分配设备行业采购模式分析</w:t>
      </w:r>
      <w:r>
        <w:rPr>
          <w:rFonts w:hint="eastAsia"/>
        </w:rPr>
        <w:br/>
      </w:r>
      <w:r>
        <w:rPr>
          <w:rFonts w:hint="eastAsia"/>
        </w:rPr>
        <w:t>　　图 30： 啤酒分配设备行业生产模式分析</w:t>
      </w:r>
      <w:r>
        <w:rPr>
          <w:rFonts w:hint="eastAsia"/>
        </w:rPr>
        <w:br/>
      </w:r>
      <w:r>
        <w:rPr>
          <w:rFonts w:hint="eastAsia"/>
        </w:rPr>
        <w:t>　　图 31： 啤酒分配设备行业销售模式分析</w:t>
      </w:r>
      <w:r>
        <w:rPr>
          <w:rFonts w:hint="eastAsia"/>
        </w:rPr>
        <w:br/>
      </w:r>
      <w:r>
        <w:rPr>
          <w:rFonts w:hint="eastAsia"/>
        </w:rPr>
        <w:t>　　图 32： 中国啤酒分配设备产能、产量、产能利用率及发展趋势（2021-2032）&amp;（千台）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中国啤酒分配设备产量、市场需求量及发展趋势（2021-2032）&amp;（千台）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f7ad3aec14982" w:history="1">
        <w:r>
          <w:rPr>
            <w:rStyle w:val="Hyperlink"/>
          </w:rPr>
          <w:t>2026-2032年中国啤酒分配设备行业分析与发展前景预测报告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f7ad3aec14982" w:history="1">
        <w:r>
          <w:rPr>
            <w:rStyle w:val="Hyperlink"/>
          </w:rPr>
          <w:t>https://www.20087.com/2/12/PiJiuFenPeiSheBeiDeQianJingQuShi.html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53e5257b641e6" w:history="1">
      <w:r>
        <w:rPr>
          <w:rStyle w:val="Hyperlink"/>
        </w:rPr>
        <w:t>2026-2032年中国啤酒分配设备行业分析与发展前景预测报告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PiJiuFenPeiSheBeiDeQianJingQuShi.html" TargetMode="External" Id="Rc8af7ad3aec1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PiJiuFenPeiSheBeiDeQianJingQuShi.html" TargetMode="External" Id="R88553e5257b6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2026-01-13T07:44:37Z</dcterms:created>
  <dcterms:modified xsi:type="dcterms:W3CDTF">2026-01-13T08:44:37Z</dcterms:modified>
  <dc:subject>2026-2032年中国啤酒分配设备行业分析与发展前景预测报告</dc:subject>
  <dc:title>2026-2032年中国啤酒分配设备行业分析与发展前景预测报告</dc:title>
  <cp:keywords>2026-2032年中国啤酒分配设备行业分析与发展前景预测报告</cp:keywords>
  <dc:description>2026-2032年中国啤酒分配设备行业分析与发展前景预测报告</dc:description>
</cp:coreProperties>
</file>