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b7305cfb143f5" w:history="1">
              <w:r>
                <w:rPr>
                  <w:rStyle w:val="Hyperlink"/>
                </w:rPr>
                <w:t>2025-2031年中国工业机器人伺服电机行业深度调研与发展前景分析报告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b7305cfb143f5" w:history="1">
              <w:r>
                <w:rPr>
                  <w:rStyle w:val="Hyperlink"/>
                </w:rPr>
                <w:t>2025-2031年中国工业机器人伺服电机行业深度调研与发展前景分析报告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b7305cfb143f5" w:history="1">
                <w:r>
                  <w:rPr>
                    <w:rStyle w:val="Hyperlink"/>
                  </w:rPr>
                  <w:t>https://www.20087.com/2/02/GongYeJiQiRenSiFuDianJiFaZhanQia.html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伺服电机是实现机器人精确运动控制的核心部件之一。随着自动化和智能制造的发展，伺服电机的技术水平不断提高，其性能也在持续优化。目前，市场上主流的伺服电机具有高精度、高效率、低噪声等特点，并且可以根据不同应用场景进行定制化设计。同时，随着材料科学的进步，新型轻量化、高强材料的应用使得伺服电机更加紧凑、轻便。</w:t>
      </w:r>
      <w:r>
        <w:rPr>
          <w:rFonts w:hint="eastAsia"/>
        </w:rPr>
        <w:br/>
      </w:r>
      <w:r>
        <w:rPr>
          <w:rFonts w:hint="eastAsia"/>
        </w:rPr>
        <w:t>　　未来，工业机器人伺服电机的发展将更加注重智能化和集成化。一方面，通过集成传感器和微处理器，伺服电机可以实现自我诊断和智能控制，提高机器人的响应速度和准确性；另一方面，随着工业4.0和物联网技术的发展，伺服电机将更加紧密地与其他系统集成，形成完整的智能生产解决方案。此外，随着机器人应用领域的不断扩大，伺服电机也需要适应更多样化的工作环境和负载条件。</w:t>
      </w:r>
      <w:r>
        <w:rPr>
          <w:rFonts w:hint="eastAsia"/>
        </w:rPr>
        <w:br/>
      </w:r>
      <w:r>
        <w:rPr>
          <w:rFonts w:hint="eastAsia"/>
        </w:rPr>
        <w:t>　　《</w:t>
      </w:r>
      <w:hyperlink r:id="R15fb7305cfb143f5" w:history="1">
        <w:r>
          <w:rPr>
            <w:rStyle w:val="Hyperlink"/>
          </w:rPr>
          <w:t>2025-2031年中国工业机器人伺服电机行业深度调研与发展前景分析报告</w:t>
        </w:r>
      </w:hyperlink>
      <w:r>
        <w:rPr>
          <w:rFonts w:hint="eastAsia"/>
        </w:rPr>
        <w:t>》通过严谨的分析、翔实的数据及直观的图表，系统解析了工业机器人伺服电机行业的市场规模、需求变化、价格波动及产业链结构。报告全面评估了当前工业机器人伺服电机市场现状，科学预测了未来市场前景与发展趋势，重点剖析了工业机器人伺服电机细分市场的机遇与挑战。同时，报告对工业机器人伺服电机重点企业的竞争地位及市场集中度进行了评估，为工业机器人伺服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工业机器人伺服电机产业概述</w:t>
      </w:r>
      <w:r>
        <w:rPr>
          <w:rFonts w:hint="eastAsia"/>
        </w:rPr>
        <w:br/>
      </w:r>
      <w:r>
        <w:rPr>
          <w:rFonts w:hint="eastAsia"/>
        </w:rPr>
        <w:t>　　1.1 定义</w:t>
      </w:r>
      <w:r>
        <w:rPr>
          <w:rFonts w:hint="eastAsia"/>
        </w:rPr>
        <w:br/>
      </w:r>
      <w:r>
        <w:rPr>
          <w:rFonts w:hint="eastAsia"/>
        </w:rPr>
        <w:t>　　1.2 分类</w:t>
      </w:r>
      <w:r>
        <w:rPr>
          <w:rFonts w:hint="eastAsia"/>
        </w:rPr>
        <w:br/>
      </w:r>
      <w:r>
        <w:rPr>
          <w:rFonts w:hint="eastAsia"/>
        </w:rPr>
        <w:t>　　1.3 伺服电机 VS 步进电机</w:t>
      </w:r>
      <w:r>
        <w:rPr>
          <w:rFonts w:hint="eastAsia"/>
        </w:rPr>
        <w:br/>
      </w:r>
      <w:r>
        <w:rPr>
          <w:rFonts w:hint="eastAsia"/>
        </w:rPr>
        <w:t>　　1.4 工业机器人伺服系统</w:t>
      </w:r>
      <w:r>
        <w:rPr>
          <w:rFonts w:hint="eastAsia"/>
        </w:rPr>
        <w:br/>
      </w:r>
      <w:r>
        <w:rPr>
          <w:rFonts w:hint="eastAsia"/>
        </w:rPr>
        <w:t>　　　　1.4.1 定义</w:t>
      </w:r>
      <w:r>
        <w:rPr>
          <w:rFonts w:hint="eastAsia"/>
        </w:rPr>
        <w:br/>
      </w:r>
      <w:r>
        <w:rPr>
          <w:rFonts w:hint="eastAsia"/>
        </w:rPr>
        <w:t>　　　　1.4.2 分类</w:t>
      </w:r>
      <w:r>
        <w:rPr>
          <w:rFonts w:hint="eastAsia"/>
        </w:rPr>
        <w:br/>
      </w:r>
      <w:r>
        <w:rPr>
          <w:rFonts w:hint="eastAsia"/>
        </w:rPr>
        <w:t>　　　　1.4.3 发展历程</w:t>
      </w:r>
      <w:r>
        <w:rPr>
          <w:rFonts w:hint="eastAsia"/>
        </w:rPr>
        <w:br/>
      </w:r>
      <w:r>
        <w:rPr>
          <w:rFonts w:hint="eastAsia"/>
        </w:rPr>
        <w:br/>
      </w:r>
      <w:r>
        <w:rPr>
          <w:rFonts w:hint="eastAsia"/>
        </w:rPr>
        <w:t>第二章 全球及中国工业机器人产业现状</w:t>
      </w:r>
      <w:r>
        <w:rPr>
          <w:rFonts w:hint="eastAsia"/>
        </w:rPr>
        <w:br/>
      </w:r>
      <w:r>
        <w:rPr>
          <w:rFonts w:hint="eastAsia"/>
        </w:rPr>
        <w:t>　　2.1 全球</w:t>
      </w:r>
      <w:r>
        <w:rPr>
          <w:rFonts w:hint="eastAsia"/>
        </w:rPr>
        <w:br/>
      </w:r>
      <w:r>
        <w:rPr>
          <w:rFonts w:hint="eastAsia"/>
        </w:rPr>
        <w:t>　　　　2.1.1 市场规模</w:t>
      </w:r>
      <w:r>
        <w:rPr>
          <w:rFonts w:hint="eastAsia"/>
        </w:rPr>
        <w:br/>
      </w:r>
      <w:r>
        <w:rPr>
          <w:rFonts w:hint="eastAsia"/>
        </w:rPr>
        <w:t>　　　　2.1.2 市场结构</w:t>
      </w:r>
      <w:r>
        <w:rPr>
          <w:rFonts w:hint="eastAsia"/>
        </w:rPr>
        <w:br/>
      </w:r>
      <w:r>
        <w:rPr>
          <w:rFonts w:hint="eastAsia"/>
        </w:rPr>
        <w:t>　　　　2.1.3 竞争格局</w:t>
      </w:r>
      <w:r>
        <w:rPr>
          <w:rFonts w:hint="eastAsia"/>
        </w:rPr>
        <w:br/>
      </w:r>
      <w:r>
        <w:rPr>
          <w:rFonts w:hint="eastAsia"/>
        </w:rPr>
        <w:t>　　2.2 中国</w:t>
      </w:r>
      <w:r>
        <w:rPr>
          <w:rFonts w:hint="eastAsia"/>
        </w:rPr>
        <w:br/>
      </w:r>
      <w:r>
        <w:rPr>
          <w:rFonts w:hint="eastAsia"/>
        </w:rPr>
        <w:t>　　　　2.2.1 主要政策</w:t>
      </w:r>
      <w:r>
        <w:rPr>
          <w:rFonts w:hint="eastAsia"/>
        </w:rPr>
        <w:br/>
      </w:r>
      <w:r>
        <w:rPr>
          <w:rFonts w:hint="eastAsia"/>
        </w:rPr>
        <w:t>　　　　2.2.2 市场规模</w:t>
      </w:r>
      <w:r>
        <w:rPr>
          <w:rFonts w:hint="eastAsia"/>
        </w:rPr>
        <w:br/>
      </w:r>
      <w:r>
        <w:rPr>
          <w:rFonts w:hint="eastAsia"/>
        </w:rPr>
        <w:t>　　　　当前，我国生产制造智能化改造升级的需求日益凸显，工业机器人的市场需求依然旺盛，据统计，我国工业机器人销量额达62.3亿美元，预测销量额将超过190亿美元。</w:t>
      </w:r>
      <w:r>
        <w:rPr>
          <w:rFonts w:hint="eastAsia"/>
        </w:rPr>
        <w:br/>
      </w:r>
      <w:r>
        <w:rPr>
          <w:rFonts w:hint="eastAsia"/>
        </w:rPr>
        <w:t>　　　　2025-2031年中国工业机器人市场销量额及增长预测</w:t>
      </w:r>
      <w:r>
        <w:rPr>
          <w:rFonts w:hint="eastAsia"/>
        </w:rPr>
        <w:br/>
      </w:r>
      <w:r>
        <w:rPr>
          <w:rFonts w:hint="eastAsia"/>
        </w:rPr>
        <w:t>　　　　2.2.3 市场结构</w:t>
      </w:r>
      <w:r>
        <w:rPr>
          <w:rFonts w:hint="eastAsia"/>
        </w:rPr>
        <w:br/>
      </w:r>
      <w:r>
        <w:rPr>
          <w:rFonts w:hint="eastAsia"/>
        </w:rPr>
        <w:t>　　　　2.2.4 发展潜力</w:t>
      </w:r>
      <w:r>
        <w:rPr>
          <w:rFonts w:hint="eastAsia"/>
        </w:rPr>
        <w:br/>
      </w:r>
      <w:r>
        <w:rPr>
          <w:rFonts w:hint="eastAsia"/>
        </w:rPr>
        <w:t>　　　　2.2.5 竞争格局</w:t>
      </w:r>
      <w:r>
        <w:rPr>
          <w:rFonts w:hint="eastAsia"/>
        </w:rPr>
        <w:br/>
      </w:r>
      <w:r>
        <w:rPr>
          <w:rFonts w:hint="eastAsia"/>
        </w:rPr>
        <w:br/>
      </w:r>
      <w:r>
        <w:rPr>
          <w:rFonts w:hint="eastAsia"/>
        </w:rPr>
        <w:t>第三章 全球工业机器人伺服电机发展现状</w:t>
      </w:r>
      <w:r>
        <w:rPr>
          <w:rFonts w:hint="eastAsia"/>
        </w:rPr>
        <w:br/>
      </w:r>
      <w:r>
        <w:rPr>
          <w:rFonts w:hint="eastAsia"/>
        </w:rPr>
        <w:t>　　3.1 概述</w:t>
      </w:r>
      <w:r>
        <w:rPr>
          <w:rFonts w:hint="eastAsia"/>
        </w:rPr>
        <w:br/>
      </w:r>
      <w:r>
        <w:rPr>
          <w:rFonts w:hint="eastAsia"/>
        </w:rPr>
        <w:t>　　3.2 伺服电机</w:t>
      </w:r>
      <w:r>
        <w:rPr>
          <w:rFonts w:hint="eastAsia"/>
        </w:rPr>
        <w:br/>
      </w:r>
      <w:r>
        <w:rPr>
          <w:rFonts w:hint="eastAsia"/>
        </w:rPr>
        <w:t>　　　　3.2.1 市场需求</w:t>
      </w:r>
      <w:r>
        <w:rPr>
          <w:rFonts w:hint="eastAsia"/>
        </w:rPr>
        <w:br/>
      </w:r>
      <w:r>
        <w:rPr>
          <w:rFonts w:hint="eastAsia"/>
        </w:rPr>
        <w:t>　　　　3.2.2 地区结构</w:t>
      </w:r>
      <w:r>
        <w:rPr>
          <w:rFonts w:hint="eastAsia"/>
        </w:rPr>
        <w:br/>
      </w:r>
      <w:r>
        <w:rPr>
          <w:rFonts w:hint="eastAsia"/>
        </w:rPr>
        <w:t>　　3.3 工业机器人伺服电机</w:t>
      </w:r>
      <w:r>
        <w:rPr>
          <w:rFonts w:hint="eastAsia"/>
        </w:rPr>
        <w:br/>
      </w:r>
      <w:r>
        <w:rPr>
          <w:rFonts w:hint="eastAsia"/>
        </w:rPr>
        <w:t>　　　　3.3.1 市场规模</w:t>
      </w:r>
      <w:r>
        <w:rPr>
          <w:rFonts w:hint="eastAsia"/>
        </w:rPr>
        <w:br/>
      </w:r>
      <w:r>
        <w:rPr>
          <w:rFonts w:hint="eastAsia"/>
        </w:rPr>
        <w:t>　　　　3.3.2 企业格局</w:t>
      </w:r>
      <w:r>
        <w:rPr>
          <w:rFonts w:hint="eastAsia"/>
        </w:rPr>
        <w:br/>
      </w:r>
      <w:r>
        <w:rPr>
          <w:rFonts w:hint="eastAsia"/>
        </w:rPr>
        <w:br/>
      </w:r>
      <w:r>
        <w:rPr>
          <w:rFonts w:hint="eastAsia"/>
        </w:rPr>
        <w:t>第四章 中国工业机器人伺服电机发展现状</w:t>
      </w:r>
      <w:r>
        <w:rPr>
          <w:rFonts w:hint="eastAsia"/>
        </w:rPr>
        <w:br/>
      </w:r>
      <w:r>
        <w:rPr>
          <w:rFonts w:hint="eastAsia"/>
        </w:rPr>
        <w:t>　　4.1 概述</w:t>
      </w:r>
      <w:r>
        <w:rPr>
          <w:rFonts w:hint="eastAsia"/>
        </w:rPr>
        <w:br/>
      </w:r>
      <w:r>
        <w:rPr>
          <w:rFonts w:hint="eastAsia"/>
        </w:rPr>
        <w:t>　　4.2 工业机器人伺服系统</w:t>
      </w:r>
      <w:r>
        <w:rPr>
          <w:rFonts w:hint="eastAsia"/>
        </w:rPr>
        <w:br/>
      </w:r>
      <w:r>
        <w:rPr>
          <w:rFonts w:hint="eastAsia"/>
        </w:rPr>
        <w:t>　　4.3 工业机器人伺服电机</w:t>
      </w:r>
      <w:r>
        <w:rPr>
          <w:rFonts w:hint="eastAsia"/>
        </w:rPr>
        <w:br/>
      </w:r>
      <w:r>
        <w:rPr>
          <w:rFonts w:hint="eastAsia"/>
        </w:rPr>
        <w:t>　　　　4.3.1 市场规模</w:t>
      </w:r>
      <w:r>
        <w:rPr>
          <w:rFonts w:hint="eastAsia"/>
        </w:rPr>
        <w:br/>
      </w:r>
      <w:r>
        <w:rPr>
          <w:rFonts w:hint="eastAsia"/>
        </w:rPr>
        <w:t>　　　　4.3.2 产品结构</w:t>
      </w:r>
      <w:r>
        <w:rPr>
          <w:rFonts w:hint="eastAsia"/>
        </w:rPr>
        <w:br/>
      </w:r>
      <w:r>
        <w:rPr>
          <w:rFonts w:hint="eastAsia"/>
        </w:rPr>
        <w:t>　　　　4.3.3 竞争格局</w:t>
      </w:r>
      <w:r>
        <w:rPr>
          <w:rFonts w:hint="eastAsia"/>
        </w:rPr>
        <w:br/>
      </w:r>
      <w:r>
        <w:rPr>
          <w:rFonts w:hint="eastAsia"/>
        </w:rPr>
        <w:br/>
      </w:r>
      <w:r>
        <w:rPr>
          <w:rFonts w:hint="eastAsia"/>
        </w:rPr>
        <w:t>第五章 全球主要工业机器人伺服电机生产企业</w:t>
      </w:r>
      <w:r>
        <w:rPr>
          <w:rFonts w:hint="eastAsia"/>
        </w:rPr>
        <w:br/>
      </w:r>
      <w:r>
        <w:rPr>
          <w:rFonts w:hint="eastAsia"/>
        </w:rPr>
        <w:t>　　5.1 三菱电机</w:t>
      </w:r>
      <w:r>
        <w:rPr>
          <w:rFonts w:hint="eastAsia"/>
        </w:rPr>
        <w:br/>
      </w:r>
      <w:r>
        <w:rPr>
          <w:rFonts w:hint="eastAsia"/>
        </w:rPr>
        <w:t>　　　　5.1.1 企业简介</w:t>
      </w:r>
      <w:r>
        <w:rPr>
          <w:rFonts w:hint="eastAsia"/>
        </w:rPr>
        <w:br/>
      </w:r>
      <w:r>
        <w:rPr>
          <w:rFonts w:hint="eastAsia"/>
        </w:rPr>
        <w:t>　　　　5.1.2 经营情况</w:t>
      </w:r>
      <w:r>
        <w:rPr>
          <w:rFonts w:hint="eastAsia"/>
        </w:rPr>
        <w:br/>
      </w:r>
      <w:r>
        <w:rPr>
          <w:rFonts w:hint="eastAsia"/>
        </w:rPr>
        <w:t>　　　　5.1.3 营收构成</w:t>
      </w:r>
      <w:r>
        <w:rPr>
          <w:rFonts w:hint="eastAsia"/>
        </w:rPr>
        <w:br/>
      </w:r>
      <w:r>
        <w:rPr>
          <w:rFonts w:hint="eastAsia"/>
        </w:rPr>
        <w:t>　　　　5.1.4 工业机器人伺服电机业务</w:t>
      </w:r>
      <w:r>
        <w:rPr>
          <w:rFonts w:hint="eastAsia"/>
        </w:rPr>
        <w:br/>
      </w:r>
      <w:r>
        <w:rPr>
          <w:rFonts w:hint="eastAsia"/>
        </w:rPr>
        <w:t>　　　　5.1.5 在华发展</w:t>
      </w:r>
      <w:r>
        <w:rPr>
          <w:rFonts w:hint="eastAsia"/>
        </w:rPr>
        <w:br/>
      </w:r>
      <w:r>
        <w:rPr>
          <w:rFonts w:hint="eastAsia"/>
        </w:rPr>
        <w:t>　　5.2 安川电机</w:t>
      </w:r>
      <w:r>
        <w:rPr>
          <w:rFonts w:hint="eastAsia"/>
        </w:rPr>
        <w:br/>
      </w:r>
      <w:r>
        <w:rPr>
          <w:rFonts w:hint="eastAsia"/>
        </w:rPr>
        <w:t>　　　　5.2.1 企业简介</w:t>
      </w:r>
      <w:r>
        <w:rPr>
          <w:rFonts w:hint="eastAsia"/>
        </w:rPr>
        <w:br/>
      </w:r>
      <w:r>
        <w:rPr>
          <w:rFonts w:hint="eastAsia"/>
        </w:rPr>
        <w:t>　　　　5.2.2 经营情况</w:t>
      </w:r>
      <w:r>
        <w:rPr>
          <w:rFonts w:hint="eastAsia"/>
        </w:rPr>
        <w:br/>
      </w:r>
      <w:r>
        <w:rPr>
          <w:rFonts w:hint="eastAsia"/>
        </w:rPr>
        <w:t>　　　　5.2.3 营收构成</w:t>
      </w:r>
      <w:r>
        <w:rPr>
          <w:rFonts w:hint="eastAsia"/>
        </w:rPr>
        <w:br/>
      </w:r>
      <w:r>
        <w:rPr>
          <w:rFonts w:hint="eastAsia"/>
        </w:rPr>
        <w:t>　　　　5.2.4 工业机器人伺服电机业务</w:t>
      </w:r>
      <w:r>
        <w:rPr>
          <w:rFonts w:hint="eastAsia"/>
        </w:rPr>
        <w:br/>
      </w:r>
      <w:r>
        <w:rPr>
          <w:rFonts w:hint="eastAsia"/>
        </w:rPr>
        <w:t>　　　　5.2.5 在华发展</w:t>
      </w:r>
      <w:r>
        <w:rPr>
          <w:rFonts w:hint="eastAsia"/>
        </w:rPr>
        <w:br/>
      </w:r>
      <w:r>
        <w:rPr>
          <w:rFonts w:hint="eastAsia"/>
        </w:rPr>
        <w:t>　　5.3 富士电机</w:t>
      </w:r>
      <w:r>
        <w:rPr>
          <w:rFonts w:hint="eastAsia"/>
        </w:rPr>
        <w:br/>
      </w:r>
      <w:r>
        <w:rPr>
          <w:rFonts w:hint="eastAsia"/>
        </w:rPr>
        <w:t>　　　　5.3.1 企业简介</w:t>
      </w:r>
      <w:r>
        <w:rPr>
          <w:rFonts w:hint="eastAsia"/>
        </w:rPr>
        <w:br/>
      </w:r>
      <w:r>
        <w:rPr>
          <w:rFonts w:hint="eastAsia"/>
        </w:rPr>
        <w:t>　　　　5.3.2 经营情况</w:t>
      </w:r>
      <w:r>
        <w:rPr>
          <w:rFonts w:hint="eastAsia"/>
        </w:rPr>
        <w:br/>
      </w:r>
      <w:r>
        <w:rPr>
          <w:rFonts w:hint="eastAsia"/>
        </w:rPr>
        <w:t>　　　　5.3.3 营收构成</w:t>
      </w:r>
      <w:r>
        <w:rPr>
          <w:rFonts w:hint="eastAsia"/>
        </w:rPr>
        <w:br/>
      </w:r>
      <w:r>
        <w:rPr>
          <w:rFonts w:hint="eastAsia"/>
        </w:rPr>
        <w:t>　　　　5.3.4 工业机器人伺服电机相关业务</w:t>
      </w:r>
      <w:r>
        <w:rPr>
          <w:rFonts w:hint="eastAsia"/>
        </w:rPr>
        <w:br/>
      </w:r>
      <w:r>
        <w:rPr>
          <w:rFonts w:hint="eastAsia"/>
        </w:rPr>
        <w:t>　　　　5.3.5 在华发展</w:t>
      </w:r>
      <w:r>
        <w:rPr>
          <w:rFonts w:hint="eastAsia"/>
        </w:rPr>
        <w:br/>
      </w:r>
      <w:r>
        <w:rPr>
          <w:rFonts w:hint="eastAsia"/>
        </w:rPr>
        <w:t>　　5.4 发那科</w:t>
      </w:r>
      <w:r>
        <w:rPr>
          <w:rFonts w:hint="eastAsia"/>
        </w:rPr>
        <w:br/>
      </w:r>
      <w:r>
        <w:rPr>
          <w:rFonts w:hint="eastAsia"/>
        </w:rPr>
        <w:t>　　　　5.4.1 企业简介</w:t>
      </w:r>
      <w:r>
        <w:rPr>
          <w:rFonts w:hint="eastAsia"/>
        </w:rPr>
        <w:br/>
      </w:r>
      <w:r>
        <w:rPr>
          <w:rFonts w:hint="eastAsia"/>
        </w:rPr>
        <w:t>　　　　5.4.2 经营情况</w:t>
      </w:r>
      <w:r>
        <w:rPr>
          <w:rFonts w:hint="eastAsia"/>
        </w:rPr>
        <w:br/>
      </w:r>
      <w:r>
        <w:rPr>
          <w:rFonts w:hint="eastAsia"/>
        </w:rPr>
        <w:t>　　　　5.4.3 营收构成</w:t>
      </w:r>
      <w:r>
        <w:rPr>
          <w:rFonts w:hint="eastAsia"/>
        </w:rPr>
        <w:br/>
      </w:r>
      <w:r>
        <w:rPr>
          <w:rFonts w:hint="eastAsia"/>
        </w:rPr>
        <w:t>　　　　5.4.4 工业机器人伺服电机业务</w:t>
      </w:r>
      <w:r>
        <w:rPr>
          <w:rFonts w:hint="eastAsia"/>
        </w:rPr>
        <w:br/>
      </w:r>
      <w:r>
        <w:rPr>
          <w:rFonts w:hint="eastAsia"/>
        </w:rPr>
        <w:t>　　　　5.4.5 在华发展</w:t>
      </w:r>
      <w:r>
        <w:rPr>
          <w:rFonts w:hint="eastAsia"/>
        </w:rPr>
        <w:br/>
      </w:r>
      <w:r>
        <w:rPr>
          <w:rFonts w:hint="eastAsia"/>
        </w:rPr>
        <w:t>　　5.5 LenzeAG</w:t>
      </w:r>
      <w:r>
        <w:rPr>
          <w:rFonts w:hint="eastAsia"/>
        </w:rPr>
        <w:br/>
      </w:r>
      <w:r>
        <w:rPr>
          <w:rFonts w:hint="eastAsia"/>
        </w:rPr>
        <w:t>　　　　5.5.1 企业简介</w:t>
      </w:r>
      <w:r>
        <w:rPr>
          <w:rFonts w:hint="eastAsia"/>
        </w:rPr>
        <w:br/>
      </w:r>
      <w:r>
        <w:rPr>
          <w:rFonts w:hint="eastAsia"/>
        </w:rPr>
        <w:t>　　　　5.5.2 经营情况</w:t>
      </w:r>
      <w:r>
        <w:rPr>
          <w:rFonts w:hint="eastAsia"/>
        </w:rPr>
        <w:br/>
      </w:r>
      <w:r>
        <w:rPr>
          <w:rFonts w:hint="eastAsia"/>
        </w:rPr>
        <w:t>　　　　5.5.3 在华发展</w:t>
      </w:r>
      <w:r>
        <w:rPr>
          <w:rFonts w:hint="eastAsia"/>
        </w:rPr>
        <w:br/>
      </w:r>
      <w:r>
        <w:rPr>
          <w:rFonts w:hint="eastAsia"/>
        </w:rPr>
        <w:br/>
      </w:r>
      <w:r>
        <w:rPr>
          <w:rFonts w:hint="eastAsia"/>
        </w:rPr>
        <w:t>第六章 中国主要工业机器人伺服电机生产企业</w:t>
      </w:r>
      <w:r>
        <w:rPr>
          <w:rFonts w:hint="eastAsia"/>
        </w:rPr>
        <w:br/>
      </w:r>
      <w:r>
        <w:rPr>
          <w:rFonts w:hint="eastAsia"/>
        </w:rPr>
        <w:t>　　6.1 汇川技术（300124）</w:t>
      </w:r>
      <w:r>
        <w:rPr>
          <w:rFonts w:hint="eastAsia"/>
        </w:rPr>
        <w:br/>
      </w:r>
      <w:r>
        <w:rPr>
          <w:rFonts w:hint="eastAsia"/>
        </w:rPr>
        <w:t>　　　　6.1.1 企业简介</w:t>
      </w:r>
      <w:r>
        <w:rPr>
          <w:rFonts w:hint="eastAsia"/>
        </w:rPr>
        <w:br/>
      </w:r>
      <w:r>
        <w:rPr>
          <w:rFonts w:hint="eastAsia"/>
        </w:rPr>
        <w:t>　　　　6.1.2 经营情况</w:t>
      </w:r>
      <w:r>
        <w:rPr>
          <w:rFonts w:hint="eastAsia"/>
        </w:rPr>
        <w:br/>
      </w:r>
      <w:r>
        <w:rPr>
          <w:rFonts w:hint="eastAsia"/>
        </w:rPr>
        <w:t>　　　　6.1.3 营收构成</w:t>
      </w:r>
      <w:r>
        <w:rPr>
          <w:rFonts w:hint="eastAsia"/>
        </w:rPr>
        <w:br/>
      </w:r>
      <w:r>
        <w:rPr>
          <w:rFonts w:hint="eastAsia"/>
        </w:rPr>
        <w:t>　　　　6.1.4 毛利率</w:t>
      </w:r>
      <w:r>
        <w:rPr>
          <w:rFonts w:hint="eastAsia"/>
        </w:rPr>
        <w:br/>
      </w:r>
      <w:r>
        <w:rPr>
          <w:rFonts w:hint="eastAsia"/>
        </w:rPr>
        <w:t>　　　　6.1.5 工业机器人伺服电机相关业务</w:t>
      </w:r>
      <w:r>
        <w:rPr>
          <w:rFonts w:hint="eastAsia"/>
        </w:rPr>
        <w:br/>
      </w:r>
      <w:r>
        <w:rPr>
          <w:rFonts w:hint="eastAsia"/>
        </w:rPr>
        <w:t>　　　　6.1.6 发展前景</w:t>
      </w:r>
      <w:r>
        <w:rPr>
          <w:rFonts w:hint="eastAsia"/>
        </w:rPr>
        <w:br/>
      </w:r>
      <w:r>
        <w:rPr>
          <w:rFonts w:hint="eastAsia"/>
        </w:rPr>
        <w:t>　　6.2 英威腾（002334）</w:t>
      </w:r>
      <w:r>
        <w:rPr>
          <w:rFonts w:hint="eastAsia"/>
        </w:rPr>
        <w:br/>
      </w:r>
      <w:r>
        <w:rPr>
          <w:rFonts w:hint="eastAsia"/>
        </w:rPr>
        <w:t>　　　　6.2.1 企业简介</w:t>
      </w:r>
      <w:r>
        <w:rPr>
          <w:rFonts w:hint="eastAsia"/>
        </w:rPr>
        <w:br/>
      </w:r>
      <w:r>
        <w:rPr>
          <w:rFonts w:hint="eastAsia"/>
        </w:rPr>
        <w:t>　　　　6.2.2 经营情况</w:t>
      </w:r>
      <w:r>
        <w:rPr>
          <w:rFonts w:hint="eastAsia"/>
        </w:rPr>
        <w:br/>
      </w:r>
      <w:r>
        <w:rPr>
          <w:rFonts w:hint="eastAsia"/>
        </w:rPr>
        <w:t>　　　　6.2.3 营收构成</w:t>
      </w:r>
      <w:r>
        <w:rPr>
          <w:rFonts w:hint="eastAsia"/>
        </w:rPr>
        <w:br/>
      </w:r>
      <w:r>
        <w:rPr>
          <w:rFonts w:hint="eastAsia"/>
        </w:rPr>
        <w:t>　　　　6.2.4 毛利率</w:t>
      </w:r>
      <w:r>
        <w:rPr>
          <w:rFonts w:hint="eastAsia"/>
        </w:rPr>
        <w:br/>
      </w:r>
      <w:r>
        <w:rPr>
          <w:rFonts w:hint="eastAsia"/>
        </w:rPr>
        <w:t>　　　　6.2.5 工业机器人伺服电机业务</w:t>
      </w:r>
      <w:r>
        <w:rPr>
          <w:rFonts w:hint="eastAsia"/>
        </w:rPr>
        <w:br/>
      </w:r>
      <w:r>
        <w:rPr>
          <w:rFonts w:hint="eastAsia"/>
        </w:rPr>
        <w:t>　　6.3 华中数控（300161）</w:t>
      </w:r>
      <w:r>
        <w:rPr>
          <w:rFonts w:hint="eastAsia"/>
        </w:rPr>
        <w:br/>
      </w:r>
      <w:r>
        <w:rPr>
          <w:rFonts w:hint="eastAsia"/>
        </w:rPr>
        <w:t>　　　　6.3.1 企业简介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工业机器人伺服电机业务</w:t>
      </w:r>
      <w:r>
        <w:rPr>
          <w:rFonts w:hint="eastAsia"/>
        </w:rPr>
        <w:br/>
      </w:r>
      <w:r>
        <w:rPr>
          <w:rFonts w:hint="eastAsia"/>
        </w:rPr>
        <w:t>　　　　6.3.6 发展前景</w:t>
      </w:r>
      <w:r>
        <w:rPr>
          <w:rFonts w:hint="eastAsia"/>
        </w:rPr>
        <w:br/>
      </w:r>
      <w:r>
        <w:rPr>
          <w:rFonts w:hint="eastAsia"/>
        </w:rPr>
        <w:t>　　6.4 南京埃斯顿自动化公司（002747）</w:t>
      </w:r>
      <w:r>
        <w:rPr>
          <w:rFonts w:hint="eastAsia"/>
        </w:rPr>
        <w:br/>
      </w:r>
      <w:r>
        <w:rPr>
          <w:rFonts w:hint="eastAsia"/>
        </w:rPr>
        <w:t>　　　　6.4.1 企业简介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在建项目</w:t>
      </w:r>
      <w:r>
        <w:rPr>
          <w:rFonts w:hint="eastAsia"/>
        </w:rPr>
        <w:br/>
      </w:r>
      <w:r>
        <w:rPr>
          <w:rFonts w:hint="eastAsia"/>
        </w:rPr>
        <w:t>　　　　6.4.6 工业机器人伺服电机相关业务</w:t>
      </w:r>
      <w:r>
        <w:rPr>
          <w:rFonts w:hint="eastAsia"/>
        </w:rPr>
        <w:br/>
      </w:r>
      <w:r>
        <w:rPr>
          <w:rFonts w:hint="eastAsia"/>
        </w:rPr>
        <w:t>　　　　6.4.7 发展前景</w:t>
      </w:r>
      <w:r>
        <w:rPr>
          <w:rFonts w:hint="eastAsia"/>
        </w:rPr>
        <w:br/>
      </w:r>
      <w:r>
        <w:rPr>
          <w:rFonts w:hint="eastAsia"/>
        </w:rPr>
        <w:t>　　6.5 北超伺服（831544）</w:t>
      </w:r>
      <w:r>
        <w:rPr>
          <w:rFonts w:hint="eastAsia"/>
        </w:rPr>
        <w:br/>
      </w:r>
      <w:r>
        <w:rPr>
          <w:rFonts w:hint="eastAsia"/>
        </w:rPr>
        <w:t>　　　　6.5.1 企业简介</w:t>
      </w:r>
      <w:r>
        <w:rPr>
          <w:rFonts w:hint="eastAsia"/>
        </w:rPr>
        <w:br/>
      </w:r>
      <w:r>
        <w:rPr>
          <w:rFonts w:hint="eastAsia"/>
        </w:rPr>
        <w:t>　　　　6.5.2 经营情况</w:t>
      </w:r>
      <w:r>
        <w:rPr>
          <w:rFonts w:hint="eastAsia"/>
        </w:rPr>
        <w:br/>
      </w:r>
      <w:r>
        <w:rPr>
          <w:rFonts w:hint="eastAsia"/>
        </w:rPr>
        <w:t>　　　　6.5.3 营收构成</w:t>
      </w:r>
      <w:r>
        <w:rPr>
          <w:rFonts w:hint="eastAsia"/>
        </w:rPr>
        <w:br/>
      </w:r>
      <w:r>
        <w:rPr>
          <w:rFonts w:hint="eastAsia"/>
        </w:rPr>
        <w:br/>
      </w:r>
      <w:r>
        <w:rPr>
          <w:rFonts w:hint="eastAsia"/>
        </w:rPr>
        <w:t>第七章 中智林~结论与预测</w:t>
      </w:r>
      <w:r>
        <w:rPr>
          <w:rFonts w:hint="eastAsia"/>
        </w:rPr>
        <w:br/>
      </w:r>
      <w:r>
        <w:rPr>
          <w:rFonts w:hint="eastAsia"/>
        </w:rPr>
        <w:t>　　7.1 结论</w:t>
      </w:r>
      <w:r>
        <w:rPr>
          <w:rFonts w:hint="eastAsia"/>
        </w:rPr>
        <w:br/>
      </w:r>
      <w:r>
        <w:rPr>
          <w:rFonts w:hint="eastAsia"/>
        </w:rPr>
        <w:t>　　7.2 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b7305cfb143f5" w:history="1">
        <w:r>
          <w:rPr>
            <w:rStyle w:val="Hyperlink"/>
          </w:rPr>
          <w:t>2025-2031年中国工业机器人伺服电机行业深度调研与发展前景分析报告</w:t>
        </w:r>
      </w:hyperlink>
      <w:r>
        <w:rPr>
          <w:color w:val="C00000"/>
        </w:rPr>
        <w:t>》，报告编号：</w:t>
      </w:r>
      <w:r>
        <w:rPr>
          <w:rFonts w:hint="eastAsia"/>
          <w:color w:val="C00000"/>
        </w:rPr>
        <w:t>2638022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b7305cfb143f5" w:history="1">
        <w:r>
          <w:rPr>
            <w:rStyle w:val="Hyperlink"/>
          </w:rPr>
          <w:t>https://www.20087.com/2/02/GongYeJiQiRenSiFuDianJiFaZhanQia.html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机器人、工业机器人伺服电机工件搬运系统设计图、工业机器人伺服系统包括哪些、工业机器人伺服电机的作用、伺服电机、工业机器人伺服电机过热甚至造成火灾的原因、工业机器人伺服控制系统、工业机器人伺服电机龙头、工业机器人伺服电机的分布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ed70998554e07" w:history="1">
      <w:r>
        <w:rPr>
          <w:rStyle w:val="Hyperlink"/>
        </w:rPr>
        <w:t>2025-2031年中国工业机器人伺服电机行业深度调研与发展前景分析报告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ongYeJiQiRenSiFuDianJiFaZhanQia.html" TargetMode="External" Id="R15fb7305cfb143f5" /></Relationships>
</file>

<file path=word/_rels/header2.xml.rels>&#65279;<?xml version="1.0" encoding="utf-8"?><Relationships xmlns="http://schemas.openxmlformats.org/package/2006/relationships"><Relationship Type="http://schemas.openxmlformats.org/officeDocument/2006/relationships/hyperlink" Target="https://www.20087.com/2/02/GongYeJiQiRenSiFuDianJiFaZhanQia.html" TargetMode="External" Id="R6f7ed7099855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2025-03-28T04:47:00Z</dcterms:created>
  <dcterms:modified xsi:type="dcterms:W3CDTF">2025-03-28T05:47:00Z</dcterms:modified>
  <dc:subject>2025-2031年中国工业机器人伺服电机行业深度调研与发展前景分析报告</dc:subject>
  <dc:title>2025-2031年中国工业机器人伺服电机行业深度调研与发展前景分析报告</dc:title>
  <cp:keywords>2025-2031年中国工业机器人伺服电机行业深度调研与发展前景分析报告</cp:keywords>
  <dc:description>2025-2031年中国工业机器人伺服电机行业深度调研与发展前景分析报告</dc:description>
</cp:coreProperties>
</file>