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621fb0b8a4b4e23" w:history="1">
              <w:r>
                <w:rPr>
                  <w:rStyle w:val="Hyperlink"/>
                </w:rPr>
                <w:t>2026-2032年中国弹簧电缆市场现状调研与发展前景分析报告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621fb0b8a4b4e23" w:history="1">
              <w:r>
                <w:rPr>
                  <w:rStyle w:val="Hyperlink"/>
                </w:rPr>
                <w:t>2026-2032年中国弹簧电缆市场现状调研与发展前景分析报告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5778122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621fb0b8a4b4e23" w:history="1">
                <w:r>
                  <w:rPr>
                    <w:rStyle w:val="Hyperlink"/>
                  </w:rPr>
                  <w:t>https://www.20087.com/2/12/DanHuangDianLanDeQianJingQuShi.html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弹簧电缆又称螺旋电缆或卷绕电缆，因优异的伸缩性与抗疲劳特性，被广泛用于需要频繁往复运动或空间受限的电气连接场景，典型应用包括医疗设备推车、工业机器人手臂、舞台灯光系统及汽车测试台架。目前，弹簧电缆的设计重点聚焦于导体材料选择、绞合结构优化及外护套耐磨性提升。高纯度无氧铜或多股细径镀锡铜丝常被用作导体，以兼顾柔韧性与导电性能；而热塑性弹性体（TPE）或聚氨酯（PUR）护套则提供良好的耐油、耐弯折与抗撕裂能力。尽管技术相对成熟，弹簧电缆在高速数据传输（如USB 3.0、以太网）场景中仍面临信号完整性挑战，尤其在高频信号下易受电磁干扰与阻抗失配影响。此外，不同应用场景对拉伸比、回弹力及使用寿命的要求差异显著，导致产品高度定制化，标准化程度较低，制约了规模化生产效益。</w:t>
      </w:r>
      <w:r>
        <w:rPr>
          <w:rFonts w:hint="eastAsia"/>
        </w:rPr>
        <w:br/>
      </w:r>
      <w:r>
        <w:rPr>
          <w:rFonts w:hint="eastAsia"/>
        </w:rPr>
        <w:t>　　未来，弹簧电缆的发展将紧密围绕高带宽传输、轻量化与智能化三大方向展开。随着工业4.0对实时数据采集与控制的需求激增，支持千兆以太网、工业总线协议（如PROFINET、EtherCAT）的高性能弹簧电缆将成为研发重点，需通过屏蔽结构优化、差分对布局及介电材料改进来保障信号质量。同时，新型复合材料（如碳纳米管导体、液态金属填充弹性体）的探索有望在维持高弹性的同时提升导电效率与机械耐久性。在新能源汽车与协作机器人等新兴领域，弹簧电缆还将向更小弯曲半径、更低重量及更高循环寿命演进，以适配紧凑型机电系统。此外，部分高端产品可能集成应变或温度传感功能，实现电缆状态自监测，为预测性维护提供数据支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621fb0b8a4b4e23" w:history="1">
        <w:r>
          <w:rPr>
            <w:rStyle w:val="Hyperlink"/>
          </w:rPr>
          <w:t>2026-2032年中国弹簧电缆市场现状调研与发展前景分析报告</w:t>
        </w:r>
      </w:hyperlink>
      <w:r>
        <w:rPr>
          <w:rFonts w:hint="eastAsia"/>
        </w:rPr>
        <w:t>》依托国家统计局、相关行业协会及科研机构的权威数据，系统分析了弹簧电缆行业现状。报告从弹簧电缆市场规模、供需关系、竞争格局等维度展开研究，重点评估了主要弹簧电缆企业的市场表现。通过对弹簧电缆行业技术发展水平和市场环境的分析，客观预测了未来发展趋势，并指出值得关注的机遇与风险。报告为弹簧电缆企业了解行业发展动态、投资者评估市场价值提供了可靠的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弹簧电缆行业概述</w:t>
      </w:r>
      <w:r>
        <w:rPr>
          <w:rFonts w:hint="eastAsia"/>
        </w:rPr>
        <w:br/>
      </w:r>
      <w:r>
        <w:rPr>
          <w:rFonts w:hint="eastAsia"/>
        </w:rPr>
        <w:t>　　第一节 弹簧电缆定义与分类</w:t>
      </w:r>
      <w:r>
        <w:rPr>
          <w:rFonts w:hint="eastAsia"/>
        </w:rPr>
        <w:br/>
      </w:r>
      <w:r>
        <w:rPr>
          <w:rFonts w:hint="eastAsia"/>
        </w:rPr>
        <w:t>　　第二节 弹簧电缆应用领域</w:t>
      </w:r>
      <w:r>
        <w:rPr>
          <w:rFonts w:hint="eastAsia"/>
        </w:rPr>
        <w:br/>
      </w:r>
      <w:r>
        <w:rPr>
          <w:rFonts w:hint="eastAsia"/>
        </w:rPr>
        <w:t>　　第三节 弹簧电缆行业经济指标分析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弹簧电缆产业链及经营模式分析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三、弹簧电缆销售模式及销售渠道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全球弹簧电缆市场发展综述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2020-2025年全球弹簧电缆市场规模与趋势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主要国家与地区弹簧电缆市场分析</w:t>
      </w:r>
      <w:r>
        <w:rPr>
          <w:rFonts w:hint="eastAsia"/>
        </w:rPr>
        <w:br/>
      </w:r>
      <w:r>
        <w:rPr>
          <w:rFonts w:hint="eastAsia"/>
        </w:rPr>
        <w:t>　　第三节 2026-2032年全球弹簧电缆行业发展趋势与前景预测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中国弹簧电缆行业市场分析</w:t>
      </w:r>
      <w:r>
        <w:rPr>
          <w:rFonts w:hint="eastAsia"/>
        </w:rPr>
        <w:br/>
      </w:r>
      <w:r>
        <w:rPr>
          <w:rFonts w:hint="eastAsia"/>
        </w:rPr>
        <w:t>　　第一节 2025-2026年弹簧电缆产能与投资动态</w:t>
      </w:r>
      <w:r>
        <w:rPr>
          <w:rFonts w:hint="eastAsia"/>
        </w:rPr>
        <w:br/>
      </w:r>
      <w:r>
        <w:rPr>
          <w:rFonts w:hint="eastAsia"/>
        </w:rPr>
        <w:t>　　　　一、国内弹簧电缆产能及利用情况</w:t>
      </w:r>
      <w:r>
        <w:rPr>
          <w:rFonts w:hint="eastAsia"/>
        </w:rPr>
        <w:br/>
      </w:r>
      <w:r>
        <w:rPr>
          <w:rFonts w:hint="eastAsia"/>
        </w:rPr>
        <w:t>　　　　二、弹簧电缆产能扩张与投资动态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2026-2032年弹簧电缆行业产量统计与趋势预测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一、2020-2025年弹簧电缆行业产量数据统计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1、2020-2025年弹簧电缆产量及增长趋势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2、2020-2025年弹簧电缆细分产品产量及份额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二、影响弹簧电缆产量的关键因素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三、2026-2032年弹簧电缆产量预测</w:t>
      </w:r>
      <w:r>
        <w:rPr>
          <w:rFonts w:hint="eastAsia"/>
        </w:rPr>
        <w:br/>
      </w:r>
      <w:r>
        <w:rPr>
          <w:rFonts w:hint="eastAsia"/>
        </w:rPr>
        <w:t>　　第三节 2026-2032年弹簧电缆市场需求与销售分析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一、2025-2026年弹簧电缆行业需求现状</w:t>
      </w:r>
      <w:r>
        <w:rPr>
          <w:rFonts w:hint="eastAsia"/>
        </w:rPr>
        <w:br/>
      </w:r>
      <w:r>
        <w:rPr>
          <w:rFonts w:hint="eastAsia"/>
        </w:rPr>
        <w:t>　　　　二、弹簧电缆客户群体与需求特点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三、2020-2025年弹簧电缆行业销售规模分析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四、2026-2032年弹簧电缆市场增长潜力与规模预测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中国弹簧电缆细分市场与下游应用领域分析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弹簧电缆细分市场分析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一、2025-2026年弹簧电缆主要细分产品市场现状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弹簧电缆下游应用与客户群体分析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一、2025-2026年弹簧电缆各应用领域市场现状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2025-2026年弹簧电缆行业技术发展现状及趋势分析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弹簧电缆行业技术发展现状分析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国内外弹簧电缆行业技术差异与原因</w:t>
      </w:r>
      <w:r>
        <w:rPr>
          <w:rFonts w:hint="eastAsia"/>
        </w:rPr>
        <w:br/>
      </w:r>
      <w:r>
        <w:rPr>
          <w:rFonts w:hint="eastAsia"/>
        </w:rPr>
        <w:t>　　第三节 弹簧电缆行业技术发展方向、趋势预测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提升弹簧电缆行业技术能力策略建议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弹簧电缆价格机制与竞争策略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一、2020-2025年弹簧电缆市场价格走势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弹簧电缆定价策略与方法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2026-2032年弹簧电缆价格竞争态势与趋势预测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中国弹簧电缆行业重点区域市场研究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2025-2026年重点区域弹簧电缆市场发展概况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二、2020-2025年弹簧电缆市场需求规模情况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三、2026-2032年弹簧电缆行业发展潜力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二、2020-2025年弹簧电缆市场需求规模情况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三、2026-2032年弹簧电缆行业发展潜力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二、2020-2025年弹簧电缆市场需求规模情况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三、2026-2032年弹簧电缆行业发展潜力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二、2020-2025年弹簧电缆市场需求规模情况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三、2026-2032年弹簧电缆行业发展潜力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二、2020-2025年弹簧电缆市场需求规模情况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三、2026-2032年弹簧电缆行业发展潜力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2020-2025年中国弹簧电缆行业进出口情况分析</w:t>
      </w:r>
      <w:r>
        <w:rPr>
          <w:rFonts w:hint="eastAsia"/>
        </w:rPr>
        <w:br/>
      </w:r>
      <w:r>
        <w:rPr>
          <w:rFonts w:hint="eastAsia"/>
        </w:rPr>
        <w:t>　　第一节 弹簧电缆行业进口情况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一、2020-2025年弹簧电缆进口规模及增长情况</w:t>
      </w:r>
      <w:r>
        <w:rPr>
          <w:rFonts w:hint="eastAsia"/>
        </w:rPr>
        <w:br/>
      </w:r>
      <w:r>
        <w:rPr>
          <w:rFonts w:hint="eastAsia"/>
        </w:rPr>
        <w:t>　　　　二、弹簧电缆主要进口来源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弹簧电缆行业出口情况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一、2020-2025年弹簧电缆出口规模及增长情况</w:t>
      </w:r>
      <w:r>
        <w:rPr>
          <w:rFonts w:hint="eastAsia"/>
        </w:rPr>
        <w:br/>
      </w:r>
      <w:r>
        <w:rPr>
          <w:rFonts w:hint="eastAsia"/>
        </w:rPr>
        <w:t>　　　　二、弹簧电缆主要出口目的地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2020-2025年中国弹簧电缆行业总体发展与财务状况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2020-2025年中国弹簧电缆行业规模情况</w:t>
      </w:r>
      <w:r>
        <w:rPr>
          <w:rFonts w:hint="eastAsia"/>
        </w:rPr>
        <w:br/>
      </w:r>
      <w:r>
        <w:rPr>
          <w:rFonts w:hint="eastAsia"/>
        </w:rPr>
        <w:t>　　　　一、弹簧电缆行业企业数量规模</w:t>
      </w:r>
      <w:r>
        <w:rPr>
          <w:rFonts w:hint="eastAsia"/>
        </w:rPr>
        <w:br/>
      </w:r>
      <w:r>
        <w:rPr>
          <w:rFonts w:hint="eastAsia"/>
        </w:rPr>
        <w:t>　　　　二、弹簧电缆行业从业人员规模</w:t>
      </w:r>
      <w:r>
        <w:rPr>
          <w:rFonts w:hint="eastAsia"/>
        </w:rPr>
        <w:br/>
      </w:r>
      <w:r>
        <w:rPr>
          <w:rFonts w:hint="eastAsia"/>
        </w:rPr>
        <w:t>　　　　三、弹簧电缆行业市场敏感性分析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2020-2025年中国弹簧电缆行业财务能力分析</w:t>
      </w:r>
      <w:r>
        <w:rPr>
          <w:rFonts w:hint="eastAsia"/>
        </w:rPr>
        <w:br/>
      </w:r>
      <w:r>
        <w:rPr>
          <w:rFonts w:hint="eastAsia"/>
        </w:rPr>
        <w:t>　　　　一、弹簧电缆行业盈利能力</w:t>
      </w:r>
      <w:r>
        <w:rPr>
          <w:rFonts w:hint="eastAsia"/>
        </w:rPr>
        <w:br/>
      </w:r>
      <w:r>
        <w:rPr>
          <w:rFonts w:hint="eastAsia"/>
        </w:rPr>
        <w:t>　　　　二、弹簧电缆行业偿债能力</w:t>
      </w:r>
      <w:r>
        <w:rPr>
          <w:rFonts w:hint="eastAsia"/>
        </w:rPr>
        <w:br/>
      </w:r>
      <w:r>
        <w:rPr>
          <w:rFonts w:hint="eastAsia"/>
        </w:rPr>
        <w:t>　　　　三、弹簧电缆行业营运能力</w:t>
      </w:r>
      <w:r>
        <w:rPr>
          <w:rFonts w:hint="eastAsia"/>
        </w:rPr>
        <w:br/>
      </w:r>
      <w:r>
        <w:rPr>
          <w:rFonts w:hint="eastAsia"/>
        </w:rPr>
        <w:t>　　　　四、弹簧电缆行业发展能力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弹簧电缆行业重点企业调研分析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二、企业弹簧电缆业务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二、企业弹簧电缆业务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二、企业弹簧电缆业务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二、企业弹簧电缆业务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二、企业弹簧电缆业务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二、企业弹簧电缆业务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中国弹簧电缆行业竞争格局分析</w:t>
      </w:r>
      <w:r>
        <w:rPr>
          <w:rFonts w:hint="eastAsia"/>
        </w:rPr>
        <w:br/>
      </w:r>
      <w:r>
        <w:rPr>
          <w:rFonts w:hint="eastAsia"/>
        </w:rPr>
        <w:t>　　第一节 弹簧电缆行业竞争格局总览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2025-2026年弹簧电缆行业竞争力分析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2020-2025年弹簧电缆行业企业并购活动分析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2025-2026年弹簧电缆行业会展与招投标活动分析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一、弹簧电缆行业会展活动及其市场影响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2026年中国弹簧电缆企业发展企业发展策略与建议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弹簧电缆销售模式与渠道策略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弹簧电缆品牌与市场推广策略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弹簧电缆研发投入与技术创新能力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弹簧电缆合作联盟与资源整合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中国弹簧电缆行业风险与对策</w:t>
      </w:r>
      <w:r>
        <w:rPr>
          <w:rFonts w:hint="eastAsia"/>
        </w:rPr>
        <w:br/>
      </w:r>
      <w:r>
        <w:rPr>
          <w:rFonts w:hint="eastAsia"/>
        </w:rPr>
        <w:t>　　第一节 弹簧电缆行业SWOT分析</w:t>
      </w:r>
      <w:r>
        <w:rPr>
          <w:rFonts w:hint="eastAsia"/>
        </w:rPr>
        <w:br/>
      </w:r>
      <w:r>
        <w:rPr>
          <w:rFonts w:hint="eastAsia"/>
        </w:rPr>
        <w:t>　　　　一、弹簧电缆行业优势</w:t>
      </w:r>
      <w:r>
        <w:rPr>
          <w:rFonts w:hint="eastAsia"/>
        </w:rPr>
        <w:br/>
      </w:r>
      <w:r>
        <w:rPr>
          <w:rFonts w:hint="eastAsia"/>
        </w:rPr>
        <w:t>　　　　二、弹簧电缆行业劣势</w:t>
      </w:r>
      <w:r>
        <w:rPr>
          <w:rFonts w:hint="eastAsia"/>
        </w:rPr>
        <w:br/>
      </w:r>
      <w:r>
        <w:rPr>
          <w:rFonts w:hint="eastAsia"/>
        </w:rPr>
        <w:t>　　　　三、弹簧电缆市场机会</w:t>
      </w:r>
      <w:r>
        <w:rPr>
          <w:rFonts w:hint="eastAsia"/>
        </w:rPr>
        <w:br/>
      </w:r>
      <w:r>
        <w:rPr>
          <w:rFonts w:hint="eastAsia"/>
        </w:rPr>
        <w:t>　　　　四、弹簧电缆市场威胁</w:t>
      </w:r>
      <w:r>
        <w:rPr>
          <w:rFonts w:hint="eastAsia"/>
        </w:rPr>
        <w:br/>
      </w:r>
      <w:r>
        <w:rPr>
          <w:rFonts w:hint="eastAsia"/>
        </w:rPr>
        <w:t>　　第二节 弹簧电缆行业风险及对策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2026-2032年中国弹簧电缆行业前景与发展趋势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2025-2026年弹簧电缆行业发展环境分析</w:t>
      </w:r>
      <w:r>
        <w:rPr>
          <w:rFonts w:hint="eastAsia"/>
        </w:rPr>
        <w:br/>
      </w:r>
      <w:r>
        <w:rPr>
          <w:rFonts w:hint="eastAsia"/>
        </w:rPr>
        <w:t>　　　　一、弹簧电缆行业主管部门与监管体制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二、弹簧电缆行业主要法律法规及政策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三、弹簧电缆行业标准与质量监管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2026-2032年弹簧电缆行业发展趋势与方向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2026-2032年弹簧电缆行业发展潜力与机遇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弹簧电缆行业研究结论与建议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中~智~林~－弹簧电缆行业发展建议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弹簧电缆行业历程</w:t>
      </w:r>
      <w:r>
        <w:rPr>
          <w:rFonts w:hint="eastAsia"/>
        </w:rPr>
        <w:br/>
      </w:r>
      <w:r>
        <w:rPr>
          <w:rFonts w:hint="eastAsia"/>
        </w:rPr>
        <w:t>　　图表 弹簧电缆行业生命周期</w:t>
      </w:r>
      <w:r>
        <w:rPr>
          <w:rFonts w:hint="eastAsia"/>
        </w:rPr>
        <w:br/>
      </w:r>
      <w:r>
        <w:rPr>
          <w:rFonts w:hint="eastAsia"/>
        </w:rPr>
        <w:t>　　图表 弹簧电缆行业产业链分析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2020-2025年中国弹簧电缆行业市场规模及增长情况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2020-2025年弹簧电缆行业市场容量分析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2020-2025年中国弹簧电缆行业产能统计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2020-2025年中国弹簧电缆行业产量及增长趋势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2020-2025年中国弹簧电缆市场需求量及增速统计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2025年中国弹簧电缆行业需求领域分布格局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2020-2025年中国弹簧电缆行业销售收入分析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2020-2025年中国弹簧电缆行业盈利情况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2020-2025年中国弹簧电缆行业利润总额统计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2020-2025年中国弹簧电缆进口数量分析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2020-2025年中国弹簧电缆进口金额分析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2020-2025年中国弹簧电缆出口数量分析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2020-2025年中国弹簧电缆出口金额分析</w:t>
      </w:r>
      <w:r>
        <w:rPr>
          <w:rFonts w:hint="eastAsia"/>
        </w:rPr>
        <w:br/>
      </w:r>
      <w:r>
        <w:rPr>
          <w:rFonts w:hint="eastAsia"/>
        </w:rPr>
        <w:t>　　图表 2025年中国弹簧电缆进口国家及地区分析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2025年中国弹簧电缆出口国家及地区分析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2020-2025年中国弹簧电缆行业企业数量情况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2020-2025年中国弹簧电缆行业企业平均规模情况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**地区弹簧电缆市场规模及增长情况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**地区弹簧电缆行业市场需求情况</w:t>
      </w:r>
      <w:r>
        <w:rPr>
          <w:rFonts w:hint="eastAsia"/>
        </w:rPr>
        <w:br/>
      </w:r>
      <w:r>
        <w:rPr>
          <w:rFonts w:hint="eastAsia"/>
        </w:rPr>
        <w:t>　　图表 **地区弹簧电缆市场规模及增长情况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**地区弹簧电缆行业市场需求情况</w:t>
      </w:r>
      <w:r>
        <w:rPr>
          <w:rFonts w:hint="eastAsia"/>
        </w:rPr>
        <w:br/>
      </w:r>
      <w:r>
        <w:rPr>
          <w:rFonts w:hint="eastAsia"/>
        </w:rPr>
        <w:t>　　图表 **地区弹簧电缆市场规模及增长情况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**地区弹簧电缆行业市场需求情况</w:t>
      </w:r>
      <w:r>
        <w:rPr>
          <w:rFonts w:hint="eastAsia"/>
        </w:rPr>
        <w:br/>
      </w:r>
      <w:r>
        <w:rPr>
          <w:rFonts w:hint="eastAsia"/>
        </w:rPr>
        <w:t>　　图表 **地区弹簧电缆市场规模及增长情况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**地区弹簧电缆行业市场需求情况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弹簧电缆重点企业（一）基本信息</w:t>
      </w:r>
      <w:r>
        <w:rPr>
          <w:rFonts w:hint="eastAsia"/>
        </w:rPr>
        <w:br/>
      </w:r>
      <w:r>
        <w:rPr>
          <w:rFonts w:hint="eastAsia"/>
        </w:rPr>
        <w:t>　　图表 弹簧电缆重点企业（一）经营情况分析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弹簧电缆重点企业（一）主要经济指标情况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弹簧电缆重点企业（一）盈利能力情况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弹簧电缆重点企业（一）偿债能力情况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弹簧电缆重点企业（一）运营能力情况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弹簧电缆重点企业（一）成长能力情况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弹簧电缆重点企业（二）基本信息</w:t>
      </w:r>
      <w:r>
        <w:rPr>
          <w:rFonts w:hint="eastAsia"/>
        </w:rPr>
        <w:br/>
      </w:r>
      <w:r>
        <w:rPr>
          <w:rFonts w:hint="eastAsia"/>
        </w:rPr>
        <w:t>　　图表 弹簧电缆重点企业（二）经营情况分析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弹簧电缆重点企业（二）主要经济指标情况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弹簧电缆重点企业（二）盈利能力情况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弹簧电缆重点企业（二）偿债能力情况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弹簧电缆重点企业（二）运营能力情况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弹簧电缆重点企业（二）成长能力情况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弹簧电缆重点企业（三）基本信息</w:t>
      </w:r>
      <w:r>
        <w:rPr>
          <w:rFonts w:hint="eastAsia"/>
        </w:rPr>
        <w:br/>
      </w:r>
      <w:r>
        <w:rPr>
          <w:rFonts w:hint="eastAsia"/>
        </w:rPr>
        <w:t>　　图表 弹簧电缆重点企业（三）经营情况分析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弹簧电缆重点企业（三）主要经济指标情况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弹簧电缆重点企业（三）盈利能力情况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弹簧电缆重点企业（三）偿债能力情况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弹簧电缆重点企业（三）运营能力情况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弹簧电缆重点企业（三）成长能力情况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2026-2032年中国弹簧电缆行业产能预测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2026-2032年中国弹簧电缆行业产量预测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2026-2032年中国弹簧电缆市场需求量预测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2026-2032年中国弹簧电缆行业供需平衡预测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2026-2032年中国弹簧电缆行业市场容量预测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2026-2032年中国弹簧电缆行业市场规模预测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2026-2032年中国弹簧电缆市场前景分析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2026-2032年中国弹簧电缆行业发展趋势预测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621fb0b8a4b4e23" w:history="1">
        <w:r>
          <w:rPr>
            <w:rStyle w:val="Hyperlink"/>
          </w:rPr>
          <w:t>2026-2032年中国弹簧电缆市场现状调研与发展前景分析报告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5778122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621fb0b8a4b4e23" w:history="1">
        <w:r>
          <w:rPr>
            <w:rStyle w:val="Hyperlink"/>
          </w:rPr>
          <w:t>https://www.20087.com/2/12/DanHuangDianLanDeQianJingQuShi.html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c1f416639304b32" w:history="1">
      <w:r>
        <w:rPr>
          <w:rStyle w:val="Hyperlink"/>
        </w:rPr>
        <w:t>2026-2032年中国弹簧电缆市场现状调研与发展前景分析报告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2/DanHuangDianLanDeQianJingQuShi.html" TargetMode="External" Id="R2621fb0b8a4b4e2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2/DanHuangDianLanDeQianJingQuShi.html" TargetMode="External" Id="R0c1f416639304b3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2026-02-06T04:51:15Z</dcterms:created>
  <dcterms:modified xsi:type="dcterms:W3CDTF">2026-02-06T05:51:15Z</dcterms:modified>
  <dc:subject>2026-2032年中国弹簧电缆市场现状调研与发展前景分析报告</dc:subject>
  <dc:title>2026-2032年中国弹簧电缆市场现状调研与发展前景分析报告</dc:title>
  <cp:keywords>2026-2032年中国弹簧电缆市场现状调研与发展前景分析报告</cp:keywords>
  <dc:description>2026-2032年中国弹簧电缆市场现状调研与发展前景分析报告</dc:description>
</cp:coreProperties>
</file>