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9a763e0b84074" w:history="1">
              <w:r>
                <w:rPr>
                  <w:rStyle w:val="Hyperlink"/>
                </w:rPr>
                <w:t>2025-2031年中国微型高速离心机行业分析与发展前景预测报告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9a763e0b84074" w:history="1">
              <w:r>
                <w:rPr>
                  <w:rStyle w:val="Hyperlink"/>
                </w:rPr>
                <w:t>2025-2031年中国微型高速离心机行业分析与发展前景预测报告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09a763e0b84074" w:history="1">
                <w:r>
                  <w:rPr>
                    <w:rStyle w:val="Hyperlink"/>
                  </w:rPr>
                  <w:t>https://www.20087.com/2/82/WeiXingGaoSuLiXinJiShiChangQianJing.html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高速离心机是实验室常用的小型离心设备，以其体积小巧、操作简便、分离效果好等特点深受科研人员的喜爱。在当今市场环境中，微型高速离心机已经实现了高度专业化，针对不同的样品类型和实验需求，有多种转速范围、离心力强度各异的机型可供选择。制造商不断改进电机技术和结构设计，力求在保证稳定性和耐用性的前提下，尽可能减小噪音水平和振动幅度，提升用户体验。同时，为了适应快速变化的研究领域，不少品牌推出了兼容性强的附件，如不同规格的试管架、适配器等，增加了设备的应用灵活性。</w:t>
      </w:r>
      <w:r>
        <w:rPr>
          <w:rFonts w:hint="eastAsia"/>
        </w:rPr>
        <w:br/>
      </w:r>
      <w:r>
        <w:rPr>
          <w:rFonts w:hint="eastAsia"/>
        </w:rPr>
        <w:t>　　未来，微型高速离心机将进一步向着高精度、多功能的方向发展。新型号可能会配备更先进的传感器和控制器，实现对离心过程的精确控制和实时监控，确保每一次实验都能获得一致的结果。此外，随着基因编辑、合成生物学等领域研究热度持续升温，对微量样本处理能力的要求也越来越高，这就要求离心机具备更好的分辨率和更低的最小装载量限制。长远来看，随着自动化实验室概念的推广，微型高速离心机也可能被集成到流水线作业系统中，通过与机器人手臂或其他自动化组件配合，完成复杂的样本前处理任务，大幅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9a763e0b84074" w:history="1">
        <w:r>
          <w:rPr>
            <w:rStyle w:val="Hyperlink"/>
          </w:rPr>
          <w:t>2025-2031年中国微型高速离心机行业分析与发展前景预测报告</w:t>
        </w:r>
      </w:hyperlink>
      <w:r>
        <w:rPr>
          <w:rFonts w:hint="eastAsia"/>
        </w:rPr>
        <w:t>》系统研究了微型高速离心机行业的市场运行态势，并对未来发展趋势进行了科学预测。报告包括行业基础知识、国内外环境分析、运行数据解读及产业链梳理，同时探讨了微型高速离心机市场竞争格局与重点企业的表现。基于对微型高速离心机行业的全面分析，报告展望了微型高速离心机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微型高速离心机行业概述</w:t>
      </w:r>
      <w:r>
        <w:rPr>
          <w:rFonts w:hint="eastAsia"/>
        </w:rPr>
        <w:br/>
      </w:r>
      <w:r>
        <w:rPr>
          <w:rFonts w:hint="eastAsia"/>
        </w:rPr>
        <w:t>　　第一节 微型高速离心机定义与分类</w:t>
      </w:r>
      <w:r>
        <w:rPr>
          <w:rFonts w:hint="eastAsia"/>
        </w:rPr>
        <w:br/>
      </w:r>
      <w:r>
        <w:rPr>
          <w:rFonts w:hint="eastAsia"/>
        </w:rPr>
        <w:t>　　第二节 微型高速离心机应用领域</w:t>
      </w:r>
      <w:r>
        <w:rPr>
          <w:rFonts w:hint="eastAsia"/>
        </w:rPr>
        <w:br/>
      </w:r>
      <w:r>
        <w:rPr>
          <w:rFonts w:hint="eastAsia"/>
        </w:rPr>
        <w:t>　　第三节 微型高速离心机行业经济指标分析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微型高速离心机产业链及经营模式分析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三、微型高速离心机销售模式及销售渠道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全球微型高速离心机市场发展综述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2019-2024年全球微型高速离心机市场规模与趋势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主要国家与地区微型高速离心机市场分析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2025-2031年全球微型高速离心机行业发展趋势与前景预测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中国微型高速离心机行业市场分析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2024-2025年微型高速离心机产能与投资动态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一、国内微型高速离心机产能及利用情况</w:t>
      </w:r>
      <w:r>
        <w:rPr>
          <w:rFonts w:hint="eastAsia"/>
        </w:rPr>
        <w:br/>
      </w:r>
      <w:r>
        <w:rPr>
          <w:rFonts w:hint="eastAsia"/>
        </w:rPr>
        <w:t>　　　　二、微型高速离心机产能扩张与投资动态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2025-2031年微型高速离心机行业产量统计与趋势预测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一、2019-2024年微型高速离心机行业产量数据统计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1、2019-2024年微型高速离心机产量及增长趋势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2、2019-2024年微型高速离心机细分产品产量及份额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二、影响微型高速离心机产量的关键因素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三、2025-2031年微型高速离心机产量预测</w:t>
      </w:r>
      <w:r>
        <w:rPr>
          <w:rFonts w:hint="eastAsia"/>
        </w:rPr>
        <w:br/>
      </w:r>
      <w:r>
        <w:rPr>
          <w:rFonts w:hint="eastAsia"/>
        </w:rPr>
        <w:t>　　第三节 2025-2031年微型高速离心机市场需求与销售分析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一、2024-2025年微型高速离心机行业需求现状</w:t>
      </w:r>
      <w:r>
        <w:rPr>
          <w:rFonts w:hint="eastAsia"/>
        </w:rPr>
        <w:br/>
      </w:r>
      <w:r>
        <w:rPr>
          <w:rFonts w:hint="eastAsia"/>
        </w:rPr>
        <w:t>　　　　二、微型高速离心机客户群体与需求特点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三、2019-2024年微型高速离心机行业销售规模分析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四、2025-2031年微型高速离心机市场增长潜力与规模预测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中国微型高速离心机细分市场与下游应用领域分析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微型高速离心机细分市场分析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一、2024-2025年微型高速离心机主要细分产品市场现状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微型高速离心机下游应用与客户群体分析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一、2024-2025年微型高速离心机各应用领域市场现状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2024-2025年微型高速离心机行业技术发展现状及趋势分析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微型高速离心机行业技术发展现状分析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国内外微型高速离心机行业技术差异与原因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微型高速离心机行业技术发展方向、趋势预测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提升微型高速离心机行业技术能力策略建议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微型高速离心机价格机制与竞争策略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一、2019-2024年微型高速离心机市场价格走势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微型高速离心机定价策略与方法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2025-2031年微型高速离心机价格竞争态势与趋势预测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中国微型高速离心机行业重点区域市场研究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2024-2025年重点区域微型高速离心机市场发展概况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二、2019-2024年微型高速离心机市场需求规模情况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三、2025-2031年微型高速离心机行业发展潜力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二、2019-2024年微型高速离心机市场需求规模情况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三、2025-2031年微型高速离心机行业发展潜力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二、2019-2024年微型高速离心机市场需求规模情况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三、2025-2031年微型高速离心机行业发展潜力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二、2019-2024年微型高速离心机市场需求规模情况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三、2025-2031年微型高速离心机行业发展潜力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二、2019-2024年微型高速离心机市场需求规模情况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三、2025-2031年微型高速离心机行业发展潜力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2019-2024年中国微型高速离心机行业进出口情况分析</w:t>
      </w:r>
      <w:r>
        <w:rPr>
          <w:rFonts w:hint="eastAsia"/>
        </w:rPr>
        <w:br/>
      </w:r>
      <w:r>
        <w:rPr>
          <w:rFonts w:hint="eastAsia"/>
        </w:rPr>
        <w:t>　　第一节 微型高速离心机行业进口情况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一、2019-2024年微型高速离心机进口规模及增长情况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二、微型高速离心机主要进口来源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微型高速离心机行业出口情况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一、2019-2024年微型高速离心机出口规模及增长情况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二、微型高速离心机主要出口目的地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2019-2024年中国微型高速离心机行业总体发展与财务状况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2019-2024年中国微型高速离心机行业规模情况</w:t>
      </w:r>
      <w:r>
        <w:rPr>
          <w:rFonts w:hint="eastAsia"/>
        </w:rPr>
        <w:br/>
      </w:r>
      <w:r>
        <w:rPr>
          <w:rFonts w:hint="eastAsia"/>
        </w:rPr>
        <w:t>　　　　一、微型高速离心机行业企业数量规模</w:t>
      </w:r>
      <w:r>
        <w:rPr>
          <w:rFonts w:hint="eastAsia"/>
        </w:rPr>
        <w:br/>
      </w:r>
      <w:r>
        <w:rPr>
          <w:rFonts w:hint="eastAsia"/>
        </w:rPr>
        <w:t>　　　　二、微型高速离心机行业从业人员规模</w:t>
      </w:r>
      <w:r>
        <w:rPr>
          <w:rFonts w:hint="eastAsia"/>
        </w:rPr>
        <w:br/>
      </w:r>
      <w:r>
        <w:rPr>
          <w:rFonts w:hint="eastAsia"/>
        </w:rPr>
        <w:t>　　　　三、微型高速离心机行业市场敏感性分析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2019-2024年中国微型高速离心机行业财务能力分析</w:t>
      </w:r>
      <w:r>
        <w:rPr>
          <w:rFonts w:hint="eastAsia"/>
        </w:rPr>
        <w:br/>
      </w:r>
      <w:r>
        <w:rPr>
          <w:rFonts w:hint="eastAsia"/>
        </w:rPr>
        <w:t>　　　　一、微型高速离心机行业盈利能力</w:t>
      </w:r>
      <w:r>
        <w:rPr>
          <w:rFonts w:hint="eastAsia"/>
        </w:rPr>
        <w:br/>
      </w:r>
      <w:r>
        <w:rPr>
          <w:rFonts w:hint="eastAsia"/>
        </w:rPr>
        <w:t>　　　　二、微型高速离心机行业偿债能力</w:t>
      </w:r>
      <w:r>
        <w:rPr>
          <w:rFonts w:hint="eastAsia"/>
        </w:rPr>
        <w:br/>
      </w:r>
      <w:r>
        <w:rPr>
          <w:rFonts w:hint="eastAsia"/>
        </w:rPr>
        <w:t>　　　　三、微型高速离心机行业营运能力</w:t>
      </w:r>
      <w:r>
        <w:rPr>
          <w:rFonts w:hint="eastAsia"/>
        </w:rPr>
        <w:br/>
      </w:r>
      <w:r>
        <w:rPr>
          <w:rFonts w:hint="eastAsia"/>
        </w:rPr>
        <w:t>　　　　四、微型高速离心机行业发展能力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微型高速离心机行业重点企业调研分析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二、企业微型高速离心机业务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二、企业微型高速离心机业务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二、企业微型高速离心机业务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二、企业微型高速离心机业务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二、企业微型高速离心机业务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二、企业微型高速离心机业务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中国微型高速离心机行业竞争格局分析</w:t>
      </w:r>
      <w:r>
        <w:rPr>
          <w:rFonts w:hint="eastAsia"/>
        </w:rPr>
        <w:br/>
      </w:r>
      <w:r>
        <w:rPr>
          <w:rFonts w:hint="eastAsia"/>
        </w:rPr>
        <w:t>　　第一节 微型高速离心机行业竞争格局总览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2024-2025年微型高速离心机行业竞争力分析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2019-2024年微型高速离心机行业企业并购活动分析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2024-2025年微型高速离心机行业会展与招投标活动分析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一、微型高速离心机行业会展活动及其市场影响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2025年中国微型高速离心机企业发展企业发展策略与建议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微型高速离心机销售模式与渠道策略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微型高速离心机品牌与市场推广策略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微型高速离心机研发投入与技术创新能力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微型高速离心机合作联盟与资源整合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中国微型高速离心机行业风险与对策</w:t>
      </w:r>
      <w:r>
        <w:rPr>
          <w:rFonts w:hint="eastAsia"/>
        </w:rPr>
        <w:br/>
      </w:r>
      <w:r>
        <w:rPr>
          <w:rFonts w:hint="eastAsia"/>
        </w:rPr>
        <w:t>　　第一节 微型高速离心机行业SWOT分析</w:t>
      </w:r>
      <w:r>
        <w:rPr>
          <w:rFonts w:hint="eastAsia"/>
        </w:rPr>
        <w:br/>
      </w:r>
      <w:r>
        <w:rPr>
          <w:rFonts w:hint="eastAsia"/>
        </w:rPr>
        <w:t>　　　　一、微型高速离心机行业优势</w:t>
      </w:r>
      <w:r>
        <w:rPr>
          <w:rFonts w:hint="eastAsia"/>
        </w:rPr>
        <w:br/>
      </w:r>
      <w:r>
        <w:rPr>
          <w:rFonts w:hint="eastAsia"/>
        </w:rPr>
        <w:t>　　　　二、微型高速离心机行业劣势</w:t>
      </w:r>
      <w:r>
        <w:rPr>
          <w:rFonts w:hint="eastAsia"/>
        </w:rPr>
        <w:br/>
      </w:r>
      <w:r>
        <w:rPr>
          <w:rFonts w:hint="eastAsia"/>
        </w:rPr>
        <w:t>　　　　三、微型高速离心机市场机会</w:t>
      </w:r>
      <w:r>
        <w:rPr>
          <w:rFonts w:hint="eastAsia"/>
        </w:rPr>
        <w:br/>
      </w:r>
      <w:r>
        <w:rPr>
          <w:rFonts w:hint="eastAsia"/>
        </w:rPr>
        <w:t>　　　　四、微型高速离心机市场威胁</w:t>
      </w:r>
      <w:r>
        <w:rPr>
          <w:rFonts w:hint="eastAsia"/>
        </w:rPr>
        <w:br/>
      </w:r>
      <w:r>
        <w:rPr>
          <w:rFonts w:hint="eastAsia"/>
        </w:rPr>
        <w:t>　　第二节 微型高速离心机行业风险及对策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2025-2031年中国微型高速离心机行业前景与发展趋势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2024-2025年微型高速离心机行业发展环境分析</w:t>
      </w:r>
      <w:r>
        <w:rPr>
          <w:rFonts w:hint="eastAsia"/>
        </w:rPr>
        <w:br/>
      </w:r>
      <w:r>
        <w:rPr>
          <w:rFonts w:hint="eastAsia"/>
        </w:rPr>
        <w:t>　　　　一、微型高速离心机行业主管部门与监管体制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二、微型高速离心机行业主要法律法规及政策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三、微型高速离心机行业标准与质量监管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2025-2031年微型高速离心机行业发展趋势与方向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2025-2031年微型高速离心机行业发展潜力与机遇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微型高速离心机行业研究结论与建议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中智-林-－微型高速离心机行业发展建议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微型高速离心机行业历程</w:t>
      </w:r>
      <w:r>
        <w:rPr>
          <w:rFonts w:hint="eastAsia"/>
        </w:rPr>
        <w:br/>
      </w:r>
      <w:r>
        <w:rPr>
          <w:rFonts w:hint="eastAsia"/>
        </w:rPr>
        <w:t>　　图表 微型高速离心机行业生命周期</w:t>
      </w:r>
      <w:r>
        <w:rPr>
          <w:rFonts w:hint="eastAsia"/>
        </w:rPr>
        <w:br/>
      </w:r>
      <w:r>
        <w:rPr>
          <w:rFonts w:hint="eastAsia"/>
        </w:rPr>
        <w:t>　　图表 微型高速离心机行业产业链分析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2019-2024年中国微型高速离心机行业市场规模及增长情况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2019-2024年微型高速离心机行业市场容量分析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2019-2024年中国微型高速离心机行业产能统计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2019-2024年中国微型高速离心机行业产量及增长趋势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2019-2024年中国微型高速离心机市场需求量及增速统计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2024年中国微型高速离心机行业需求领域分布格局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2019-2024年中国微型高速离心机行业销售收入分析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2019-2024年中国微型高速离心机行业盈利情况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2019-2024年中国微型高速离心机行业利润总额统计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2019-2024年中国微型高速离心机进口数量分析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2019-2024年中国微型高速离心机进口金额分析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2019-2024年中国微型高速离心机出口数量分析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2019-2024年中国微型高速离心机出口金额分析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2024年中国微型高速离心机进口国家及地区分析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2024年中国微型高速离心机出口国家及地区分析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2019-2024年中国微型高速离心机行业企业数量情况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2019-2024年中国微型高速离心机行业企业平均规模情况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**地区微型高速离心机市场规模及增长情况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**地区微型高速离心机行业市场需求情况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**地区微型高速离心机市场规模及增长情况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**地区微型高速离心机行业市场需求情况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**地区微型高速离心机市场规模及增长情况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**地区微型高速离心机行业市场需求情况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**地区微型高速离心机市场规模及增长情况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**地区微型高速离心机行业市场需求情况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微型高速离心机重点企业（一）基本信息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微型高速离心机重点企业（一）经营情况分析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微型高速离心机重点企业（一）主要经济指标情况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微型高速离心机重点企业（一）盈利能力情况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微型高速离心机重点企业（一）偿债能力情况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微型高速离心机重点企业（一）运营能力情况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微型高速离心机重点企业（一）成长能力情况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微型高速离心机重点企业（二）基本信息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微型高速离心机重点企业（二）经营情况分析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微型高速离心机重点企业（二）主要经济指标情况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微型高速离心机重点企业（二）盈利能力情况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微型高速离心机重点企业（二）偿债能力情况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微型高速离心机重点企业（二）运营能力情况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微型高速离心机重点企业（二）成长能力情况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微型高速离心机重点企业（三）基本信息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微型高速离心机重点企业（三）经营情况分析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微型高速离心机重点企业（三）主要经济指标情况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微型高速离心机重点企业（三）盈利能力情况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微型高速离心机重点企业（三）偿债能力情况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微型高速离心机重点企业（三）运营能力情况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微型高速离心机重点企业（三）成长能力情况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2025-2031年中国微型高速离心机行业产能预测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2025-2031年中国微型高速离心机行业产量预测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2025-2031年中国微型高速离心机市场需求量预测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2025-2031年中国微型高速离心机行业供需平衡预测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2025-2031年中国微型高速离心机市场容量预测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2025-2031年中国微型高速离心机市场规模预测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2025-2031年中国微型高速离心机市场前景分析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2025-2031年中国微型高速离心机发展趋势预测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9a763e0b84074" w:history="1">
        <w:r>
          <w:rPr>
            <w:rStyle w:val="Hyperlink"/>
          </w:rPr>
          <w:t>2025-2031年中国微型高速离心机行业分析与发展前景预测报告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09a763e0b84074" w:history="1">
        <w:r>
          <w:rPr>
            <w:rStyle w:val="Hyperlink"/>
          </w:rPr>
          <w:t>https://www.20087.com/2/82/WeiXingGaoSuLiXinJiShiChangQianJing.html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热点：1000型离心机、微型高速离心机拓普森、实验室用小型离心机、微型高速离心机转速多少、大型离心机、小型高速离心机使用方法、高速离心机转速范围、微型离心机价格、便携式离心机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f0e6dac9e4dd6" w:history="1">
      <w:r>
        <w:rPr>
          <w:rStyle w:val="Hyperlink"/>
        </w:rPr>
        <w:t>2025-2031年中国微型高速离心机行业分析与发展前景预测报告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WeiXingGaoSuLiXinJiShiChangQianJing.html" TargetMode="External" Id="Rc809a763e0b8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WeiXingGaoSuLiXinJiShiChangQianJing.html" TargetMode="External" Id="R552f0e6dac9e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2025-08-15T08:16:23Z</dcterms:created>
  <dcterms:modified xsi:type="dcterms:W3CDTF">2025-08-15T09:16:23Z</dcterms:modified>
  <dc:subject>2025-2031年中国微型高速离心机行业分析与发展前景预测报告</dc:subject>
  <dc:title>2025-2031年中国微型高速离心机行业分析与发展前景预测报告</dc:title>
  <cp:keywords>2025-2031年中国微型高速离心机行业分析与发展前景预测报告</cp:keywords>
  <dc:description>2025-2031年中国微型高速离心机行业分析与发展前景预测报告</dc:description>
</cp:coreProperties>
</file>