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4a8f69dd3419a" w:history="1">
              <w:r>
                <w:rPr>
                  <w:rStyle w:val="Hyperlink"/>
                </w:rPr>
                <w:t>2023-2024年中国时钟芯片行业研究与发展前景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4a8f69dd3419a" w:history="1">
              <w:r>
                <w:rPr>
                  <w:rStyle w:val="Hyperlink"/>
                </w:rPr>
                <w:t>2023-2024年中国时钟芯片行业研究与发展前景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4a8f69dd3419a" w:history="1">
                <w:r>
                  <w:rPr>
                    <w:rStyle w:val="Hyperlink"/>
                  </w:rPr>
                  <w:t>https://www.20087.com/2/92/ShiZhongXinPianXianZhuangYuQianJingFenXi.html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芯片是电子设备中的时间基准源，广泛应用于通信、计算机、消费电子等领域。随着半导体技术的进步，时钟芯片已发展至高精度、低功耗、小型化的新阶段，如MEMS（微机电系统）振荡器的出现，大幅提高了系统的稳定性和可靠性。同时，集成化趋势明显，许多时钟芯片集成了多种时钟输出和频率合成功能，简化了系统设计。</w:t>
      </w:r>
      <w:r>
        <w:rPr>
          <w:rFonts w:hint="eastAsia"/>
        </w:rPr>
        <w:br/>
      </w:r>
      <w:r>
        <w:rPr>
          <w:rFonts w:hint="eastAsia"/>
        </w:rPr>
        <w:t>　　未来，时钟芯片的发展将聚焦于更高性能和智能化。随着物联网、5G通信的普及，对时钟精度和同步性的要求将更加严格，超低相位噪声和宽温范围工作能力将成为研发重点。此外，智能化调整和自我校准功能，如根据环境变化自动调整频率补偿，将提升芯片的灵活性和适应性。随着量子计算等新兴技术的发展，量子时钟芯片的探索也将为行业带来颠覆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4a8f69dd3419a" w:history="1">
        <w:r>
          <w:rPr>
            <w:rStyle w:val="Hyperlink"/>
          </w:rPr>
          <w:t>2023-2024年中国时钟芯片行业研究与发展前景</w:t>
        </w:r>
      </w:hyperlink>
      <w:r>
        <w:rPr>
          <w:rFonts w:hint="eastAsia"/>
        </w:rPr>
        <w:t>》全面剖析了时钟芯片产业链及市场规模、需求，深入分析了当前市场价格、行业现状，并展望了时钟芯片市场前景与发展趋势。报告聚焦于时钟芯片重点企业，详细探讨了行业竞争格局、市场集中度及品牌建设，同时对时钟芯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时钟芯片行业概述</w:t>
      </w:r>
      <w:r>
        <w:rPr>
          <w:rFonts w:hint="eastAsia"/>
        </w:rPr>
        <w:br/>
      </w:r>
      <w:r>
        <w:rPr>
          <w:rFonts w:hint="eastAsia"/>
        </w:rPr>
        <w:t>　　第一节 时钟芯片定义与分类</w:t>
      </w:r>
      <w:r>
        <w:rPr>
          <w:rFonts w:hint="eastAsia"/>
        </w:rPr>
        <w:br/>
      </w:r>
      <w:r>
        <w:rPr>
          <w:rFonts w:hint="eastAsia"/>
        </w:rPr>
        <w:t>　　第二节 时钟芯片应用领域</w:t>
      </w:r>
      <w:r>
        <w:rPr>
          <w:rFonts w:hint="eastAsia"/>
        </w:rPr>
        <w:br/>
      </w:r>
      <w:r>
        <w:rPr>
          <w:rFonts w:hint="eastAsia"/>
        </w:rPr>
        <w:t>　　第三节 时钟芯片行业经济指标分析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时钟芯片产业链及经营模式分析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三、时钟芯片销售模式及销售渠道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全球时钟芯片市场发展综述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2019-2023年全球时钟芯片市场规模与趋势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主要国家与地区时钟芯片市场分析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2024-2030年全球时钟芯片行业发展趋势与前景预测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中国时钟芯片行业市场分析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2023-2024年时钟芯片产能与投资动态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一、国内时钟芯片产能及利用情况</w:t>
      </w:r>
      <w:r>
        <w:rPr>
          <w:rFonts w:hint="eastAsia"/>
        </w:rPr>
        <w:br/>
      </w:r>
      <w:r>
        <w:rPr>
          <w:rFonts w:hint="eastAsia"/>
        </w:rPr>
        <w:t>　　　　二、时钟芯片产能扩张与投资动态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2024-2030年时钟芯片行业产量统计与趋势预测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一、2019-2023年时钟芯片行业产量数据统计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1、2019-2023年时钟芯片产量及增长趋势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2、2019-2023年时钟芯片细分产品产量及份额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二、影响时钟芯片产量的关键因素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三、2024-2030年时钟芯片产量预测</w:t>
      </w:r>
      <w:r>
        <w:rPr>
          <w:rFonts w:hint="eastAsia"/>
        </w:rPr>
        <w:br/>
      </w:r>
      <w:r>
        <w:rPr>
          <w:rFonts w:hint="eastAsia"/>
        </w:rPr>
        <w:t>　　第三节 2024-2030年时钟芯片市场需求与销售分析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一、2023-2024年时钟芯片行业需求现状</w:t>
      </w:r>
      <w:r>
        <w:rPr>
          <w:rFonts w:hint="eastAsia"/>
        </w:rPr>
        <w:br/>
      </w:r>
      <w:r>
        <w:rPr>
          <w:rFonts w:hint="eastAsia"/>
        </w:rPr>
        <w:t>　　　　二、时钟芯片客户群体与需求特点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三、2019-2023年时钟芯片行业销售规模分析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四、2024-2030年时钟芯片市场增长潜力与规模预测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中国时钟芯片细分市场与下游应用领域分析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时钟芯片细分市场分析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一、2023-2024年时钟芯片主要细分产品市场现状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时钟芯片下游应用与客户群体分析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一、2023-2024年时钟芯片各应用领域市场现状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2023-2024年中国时钟芯片技术发展研究</w:t>
      </w:r>
      <w:r>
        <w:rPr>
          <w:rFonts w:hint="eastAsia"/>
        </w:rPr>
        <w:br/>
      </w:r>
      <w:r>
        <w:rPr>
          <w:rFonts w:hint="eastAsia"/>
        </w:rPr>
        <w:t>　　第一节 当前时钟芯片技术发展现状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国内外时钟芯片技术差异与原因</w:t>
      </w:r>
      <w:r>
        <w:rPr>
          <w:rFonts w:hint="eastAsia"/>
        </w:rPr>
        <w:br/>
      </w:r>
      <w:r>
        <w:rPr>
          <w:rFonts w:hint="eastAsia"/>
        </w:rPr>
        <w:t>　　第三节 时钟芯片技术创新与发展趋势预测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技术进步对时钟芯片行业的影响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时钟芯片价格机制与竞争策略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一、2019-2023年时钟芯片市场价格走势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时钟芯片定价策略与方法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2024-2030年时钟芯片价格竞争态势与趋势预测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中国时钟芯片行业重点区域市场研究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2023-2024年重点区域时钟芯片市场发展概况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二、2019-2023年时钟芯片市场需求规模情况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2019-2023年中国时钟芯片行业进出口情况分析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时钟芯片行业进口情况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一、2019-2023年时钟芯片进口规模及增长情况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二、时钟芯片主要进口来源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时钟芯片行业出口情况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一、2019-2023年时钟芯片出口规模及增长情况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二、时钟芯片主要出口目的地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2019-2023年中国时钟芯片行业总体发展与财务状况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2019-2023年中国时钟芯片行业规模情况</w:t>
      </w:r>
      <w:r>
        <w:rPr>
          <w:rFonts w:hint="eastAsia"/>
        </w:rPr>
        <w:br/>
      </w:r>
      <w:r>
        <w:rPr>
          <w:rFonts w:hint="eastAsia"/>
        </w:rPr>
        <w:t>　　　　一、时钟芯片行业企业数量规模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二、时钟芯片行业从业人员规模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三、时钟芯片行业市场敏感性分析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2019-2023年中国时钟芯片行业财务能力分析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一、时钟芯片行业盈利能力</w:t>
      </w:r>
      <w:r>
        <w:rPr>
          <w:rFonts w:hint="eastAsia"/>
        </w:rPr>
        <w:br/>
      </w:r>
      <w:r>
        <w:rPr>
          <w:rFonts w:hint="eastAsia"/>
        </w:rPr>
        <w:t>　　　　二、时钟芯片行业偿债能力</w:t>
      </w:r>
      <w:r>
        <w:rPr>
          <w:rFonts w:hint="eastAsia"/>
        </w:rPr>
        <w:br/>
      </w:r>
      <w:r>
        <w:rPr>
          <w:rFonts w:hint="eastAsia"/>
        </w:rPr>
        <w:t>　　　　三、时钟芯片行业营运能力</w:t>
      </w:r>
      <w:r>
        <w:rPr>
          <w:rFonts w:hint="eastAsia"/>
        </w:rPr>
        <w:br/>
      </w:r>
      <w:r>
        <w:rPr>
          <w:rFonts w:hint="eastAsia"/>
        </w:rPr>
        <w:t>　　　　四、时钟芯片行业发展能力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时钟芯片行业重点企业调研分析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二、企业时钟芯片业务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中国时钟芯片行业竞争格局分析</w:t>
      </w:r>
      <w:r>
        <w:rPr>
          <w:rFonts w:hint="eastAsia"/>
        </w:rPr>
        <w:br/>
      </w:r>
      <w:r>
        <w:rPr>
          <w:rFonts w:hint="eastAsia"/>
        </w:rPr>
        <w:t>　　第一节 时钟芯片行业竞争格局总览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2023-2024年时钟芯片行业竞争力分析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2019-2023年时钟芯片行业企业并购活动分析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2023-2024年时钟芯片行业会展与招投标活动分析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一、时钟芯片行业会展活动及其市场影响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2024年中国时钟芯片企业发展企业发展策略与建议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时钟芯片销售模式与渠道策略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时钟芯片品牌与市场推广策略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时钟芯片研发投入与技术创新能力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时钟芯片合作联盟与资源整合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中国时钟芯片行业风险与对策</w:t>
      </w:r>
      <w:r>
        <w:rPr>
          <w:rFonts w:hint="eastAsia"/>
        </w:rPr>
        <w:br/>
      </w:r>
      <w:r>
        <w:rPr>
          <w:rFonts w:hint="eastAsia"/>
        </w:rPr>
        <w:t>　　第一节 时钟芯片行业SWOT分析</w:t>
      </w:r>
      <w:r>
        <w:rPr>
          <w:rFonts w:hint="eastAsia"/>
        </w:rPr>
        <w:br/>
      </w:r>
      <w:r>
        <w:rPr>
          <w:rFonts w:hint="eastAsia"/>
        </w:rPr>
        <w:t>　　　　一、时钟芯片行业优势</w:t>
      </w:r>
      <w:r>
        <w:rPr>
          <w:rFonts w:hint="eastAsia"/>
        </w:rPr>
        <w:br/>
      </w:r>
      <w:r>
        <w:rPr>
          <w:rFonts w:hint="eastAsia"/>
        </w:rPr>
        <w:t>　　　　二、时钟芯片行业劣势</w:t>
      </w:r>
      <w:r>
        <w:rPr>
          <w:rFonts w:hint="eastAsia"/>
        </w:rPr>
        <w:br/>
      </w:r>
      <w:r>
        <w:rPr>
          <w:rFonts w:hint="eastAsia"/>
        </w:rPr>
        <w:t>　　　　三、时钟芯片市场机会</w:t>
      </w:r>
      <w:r>
        <w:rPr>
          <w:rFonts w:hint="eastAsia"/>
        </w:rPr>
        <w:br/>
      </w:r>
      <w:r>
        <w:rPr>
          <w:rFonts w:hint="eastAsia"/>
        </w:rPr>
        <w:t>　　　　四、时钟芯片市场威胁</w:t>
      </w:r>
      <w:r>
        <w:rPr>
          <w:rFonts w:hint="eastAsia"/>
        </w:rPr>
        <w:br/>
      </w:r>
      <w:r>
        <w:rPr>
          <w:rFonts w:hint="eastAsia"/>
        </w:rPr>
        <w:t>　　第二节 时钟芯片行业风险及对策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2024-2030年中国时钟芯片行业前景与发展趋势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2023-2024年时钟芯片行业发展环境分析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一、时钟芯片行业主管部门与监管体制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二、时钟芯片行业主要法律法规及政策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三、时钟芯片行业标准与质量监管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2024-2030年时钟芯片行业发展趋势与方向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2024-2030年时钟芯片行业发展潜力与机遇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时钟芯片行业研究结论与建议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中智⋅林⋅：时钟芯片行业发展建议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时钟芯片行业历程</w:t>
      </w:r>
      <w:r>
        <w:rPr>
          <w:rFonts w:hint="eastAsia"/>
        </w:rPr>
        <w:br/>
      </w:r>
      <w:r>
        <w:rPr>
          <w:rFonts w:hint="eastAsia"/>
        </w:rPr>
        <w:t>　　图表 时钟芯片行业生命周期</w:t>
      </w:r>
      <w:r>
        <w:rPr>
          <w:rFonts w:hint="eastAsia"/>
        </w:rPr>
        <w:br/>
      </w:r>
      <w:r>
        <w:rPr>
          <w:rFonts w:hint="eastAsia"/>
        </w:rPr>
        <w:t>　　图表 时钟芯片行业产业链分析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2019-2023年中国时钟芯片行业市场规模及增长情况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2019-2023年时钟芯片行业市场容量分析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2019-2023年中国时钟芯片行业产能统计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2019-2023年中国时钟芯片行业产量及增长趋势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2019-2023年中国时钟芯片市场需求量及增速统计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2023年中国时钟芯片行业需求领域分布格局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2019-2023年中国时钟芯片行业销售收入分析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2019-2023年中国时钟芯片行业盈利情况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2019-2023年中国时钟芯片行业利润总额统计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2019-2023年中国时钟芯片进口数量分析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2019-2023年中国时钟芯片进口金额分析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2019-2023年中国时钟芯片出口数量分析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2019-2023年中国时钟芯片出口金额分析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2023年中国时钟芯片进口国家及地区分析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2023年中国时钟芯片出口国家及地区分析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2019-2023年中国时钟芯片行业企业数量情况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2019-2023年中国时钟芯片行业企业平均规模情况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**地区时钟芯片市场规模及增长情况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时钟芯片重点企业（一）主要经济指标情况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时钟芯片重点企业（二）主要经济指标情况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时钟芯片重点企业（三）经营情况分析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时钟芯片重点企业（三）主要经济指标情况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时钟芯片重点企业（三）成长能力情况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2024-2030年中国时钟芯片行业产能预测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2024-2030年中国时钟芯片行业产量预测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2024-2030年中国时钟芯片市场需求量预测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2024-2030年中国时钟芯片行业供需平衡预测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2024-2030年中国时钟芯片行业市场容量预测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2024-2030年中国时钟芯片行业市场规模预测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2024-2030年中国时钟芯片市场前景分析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2024-2030年中国时钟芯片行业发展趋势预测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4a8f69dd3419a" w:history="1">
        <w:r>
          <w:rPr>
            <w:rStyle w:val="Hyperlink"/>
          </w:rPr>
          <w:t>2023-2024年中国时钟芯片行业研究与发展前景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4a8f69dd3419a" w:history="1">
        <w:r>
          <w:rPr>
            <w:rStyle w:val="Hyperlink"/>
          </w:rPr>
          <w:t>https://www.20087.com/2/92/ShiZhongXinPianXianZhuangYuQianJingFenXi.html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935ad31464052" w:history="1">
      <w:r>
        <w:rPr>
          <w:rStyle w:val="Hyperlink"/>
        </w:rPr>
        <w:t>2023-2024年中国时钟芯片行业研究与发展前景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iZhongXinPianXianZhuangYuQianJingFenXi.html" TargetMode="External" Id="R1a94a8f69dd3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iZhongXinPianXianZhuangYuQianJingFenXi.html" TargetMode="External" Id="Raba935ad3146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2024-07-14T01:11:19Z</dcterms:created>
  <dcterms:modified xsi:type="dcterms:W3CDTF">2024-07-14T02:11:19Z</dcterms:modified>
  <dc:subject>2023-2024年中国时钟芯片行业研究与发展前景</dc:subject>
  <dc:title>2023-2024年中国时钟芯片行业研究与发展前景</dc:title>
  <cp:keywords>2023-2024年中国时钟芯片行业研究与发展前景</cp:keywords>
  <dc:description>2023-2024年中国时钟芯片行业研究与发展前景</dc:description>
</cp:coreProperties>
</file>