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3a0be55de4c06" w:history="1">
              <w:r>
                <w:rPr>
                  <w:rStyle w:val="Hyperlink"/>
                </w:rPr>
                <w:t>2025-2031年全球与中国机器人气爪行业现状调研及前景趋势预测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3a0be55de4c06" w:history="1">
              <w:r>
                <w:rPr>
                  <w:rStyle w:val="Hyperlink"/>
                </w:rPr>
                <w:t>2025-2031年全球与中国机器人气爪行业现状调研及前景趋势预测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3a0be55de4c06" w:history="1">
                <w:r>
                  <w:rPr>
                    <w:rStyle w:val="Hyperlink"/>
                  </w:rPr>
                  <w:t>https://www.20087.com/2/62/JiQiRenQiZhuaXianZhuangYuQianJingFenXi.html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气爪是工业机器人末端执行器中用于抓取、夹持与搬运工件的气动夹持装置，广泛应用于自动化装配、物料分拣、包装码垛及机床上下料等场景。当前产品采用压缩空气驱动活塞或膜片，实现两指或多指的开合运动，结构形式包括平行型、摆动型与三指自适应型，适应不同形状与尺寸的物体抓取。材质多为铝合金或工程塑料，兼顾轻量化与强度。配备位置感应开关与可调行程设计，便于集成与调试。在电子、汽车、物流等行业，气爪凭借响应速度快、维护简便与成本适中等优势，成为自动化产线中最常见的夹持解决方案之一。</w:t>
      </w:r>
      <w:r>
        <w:rPr>
          <w:rFonts w:hint="eastAsia"/>
        </w:rPr>
        <w:br/>
      </w:r>
      <w:r>
        <w:rPr>
          <w:rFonts w:hint="eastAsia"/>
        </w:rPr>
        <w:t>　　未来，机器人气爪将向柔性抓取、力控感知与模块化集成方向发展。引入柔性材料或仿生结构，开发软体气爪，可安全抓取易损、不规则或脆弱物体，如食品、玻璃制品或生物样本。集成微型压力传感器与闭环控制，实现夹持力的精确调节与实时反馈，防止工件损伤。在模块化设计中，气爪与快换接口、真空吸盘或力觉传感器组合使用，提升作业灵活性。支持数字通信协议，便于远程监控状态与参数调整。行业将通过气动技术、传感工程与机器人学的协同创新，推动机器人气爪从刚性夹持工具向柔顺、智能、可配置的通用抓取终端演进，适应柔性制造与人机协作对夹持技术的多样化与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3a0be55de4c06" w:history="1">
        <w:r>
          <w:rPr>
            <w:rStyle w:val="Hyperlink"/>
          </w:rPr>
          <w:t>2025-2031年全球与中国机器人气爪行业现状调研及前景趋势预测</w:t>
        </w:r>
      </w:hyperlink>
      <w:r>
        <w:rPr>
          <w:rFonts w:hint="eastAsia"/>
        </w:rPr>
        <w:t>》基于权威数据和调研资料，采用定量与定性相结合的方法，系统分析了机器人气爪行业的现状和未来趋势。通过对行业的长期跟踪研究，报告提供了清晰的市场分析和趋势预测，帮助投资者更好地理解行业投资价值。同时，结合机器人气爪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机器人气爪市场概述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按照不同产品类型，机器人气爪主要可以分为如下几个类别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全球不同产品类型机器人气爪销售额增长趋势2020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2指</w:t>
      </w:r>
      <w:r>
        <w:rPr>
          <w:rFonts w:hint="eastAsia"/>
        </w:rPr>
        <w:br/>
      </w:r>
      <w:r>
        <w:rPr>
          <w:rFonts w:hint="eastAsia"/>
        </w:rPr>
        <w:t>　　　　1.2.3 3指</w:t>
      </w:r>
      <w:r>
        <w:rPr>
          <w:rFonts w:hint="eastAsia"/>
        </w:rPr>
        <w:br/>
      </w:r>
      <w:r>
        <w:rPr>
          <w:rFonts w:hint="eastAsia"/>
        </w:rPr>
        <w:t>　　　　1.2.4 4指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从不同应用，机器人气爪主要包括如下几个方面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全球不同应用机器人气爪销售额增长趋势2020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电子元器件</w:t>
      </w:r>
      <w:r>
        <w:rPr>
          <w:rFonts w:hint="eastAsia"/>
        </w:rPr>
        <w:br/>
      </w:r>
      <w:r>
        <w:rPr>
          <w:rFonts w:hint="eastAsia"/>
        </w:rPr>
        <w:t>　　　　1.3.3 汽车零件</w:t>
      </w:r>
      <w:r>
        <w:rPr>
          <w:rFonts w:hint="eastAsia"/>
        </w:rPr>
        <w:br/>
      </w:r>
      <w:r>
        <w:rPr>
          <w:rFonts w:hint="eastAsia"/>
        </w:rPr>
        <w:t>　　　　1.3.4 物流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机器人气爪行业背景、发展历史、现状及趋势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机器人气爪行业目前现状分析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机器人气爪发展趋势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全球机器人气爪总体规模分析</w:t>
      </w:r>
      <w:r>
        <w:rPr>
          <w:rFonts w:hint="eastAsia"/>
        </w:rPr>
        <w:br/>
      </w:r>
      <w:r>
        <w:rPr>
          <w:rFonts w:hint="eastAsia"/>
        </w:rPr>
        <w:t>　　2.1 全球机器人气爪供需现状及预测（2020-2031）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全球机器人气爪产能、产量、产能利用率及发展趋势（2020-2031）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全球机器人气爪产量、需求量及发展趋势（2020-2031）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全球主要地区机器人气爪产量及发展趋势（2020-2031）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全球主要地区机器人气爪产量（2020-2025）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全球主要地区机器人气爪产量（2026-2031）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全球主要地区机器人气爪产量市场份额（2020-2031）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中国机器人气爪供需现状及预测（2020-2031）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中国机器人气爪产能、产量、产能利用率及发展趋势（2020-2031）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中国机器人气爪产量、市场需求量及发展趋势（2020-2031）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全球机器人气爪销量及销售额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全球市场机器人气爪销售额（2020-2031）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全球市场机器人气爪销量（2020-2031）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全球市场机器人气爪价格趋势（2020-2031）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全球机器人气爪主要地区分析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全球主要地区机器人气爪市场规模分析：2020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全球主要地区机器人气爪销售收入及市场份额（2020-2025年）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全球主要地区机器人气爪销售收入预测（2026-2031年）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全球主要地区机器人气爪销量分析：2020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全球主要地区机器人气爪销量及市场份额（2020-2025年）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全球主要地区机器人气爪销量及市场份额预测（2026-2031）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北美市场机器人气爪销量、收入及增长率（2020-2031）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欧洲市场机器人气爪销量、收入及增长率（2020-2031）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中国市场机器人气爪销量、收入及增长率（2020-2031）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日本市场机器人气爪销量、收入及增长率（2020-2031）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东南亚市场机器人气爪销量、收入及增长率（2020-2031）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印度市场机器人气爪销量、收入及增长率（2020-2031）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全球市场主要厂商机器人气爪产能市场份额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全球市场主要厂商机器人气爪销量（2020-2025）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全球市场主要厂商机器人气爪销量（2020-2025）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全球市场主要厂商机器人气爪销售收入（2020-2025）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全球市场主要厂商机器人气爪销售价格（2020-2025）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2024年全球主要生产商机器人气爪收入排名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中国市场主要厂商机器人气爪销量（2020-2025）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中国市场主要厂商机器人气爪销量（2020-2025）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中国市场主要厂商机器人气爪销售收入（2020-2025）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2024年中国主要生产商机器人气爪收入排名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中国市场主要厂商机器人气爪销售价格（2020-2025）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全球主要厂商机器人气爪总部及产地分布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全球主要厂商成立时间及机器人气爪商业化日期</w:t>
      </w:r>
      <w:r>
        <w:rPr>
          <w:rFonts w:hint="eastAsia"/>
        </w:rPr>
        <w:br/>
      </w:r>
      <w:r>
        <w:rPr>
          <w:rFonts w:hint="eastAsia"/>
        </w:rPr>
        <w:t>　　4.6 全球主要厂商机器人气爪产品类型及应用</w:t>
      </w:r>
      <w:r>
        <w:rPr>
          <w:rFonts w:hint="eastAsia"/>
        </w:rPr>
        <w:br/>
      </w:r>
      <w:r>
        <w:rPr>
          <w:rFonts w:hint="eastAsia"/>
        </w:rPr>
        <w:t>　　4.7 机器人气爪行业集中度、竞争程度分析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机器人气爪行业集中度分析：2024年全球Top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全球机器人气爪第一梯队、第二梯队和第三梯队生产商（品牌）及市场份额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机器人气爪销量、收入、价格及毛利率（2020-2025）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不同产品类型机器人气爪分析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全球不同产品类型机器人气爪销量（2020-2031）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全球不同产品类型机器人气爪销量及市场份额（2020-2025）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全球不同产品类型机器人气爪销量预测（2026-2031）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全球不同产品类型机器人气爪收入（2020-2031）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全球不同产品类型机器人气爪收入及市场份额（2020-2025）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全球不同产品类型机器人气爪收入预测（2026-2031）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全球不同产品类型机器人气爪价格走势（2020-2031）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不同应用机器人气爪分析</w:t>
      </w:r>
      <w:r>
        <w:rPr>
          <w:rFonts w:hint="eastAsia"/>
        </w:rPr>
        <w:br/>
      </w:r>
      <w:r>
        <w:rPr>
          <w:rFonts w:hint="eastAsia"/>
        </w:rPr>
        <w:t>　　7.1 全球不同应用机器人气爪销量（2020-2031）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全球不同应用机器人气爪销量及市场份额（2020-2025）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全球不同应用机器人气爪销量预测（2026-2031）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全球不同应用机器人气爪收入（2020-2031）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全球不同应用机器人气爪收入及市场份额（2020-2025）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全球不同应用机器人气爪收入预测（2026-2031）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全球不同应用机器人气爪价格走势（2020-2031）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机器人气爪产业链分析</w:t>
      </w:r>
      <w:r>
        <w:rPr>
          <w:rFonts w:hint="eastAsia"/>
        </w:rPr>
        <w:br/>
      </w:r>
      <w:r>
        <w:rPr>
          <w:rFonts w:hint="eastAsia"/>
        </w:rPr>
        <w:t>　　8.2 机器人气爪工艺制造技术分析</w:t>
      </w:r>
      <w:r>
        <w:rPr>
          <w:rFonts w:hint="eastAsia"/>
        </w:rPr>
        <w:br/>
      </w:r>
      <w:r>
        <w:rPr>
          <w:rFonts w:hint="eastAsia"/>
        </w:rPr>
        <w:t>　　8.3 机器人气爪产业上游供应分析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机器人气爪下游客户分析</w:t>
      </w:r>
      <w:r>
        <w:rPr>
          <w:rFonts w:hint="eastAsia"/>
        </w:rPr>
        <w:br/>
      </w:r>
      <w:r>
        <w:rPr>
          <w:rFonts w:hint="eastAsia"/>
        </w:rPr>
        <w:t>　　8.5 机器人气爪销售渠道分析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机器人气爪行业发展机遇及主要驱动因素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机器人气爪行业发展面临的风险</w:t>
      </w:r>
      <w:r>
        <w:rPr>
          <w:rFonts w:hint="eastAsia"/>
        </w:rPr>
        <w:br/>
      </w:r>
      <w:r>
        <w:rPr>
          <w:rFonts w:hint="eastAsia"/>
        </w:rPr>
        <w:t>　　9.3 机器人气爪行业政策分析</w:t>
      </w:r>
      <w:r>
        <w:rPr>
          <w:rFonts w:hint="eastAsia"/>
        </w:rPr>
        <w:br/>
      </w:r>
      <w:r>
        <w:rPr>
          <w:rFonts w:hint="eastAsia"/>
        </w:rPr>
        <w:t>　　9.4 机器人气爪中国企业SWOT分析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全球不同产品类型机器人气爪销售额增长（CAGR）趋势2020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机器人气爪行业目前发展现状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机器人气爪发展趋势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全球主要地区机器人气爪产量增速（CAGR）：（2020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全球主要地区机器人气爪产量（2020-2025）&amp;（千件）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全球主要地区机器人气爪产量（2026-2031）&amp;（千件）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全球主要地区机器人气爪产量市场份额（2020-2025）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全球主要地区机器人气爪产量（2026-2031）&amp;（千件）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全球主要地区机器人气爪销售收入增速：（2020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全球主要地区机器人气爪销售收入（2020-2025）&amp;（百万美元）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全球主要地区机器人气爪销售收入市场份额（2020-2025）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全球主要地区机器人气爪收入（2026-2031）&amp;（百万美元）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全球主要地区机器人气爪收入市场份额（2026-2031）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全球主要地区机器人气爪销量（千件）：2020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全球主要地区机器人气爪销量（2020-2025）&amp;（千件）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全球主要地区机器人气爪销量市场份额（2020-2025）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全球主要地区机器人气爪销量（2026-2031）&amp;（千件）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全球主要地区机器人气爪销量份额（2026-2031）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全球市场主要厂商机器人气爪产能（2024-2025）&amp;（千件）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全球市场主要厂商机器人气爪销量（2020-2025）&amp;（千件）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全球市场主要厂商机器人气爪销量市场份额（2020-2025）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全球市场主要厂商机器人气爪销售收入（2020-2025）&amp;（百万美元）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全球市场主要厂商机器人气爪销售收入市场份额（2020-2025）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全球市场主要厂商机器人气爪销售价格（2020-2025）&amp;（美元/件）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2024年全球主要生产商机器人气爪收入排名（百万美元）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中国市场主要厂商机器人气爪销量（2020-2025）&amp;（千件）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中国市场主要厂商机器人气爪销量市场份额（2020-2025）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中国市场主要厂商机器人气爪销售收入（2020-2025）&amp;（百万美元）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中国市场主要厂商机器人气爪销售收入市场份额（2020-2025）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2024年中国主要生产商机器人气爪收入排名（百万美元）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中国市场主要厂商机器人气爪销售价格（2020-2025）&amp;（美元/件）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全球主要厂商机器人气爪总部及产地分布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全球主要厂商成立时间及机器人气爪商业化日期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全球主要厂商机器人气爪产品类型及应用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2024年全球机器人气爪主要厂商市场地位（第一梯队、第二梯队和第三梯队）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全球机器人气爪市场投资、并购等现状分析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机器人气爪生产基地、销售区域、竞争对手及市场地位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机器人气爪产品规格、参数及市场应用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机器人气爪销量（千件）、收入（百万美元）、价格（美元/件）及毛利率（2020-2025）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全球不同产品类型机器人气爪销量（2020-2025年）&amp;（千件）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全球不同产品类型机器人气爪销量市场份额（2020-2025）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全球不同产品类型机器人气爪销量预测（2026-2031）&amp;（千件）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全球市场不同产品类型机器人气爪销量市场份额预测（2026-2031）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全球不同产品类型机器人气爪收入（2020-2025年）&amp;（百万美元）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全球不同产品类型机器人气爪收入市场份额（2020-2025）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全球不同产品类型机器人气爪收入预测（2026-2031）&amp;（百万美元）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全球不同产品类型机器人气爪收入市场份额预测（2026-2031）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全球不同应用机器人气爪销量（2020-2025年）&amp;（千件）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全球不同应用机器人气爪销量市场份额（2020-2025）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全球不同应用机器人气爪销量预测（2026-2031）&amp;（千件）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全球市场不同应用机器人气爪销量市场份额预测（2026-2031）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全球不同应用机器人气爪收入（2020-2025年）&amp;（百万美元）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全球不同应用机器人气爪收入市场份额（2020-2025）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全球不同应用机器人气爪收入预测（2026-2031）&amp;（百万美元）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全球不同应用机器人气爪收入市场份额预测（2026-2031）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机器人气爪上游原料供应商及联系方式列表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机器人气爪典型客户列表</w:t>
      </w:r>
      <w:r>
        <w:rPr>
          <w:rFonts w:hint="eastAsia"/>
        </w:rPr>
        <w:br/>
      </w:r>
      <w:r>
        <w:rPr>
          <w:rFonts w:hint="eastAsia"/>
        </w:rPr>
        <w:t>　　表 131： 机器人气爪主要销售模式及销售渠道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机器人气爪行业发展机遇及主要驱动因素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机器人气爪行业发展面临的风险</w:t>
      </w:r>
      <w:r>
        <w:rPr>
          <w:rFonts w:hint="eastAsia"/>
        </w:rPr>
        <w:br/>
      </w:r>
      <w:r>
        <w:rPr>
          <w:rFonts w:hint="eastAsia"/>
        </w:rPr>
        <w:t>　　表 134： 机器人气爪行业政策分析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机器人气爪产品图片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全球不同产品类型机器人气爪销售额2020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全球不同产品类型机器人气爪市场份额2024 &amp; 2031</w:t>
      </w:r>
      <w:r>
        <w:rPr>
          <w:rFonts w:hint="eastAsia"/>
        </w:rPr>
        <w:br/>
      </w:r>
      <w:r>
        <w:rPr>
          <w:rFonts w:hint="eastAsia"/>
        </w:rPr>
        <w:t>　　图 4： 2指产品图片</w:t>
      </w:r>
      <w:r>
        <w:rPr>
          <w:rFonts w:hint="eastAsia"/>
        </w:rPr>
        <w:br/>
      </w:r>
      <w:r>
        <w:rPr>
          <w:rFonts w:hint="eastAsia"/>
        </w:rPr>
        <w:t>　　图 5： 3指产品图片</w:t>
      </w:r>
      <w:r>
        <w:rPr>
          <w:rFonts w:hint="eastAsia"/>
        </w:rPr>
        <w:br/>
      </w:r>
      <w:r>
        <w:rPr>
          <w:rFonts w:hint="eastAsia"/>
        </w:rPr>
        <w:t>　　图 6： 4指产品图片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全球不同应用机器人气爪市场份额2024 &amp; 2031</w:t>
      </w:r>
      <w:r>
        <w:rPr>
          <w:rFonts w:hint="eastAsia"/>
        </w:rPr>
        <w:br/>
      </w:r>
      <w:r>
        <w:rPr>
          <w:rFonts w:hint="eastAsia"/>
        </w:rPr>
        <w:t>　　图 10： 电子元器件</w:t>
      </w:r>
      <w:r>
        <w:rPr>
          <w:rFonts w:hint="eastAsia"/>
        </w:rPr>
        <w:br/>
      </w:r>
      <w:r>
        <w:rPr>
          <w:rFonts w:hint="eastAsia"/>
        </w:rPr>
        <w:t>　　图 11： 汽车零件</w:t>
      </w:r>
      <w:r>
        <w:rPr>
          <w:rFonts w:hint="eastAsia"/>
        </w:rPr>
        <w:br/>
      </w:r>
      <w:r>
        <w:rPr>
          <w:rFonts w:hint="eastAsia"/>
        </w:rPr>
        <w:t>　　图 12： 物流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全球机器人气爪产能、产量、产能利用率及发展趋势（2020-2031）&amp;（千件）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全球机器人气爪产量、需求量及发展趋势（2020-2031）&amp;（千件）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全球主要地区机器人气爪产量（2020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全球主要地区机器人气爪产量市场份额（2020-2031）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中国机器人气爪产能、产量、产能利用率及发展趋势（2020-2031）&amp;（千件）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中国机器人气爪产量、市场需求量及发展趋势（2020-2031）&amp;（千件）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全球机器人气爪市场销售额及增长率：（2020-2031）&amp;（百万美元）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全球市场机器人气爪市场规模：2020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全球市场机器人气爪销量及增长率（2020-2031）&amp;（千件）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全球市场机器人气爪价格趋势（2020-2031）&amp;（美元/件）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全球主要地区机器人气爪销售收入（2020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全球主要地区机器人气爪销售收入市场份额（2020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北美市场机器人气爪销量及增长率（2020-2031）&amp;（千件）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北美市场机器人气爪收入及增长率（2020-2031）&amp;（百万美元）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欧洲市场机器人气爪销量及增长率（2020-2031）&amp;（千件）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欧洲市场机器人气爪收入及增长率（2020-2031）&amp;（百万美元）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中国市场机器人气爪销量及增长率（2020-2031）&amp;（千件）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中国市场机器人气爪收入及增长率（2020-2031）&amp;（百万美元）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日本市场机器人气爪销量及增长率（2020-2031）&amp;（千件）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日本市场机器人气爪收入及增长率（2020-2031）&amp;（百万美元）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东南亚市场机器人气爪销量及增长率（2020-2031）&amp;（千件）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东南亚市场机器人气爪收入及增长率（2020-2031）&amp;（百万美元）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印度市场机器人气爪销量及增长率（2020-2031）&amp;（千件）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印度市场机器人气爪收入及增长率（2020-2031）&amp;（百万美元）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2024年全球市场主要厂商机器人气爪销量市场份额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2024年全球市场主要厂商机器人气爪收入市场份额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2024年中国市场主要厂商机器人气爪销量市场份额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2024年中国市场主要厂商机器人气爪收入市场份额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2024年全球前五大生产商机器人气爪市场份额</w:t>
      </w:r>
      <w:r>
        <w:rPr>
          <w:rFonts w:hint="eastAsia"/>
        </w:rPr>
        <w:br/>
      </w:r>
      <w:r>
        <w:rPr>
          <w:rFonts w:hint="eastAsia"/>
        </w:rPr>
        <w:t>　　图 43： 2024年全球机器人气爪第一梯队、第二梯队和第三梯队厂商及市场份额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全球不同产品类型机器人气爪价格走势（2020-2031）&amp;（美元/件）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全球不同应用机器人气爪价格走势（2020-2031）&amp;（美元/件）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机器人气爪产业链</w:t>
      </w:r>
      <w:r>
        <w:rPr>
          <w:rFonts w:hint="eastAsia"/>
        </w:rPr>
        <w:br/>
      </w:r>
      <w:r>
        <w:rPr>
          <w:rFonts w:hint="eastAsia"/>
        </w:rPr>
        <w:t>　　图 47： 机器人气爪中国企业SWOT分析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3a0be55de4c06" w:history="1">
        <w:r>
          <w:rPr>
            <w:rStyle w:val="Hyperlink"/>
          </w:rPr>
          <w:t>2025-2031年全球与中国机器人气爪行业现状调研及前景趋势预测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3a0be55de4c06" w:history="1">
        <w:r>
          <w:rPr>
            <w:rStyle w:val="Hyperlink"/>
          </w:rPr>
          <w:t>https://www.20087.com/2/62/JiQiRenQiZhuaXianZhuangYuQianJingFenXi.html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4b6d866014ae0" w:history="1">
      <w:r>
        <w:rPr>
          <w:rStyle w:val="Hyperlink"/>
        </w:rPr>
        <w:t>2025-2031年全球与中国机器人气爪行业现状调研及前景趋势预测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QiRenQiZhuaXianZhuangYuQianJingFenXi.html" TargetMode="External" Id="R3433a0be55de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QiRenQiZhuaXianZhuangYuQianJingFenXi.html" TargetMode="External" Id="R2b94b6d86601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2025-08-14T02:01:06Z</dcterms:created>
  <dcterms:modified xsi:type="dcterms:W3CDTF">2025-08-14T03:01:06Z</dcterms:modified>
  <dc:subject>2025-2031年全球与中国机器人气爪行业现状调研及前景趋势预测</dc:subject>
  <dc:title>2025-2031年全球与中国机器人气爪行业现状调研及前景趋势预测</dc:title>
  <cp:keywords>2025-2031年全球与中国机器人气爪行业现状调研及前景趋势预测</cp:keywords>
  <dc:description>2025-2031年全球与中国机器人气爪行业现状调研及前景趋势预测</dc:description>
</cp:coreProperties>
</file>