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fbe33e64c453c" w:history="1">
              <w:r>
                <w:rPr>
                  <w:rStyle w:val="Hyperlink"/>
                </w:rPr>
                <w:t>2024-2030年中国极耳胶市场分析与发展趋势报告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fbe33e64c453c" w:history="1">
              <w:r>
                <w:rPr>
                  <w:rStyle w:val="Hyperlink"/>
                </w:rPr>
                <w:t>2024-2030年中国极耳胶市场分析与发展趋势报告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3fbe33e64c453c" w:history="1">
                <w:r>
                  <w:rPr>
                    <w:rStyle w:val="Hyperlink"/>
                  </w:rPr>
                  <w:t>https://www.20087.com/2/82/JiErJiaoHangYeFaZhanQuShi.html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耳胶作为锂离子电池生产中的关键材料之一，直接影响电池的性能和安全性。目前，市场上的极耳胶主要朝着高粘接强度、低内阻、耐高温、绝缘性好等方向发展，以满足电池高能量密度和快充技术的需求。随着电动汽车和储能市场的快速增长，极耳胶技术不断进步，包括双组份硅酮胶、改性环氧树脂等新材料的运用，以提升电池的循环寿命和安全性。同时，环保法规的收紧促使极耳胶生产商研发低VOC（挥发性有机化合物）产品，减少对环境的影响。</w:t>
      </w:r>
      <w:r>
        <w:rPr>
          <w:rFonts w:hint="eastAsia"/>
        </w:rPr>
        <w:br/>
      </w:r>
      <w:r>
        <w:rPr>
          <w:rFonts w:hint="eastAsia"/>
        </w:rPr>
        <w:t>　　极耳胶的未来趋势将着重于技术创新和可持续性。随着固态电池和无极耳电池技术的探索，极耳胶的应用可能会发生变革，但短期内仍需优化现有液态电池中的极耳胶性能。研究将集中于开发更适应高能量密度电池体系的胶粘剂，以及提高生产过程中的自动化水平和质量控制。此外，面对全球对可持续发展的重视，生物基极耳胶的研发将成为一个新兴领域，旨在减少化石资源依赖，推动电池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fbe33e64c453c" w:history="1">
        <w:r>
          <w:rPr>
            <w:rStyle w:val="Hyperlink"/>
          </w:rPr>
          <w:t>2024-2030年中国极耳胶市场分析与发展趋势报告</w:t>
        </w:r>
      </w:hyperlink>
      <w:r>
        <w:rPr>
          <w:rFonts w:hint="eastAsia"/>
        </w:rPr>
        <w:t>》依托国家统计局、发改委及极耳胶相关行业协会的详实数据，对极耳胶行业的现状、市场需求、市场规模、产业链结构、价格变动、细分市场进行了全面调研。极耳胶报告还详细剖析了极耳胶市场竞争格局，重点关注了品牌影响力、市场集中度及重点企业运营情况，并在预测极耳胶市场发展前景和发展趋势的同时，识别了极耳胶行业潜在的风险与机遇。极耳胶报告以专业、科学、规范的研究方法和客观、权威的分析，为极耳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极耳胶行业发展概述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一、极耳胶行业定义及分类</w:t>
      </w:r>
      <w:r>
        <w:rPr>
          <w:rFonts w:hint="eastAsia"/>
        </w:rPr>
        <w:br/>
      </w:r>
      <w:r>
        <w:rPr>
          <w:rFonts w:hint="eastAsia"/>
        </w:rPr>
        <w:t>　　　　二、极耳胶行业经济特性</w:t>
      </w:r>
      <w:r>
        <w:rPr>
          <w:rFonts w:hint="eastAsia"/>
        </w:rPr>
        <w:br/>
      </w:r>
      <w:r>
        <w:rPr>
          <w:rFonts w:hint="eastAsia"/>
        </w:rPr>
        <w:t>　　　　三、极耳胶行业产业链简介</w:t>
      </w:r>
      <w:r>
        <w:rPr>
          <w:rFonts w:hint="eastAsia"/>
        </w:rPr>
        <w:br/>
      </w:r>
      <w:r>
        <w:rPr>
          <w:rFonts w:hint="eastAsia"/>
        </w:rPr>
        <w:t>　　第二节 极耳胶行业发展成熟度</w:t>
      </w:r>
      <w:r>
        <w:rPr>
          <w:rFonts w:hint="eastAsia"/>
        </w:rPr>
        <w:br/>
      </w:r>
      <w:r>
        <w:rPr>
          <w:rFonts w:hint="eastAsia"/>
        </w:rPr>
        <w:t>　　　　一、极耳胶行业发展周期分析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极耳胶行业相关产业动态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极耳胶行业发展环境分析</w:t>
      </w:r>
      <w:r>
        <w:rPr>
          <w:rFonts w:hint="eastAsia"/>
        </w:rPr>
        <w:br/>
      </w:r>
      <w:r>
        <w:rPr>
          <w:rFonts w:hint="eastAsia"/>
        </w:rPr>
        <w:t>　　第一节 极耳胶行业环境分析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极耳胶行业相关政策、法规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极耳胶行业技术发展现状及趋势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当前我国极耳胶技术发展现状</w:t>
      </w:r>
      <w:r>
        <w:rPr>
          <w:rFonts w:hint="eastAsia"/>
        </w:rPr>
        <w:br/>
      </w:r>
      <w:r>
        <w:rPr>
          <w:rFonts w:hint="eastAsia"/>
        </w:rPr>
        <w:t>　　第二节 中外极耳胶技术差距及产生差距的主要原因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提高我国极耳胶技术的对策</w:t>
      </w:r>
      <w:r>
        <w:rPr>
          <w:rFonts w:hint="eastAsia"/>
        </w:rPr>
        <w:br/>
      </w:r>
      <w:r>
        <w:rPr>
          <w:rFonts w:hint="eastAsia"/>
        </w:rPr>
        <w:t>　　第四节 我国极耳胶产品研发、设计发展趋势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中国极耳胶市场发展调研</w:t>
      </w:r>
      <w:r>
        <w:rPr>
          <w:rFonts w:hint="eastAsia"/>
        </w:rPr>
        <w:br/>
      </w:r>
      <w:r>
        <w:rPr>
          <w:rFonts w:hint="eastAsia"/>
        </w:rPr>
        <w:t>　　第一节 极耳胶市场现状分析及预测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一、2019-2024年中国极耳胶市场规模分析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二、2024-2030年中国极耳胶市场规模预测</w:t>
      </w:r>
      <w:r>
        <w:rPr>
          <w:rFonts w:hint="eastAsia"/>
        </w:rPr>
        <w:br/>
      </w:r>
      <w:r>
        <w:rPr>
          <w:rFonts w:hint="eastAsia"/>
        </w:rPr>
        <w:t>　　第二节 极耳胶行业产能分析及预测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一、2019-2024年中国极耳胶行业产能分析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二、2024-2030年中国极耳胶行业产能预测</w:t>
      </w:r>
      <w:r>
        <w:rPr>
          <w:rFonts w:hint="eastAsia"/>
        </w:rPr>
        <w:br/>
      </w:r>
      <w:r>
        <w:rPr>
          <w:rFonts w:hint="eastAsia"/>
        </w:rPr>
        <w:t>　　第三节 极耳胶行业产量分析及预测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一、2019-2024年中国极耳胶行业产量分析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二、2024-2030年中国极耳胶行业产量预测</w:t>
      </w:r>
      <w:r>
        <w:rPr>
          <w:rFonts w:hint="eastAsia"/>
        </w:rPr>
        <w:br/>
      </w:r>
      <w:r>
        <w:rPr>
          <w:rFonts w:hint="eastAsia"/>
        </w:rPr>
        <w:t>　　第四节 极耳胶市场需求分析及预测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一、2019-2024年中国极耳胶市场需求分析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二、2024-2030年中国极耳胶市场需求预测</w:t>
      </w:r>
      <w:r>
        <w:rPr>
          <w:rFonts w:hint="eastAsia"/>
        </w:rPr>
        <w:br/>
      </w:r>
      <w:r>
        <w:rPr>
          <w:rFonts w:hint="eastAsia"/>
        </w:rPr>
        <w:t>　　第五节 极耳胶进出口数据分析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一、2019-2024年中国极耳胶进出口数据分析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二、2024-2030年国内极耳胶进出口情况预测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2019-2024年中国极耳胶行业总体发展状况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中国极耳胶行业规模情况分析</w:t>
      </w:r>
      <w:r>
        <w:rPr>
          <w:rFonts w:hint="eastAsia"/>
        </w:rPr>
        <w:br/>
      </w:r>
      <w:r>
        <w:rPr>
          <w:rFonts w:hint="eastAsia"/>
        </w:rPr>
        <w:t>　　　　一、极耳胶行业单位规模情况分析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二、极耳胶行业人员规模状况分析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三、极耳胶行业资产规模状况分析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四、极耳胶行业市场规模状况分析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五、极耳胶行业敏感性分析</w:t>
      </w:r>
      <w:r>
        <w:rPr>
          <w:rFonts w:hint="eastAsia"/>
        </w:rPr>
        <w:br/>
      </w:r>
      <w:r>
        <w:rPr>
          <w:rFonts w:hint="eastAsia"/>
        </w:rPr>
        <w:t>　　第二节 中国极耳胶行业财务能力分析</w:t>
      </w:r>
      <w:r>
        <w:rPr>
          <w:rFonts w:hint="eastAsia"/>
        </w:rPr>
        <w:br/>
      </w:r>
      <w:r>
        <w:rPr>
          <w:rFonts w:hint="eastAsia"/>
        </w:rPr>
        <w:t>　　　　一、极耳胶行业盈利能力分析</w:t>
      </w:r>
      <w:r>
        <w:rPr>
          <w:rFonts w:hint="eastAsia"/>
        </w:rPr>
        <w:br/>
      </w:r>
      <w:r>
        <w:rPr>
          <w:rFonts w:hint="eastAsia"/>
        </w:rPr>
        <w:t>　　　　二、极耳胶行业偿债能力分析</w:t>
      </w:r>
      <w:r>
        <w:rPr>
          <w:rFonts w:hint="eastAsia"/>
        </w:rPr>
        <w:br/>
      </w:r>
      <w:r>
        <w:rPr>
          <w:rFonts w:hint="eastAsia"/>
        </w:rPr>
        <w:t>　　　　三、极耳胶行业营运能力分析</w:t>
      </w:r>
      <w:r>
        <w:rPr>
          <w:rFonts w:hint="eastAsia"/>
        </w:rPr>
        <w:br/>
      </w:r>
      <w:r>
        <w:rPr>
          <w:rFonts w:hint="eastAsia"/>
        </w:rPr>
        <w:t>　　　　四、极耳胶行业发展能力分析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中国极耳胶行业重点区域发展分析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一、中国极耳胶行业重点区域市场结构变化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二、重点地区（一）极耳胶行业发展分析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三、重点地区（二）极耳胶行业发展分析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四、重点地区（三）极耳胶行业发展分析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五、重点地区（四）极耳胶行业发展分析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六、重点地区（五）极耳胶行业发展分析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极耳胶行业产品价格分析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三、主要极耳胶品牌产品价位分析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五、价格在极耳胶行业竞争中的重要性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2024年中国极耳胶行业上下游行业发展分析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极耳胶上游行业分析</w:t>
      </w:r>
      <w:r>
        <w:rPr>
          <w:rFonts w:hint="eastAsia"/>
        </w:rPr>
        <w:br/>
      </w:r>
      <w:r>
        <w:rPr>
          <w:rFonts w:hint="eastAsia"/>
        </w:rPr>
        <w:t>　　　　一、极耳胶产品成本构成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四、上游供给对极耳胶行业的影响</w:t>
      </w:r>
      <w:r>
        <w:rPr>
          <w:rFonts w:hint="eastAsia"/>
        </w:rPr>
        <w:br/>
      </w:r>
      <w:r>
        <w:rPr>
          <w:rFonts w:hint="eastAsia"/>
        </w:rPr>
        <w:t>　　第二节 极耳胶下游行业分析</w:t>
      </w:r>
      <w:r>
        <w:rPr>
          <w:rFonts w:hint="eastAsia"/>
        </w:rPr>
        <w:br/>
      </w:r>
      <w:r>
        <w:rPr>
          <w:rFonts w:hint="eastAsia"/>
        </w:rPr>
        <w:t>　　　　一、极耳胶下游行业分布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四、下游需求对极耳胶行业的影响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极耳胶行业重点企业发展调研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极耳胶重点企业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极耳胶重点企业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极耳胶重点企业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极耳胶重点企业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极耳胶重点企业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极耳胶重点企业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2024年中国极耳胶产业市场竞争格局分析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2024年中国极耳胶产业竞争现状分析</w:t>
      </w:r>
      <w:r>
        <w:rPr>
          <w:rFonts w:hint="eastAsia"/>
        </w:rPr>
        <w:br/>
      </w:r>
      <w:r>
        <w:rPr>
          <w:rFonts w:hint="eastAsia"/>
        </w:rPr>
        <w:t>　　　　一、极耳胶竞争力分析</w:t>
      </w:r>
      <w:r>
        <w:rPr>
          <w:rFonts w:hint="eastAsia"/>
        </w:rPr>
        <w:br/>
      </w:r>
      <w:r>
        <w:rPr>
          <w:rFonts w:hint="eastAsia"/>
        </w:rPr>
        <w:t>　　　　二、极耳胶技术竞争分析</w:t>
      </w:r>
      <w:r>
        <w:rPr>
          <w:rFonts w:hint="eastAsia"/>
        </w:rPr>
        <w:br/>
      </w:r>
      <w:r>
        <w:rPr>
          <w:rFonts w:hint="eastAsia"/>
        </w:rPr>
        <w:t>　　　　三、极耳胶价格竞争分析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2024年中国极耳胶产业集中度分析</w:t>
      </w:r>
      <w:r>
        <w:rPr>
          <w:rFonts w:hint="eastAsia"/>
        </w:rPr>
        <w:br/>
      </w:r>
      <w:r>
        <w:rPr>
          <w:rFonts w:hint="eastAsia"/>
        </w:rPr>
        <w:t>　　　　一、极耳胶市场集中度分析</w:t>
      </w:r>
      <w:r>
        <w:rPr>
          <w:rFonts w:hint="eastAsia"/>
        </w:rPr>
        <w:br/>
      </w:r>
      <w:r>
        <w:rPr>
          <w:rFonts w:hint="eastAsia"/>
        </w:rPr>
        <w:t>　　　　二、极耳胶企业集中度分析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2024-2030年提高极耳胶企业竞争力的策略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极耳胶行业投资风险预警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2024年影响极耳胶行业发展的主要因素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一、影响极耳胶行业运行的有利因素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二、影响极耳胶行业运行的稳定因素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三、影响极耳胶行业运行的不利因素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四、我国极耳胶行业发展面临的挑战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五、我国极耳胶行业发展面临的机遇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对极耳胶行业投资风险预警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一、2024-2030年极耳胶行业市场风险及控制策略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二、2024-2030年极耳胶行业政策风险及控制策略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三、2024-2030年极耳胶行业经营风险及控制策略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四、2024-2030年极耳胶同业竞争风险及控制策略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五、2024-2030年极耳胶行业其他风险及控制策略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极耳胶行业发展趋势与投资规划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2024-2030年极耳胶市场发展潜力分析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2024-2030年极耳胶行业发展趋势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2024-2030年极耳胶行业投资前景研究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中智~林~－对我国极耳胶品牌的战略思考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二、极耳胶实施品牌战略的意义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三、极耳胶企业品牌的现状分析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四、我国极耳胶企业的品牌战略</w:t>
      </w:r>
      <w:r>
        <w:rPr>
          <w:rFonts w:hint="eastAsia"/>
        </w:rPr>
        <w:br/>
      </w:r>
      <w:r>
        <w:rPr>
          <w:rFonts w:hint="eastAsia"/>
        </w:rPr>
        <w:t>　　　　五、极耳胶品牌战略管理的策略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2019-2024年中国极耳胶市场规模及增长情况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2019-2024年中国极耳胶行业产量及增长趋势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2024-2030年中国极耳胶行业产量预测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2019-2024年中国极耳胶行业市场需求及增长情况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2024-2030年中国极耳胶行业市场需求预测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2019-2024年中国极耳胶行业利润及增长情况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**地区极耳胶市场规模及增长情况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**地区极耳胶行业市场需求情况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**地区极耳胶行业市场需求情况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2019-2024年中国极耳胶行业出口情况分析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2019-2024年中国极耳胶行业产品市场价格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2024-2030年中国极耳胶行业产品市场价格走势预测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极耳胶重点企业经营情况分析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极耳胶重点企业经营情况分析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2024-2030年中国极耳胶市场规模预测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2024-2030年中国极耳胶行业利润预测</w:t>
      </w:r>
      <w:r>
        <w:rPr>
          <w:rFonts w:hint="eastAsia"/>
        </w:rPr>
        <w:br/>
      </w:r>
      <w:r>
        <w:rPr>
          <w:rFonts w:hint="eastAsia"/>
        </w:rPr>
        <w:t>　　图表 2024年极耳胶行业壁垒</w:t>
      </w:r>
      <w:r>
        <w:rPr>
          <w:rFonts w:hint="eastAsia"/>
        </w:rPr>
        <w:br/>
      </w:r>
      <w:r>
        <w:rPr>
          <w:rFonts w:hint="eastAsia"/>
        </w:rPr>
        <w:t>　　图表 2024年极耳胶市场前景分析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2024-2030年中国极耳胶市场需求预测</w:t>
      </w:r>
      <w:r>
        <w:rPr>
          <w:rFonts w:hint="eastAsia"/>
        </w:rPr>
        <w:br/>
      </w:r>
      <w:r>
        <w:rPr>
          <w:rFonts w:hint="eastAsia"/>
        </w:rPr>
        <w:t>　　图表 2024年极耳胶发展趋势预测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fbe33e64c453c" w:history="1">
        <w:r>
          <w:rPr>
            <w:rStyle w:val="Hyperlink"/>
          </w:rPr>
          <w:t>2024-2030年中国极耳胶市场分析与发展趋势报告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3fbe33e64c453c" w:history="1">
        <w:r>
          <w:rPr>
            <w:rStyle w:val="Hyperlink"/>
          </w:rPr>
          <w:t>https://www.20087.com/2/82/JiErJiaoHangYeFaZhanQuShi.html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3870d65254abc" w:history="1">
      <w:r>
        <w:rPr>
          <w:rStyle w:val="Hyperlink"/>
        </w:rPr>
        <w:t>2024-2030年中国极耳胶市场分析与发展趋势报告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ErJiaoHangYeFaZhanQuShi.html" TargetMode="External" Id="Rd43fbe33e64c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ErJiaoHangYeFaZhanQuShi.html" TargetMode="External" Id="R08e3870d6525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2024-05-28T08:45:00Z</dcterms:created>
  <dcterms:modified xsi:type="dcterms:W3CDTF">2024-05-28T09:45:00Z</dcterms:modified>
  <dc:subject>2024-2030年中国极耳胶市场分析与发展趋势报告</dc:subject>
  <dc:title>2024-2030年中国极耳胶市场分析与发展趋势报告</dc:title>
  <cp:keywords>2024-2030年中国极耳胶市场分析与发展趋势报告</cp:keywords>
  <dc:description>2024-2030年中国极耳胶市场分析与发展趋势报告</dc:description>
</cp:coreProperties>
</file>