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2f3286a62445b" w:history="1">
              <w:r>
                <w:rPr>
                  <w:rStyle w:val="Hyperlink"/>
                </w:rPr>
                <w:t>2025-2031年中国浓缩设备行业发展调研与前景趋势分析报告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2f3286a62445b" w:history="1">
              <w:r>
                <w:rPr>
                  <w:rStyle w:val="Hyperlink"/>
                </w:rPr>
                <w:t>2025-2031年中国浓缩设备行业发展调研与前景趋势分析报告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2f3286a62445b" w:history="1">
                <w:r>
                  <w:rPr>
                    <w:rStyle w:val="Hyperlink"/>
                  </w:rPr>
                  <w:t>https://www.20087.com/2/92/NongSuoSheBeiHangYeFaZhanQianJing.html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设备广泛应用于食品、制药、化工等多个行业，用于提取和浓缩液体中的有效成分。目前，膜分离技术、低温真空浓缩等先进技术的应用，显著提高了浓缩效率和产品品质。设备设计趋向模块化和自动化，便于维护和操作，同时，节能降耗成为设备研发的重要考量。</w:t>
      </w:r>
      <w:r>
        <w:rPr>
          <w:rFonts w:hint="eastAsia"/>
        </w:rPr>
        <w:br/>
      </w:r>
      <w:r>
        <w:rPr>
          <w:rFonts w:hint="eastAsia"/>
        </w:rPr>
        <w:t>　　未来浓缩设备的技术进步将着重于提高能效比和环保性。新型膜材料和纳米技术的突破，将提升膜浓缩的渗透率和选择性，降低能耗。连续逆流萃取、超声波辅助浓缩等创新技术的应用，将进一步提升浓缩效率和产物纯度。在智能化方面，物联网技术的集成将实现设备远程监控和智能调度，优化生产流程。此外，面对日益严格的环保法规，开发无溶剂或环境友好型浓缩工艺，减少废水废气排放，将是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2f3286a62445b" w:history="1">
        <w:r>
          <w:rPr>
            <w:rStyle w:val="Hyperlink"/>
          </w:rPr>
          <w:t>2025-2031年中国浓缩设备行业发展调研与前景趋势分析报告</w:t>
        </w:r>
      </w:hyperlink>
      <w:r>
        <w:rPr>
          <w:rFonts w:hint="eastAsia"/>
        </w:rPr>
        <w:t>》基于国家统计局及浓缩设备行业协会的权威数据，全面调研了浓缩设备行业的市场规模、市场需求、产业链结构及价格变动，并对浓缩设备细分市场进行了深入分析。报告详细剖析了浓缩设备市场竞争格局，重点关注品牌影响力及重点企业的运营表现，同时科学预测了浓缩设备市场前景与发展趋势，识别了行业潜在的风险与机遇。通过专业、科学的研究方法，报告为浓缩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浓缩设备行业概述</w:t>
      </w:r>
      <w:r>
        <w:rPr>
          <w:rFonts w:hint="eastAsia"/>
        </w:rPr>
        <w:br/>
      </w:r>
      <w:r>
        <w:rPr>
          <w:rFonts w:hint="eastAsia"/>
        </w:rPr>
        <w:t>　　第一节 浓缩设备定义与分类</w:t>
      </w:r>
      <w:r>
        <w:rPr>
          <w:rFonts w:hint="eastAsia"/>
        </w:rPr>
        <w:br/>
      </w:r>
      <w:r>
        <w:rPr>
          <w:rFonts w:hint="eastAsia"/>
        </w:rPr>
        <w:t>　　第二节 浓缩设备应用领域</w:t>
      </w:r>
      <w:r>
        <w:rPr>
          <w:rFonts w:hint="eastAsia"/>
        </w:rPr>
        <w:br/>
      </w:r>
      <w:r>
        <w:rPr>
          <w:rFonts w:hint="eastAsia"/>
        </w:rPr>
        <w:t>　　第三节 浓缩设备行业经济指标分析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浓缩设备产业链及经营模式分析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三、浓缩设备销售模式及销售渠道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全球浓缩设备市场发展综述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2019-2024年全球浓缩设备市场规模与趋势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主要国家与地区浓缩设备市场分析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2025-2031年全球浓缩设备行业发展趋势与前景预测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中国浓缩设备行业市场分析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2024-2025年浓缩设备产能与投资动态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一、国内浓缩设备产能及利用情况</w:t>
      </w:r>
      <w:r>
        <w:rPr>
          <w:rFonts w:hint="eastAsia"/>
        </w:rPr>
        <w:br/>
      </w:r>
      <w:r>
        <w:rPr>
          <w:rFonts w:hint="eastAsia"/>
        </w:rPr>
        <w:t>　　　　二、浓缩设备产能扩张与投资动态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浓缩设备行业产量情况分析与趋势预测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一、2019-2024年浓缩设备行业产量数据统计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1、2019-2024年浓缩设备产量及增长趋势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2、2019-2024年浓缩设备细分产品产量及份额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二、影响浓缩设备产量的关键因素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三、2025-2031年浓缩设备产量预测</w:t>
      </w:r>
      <w:r>
        <w:rPr>
          <w:rFonts w:hint="eastAsia"/>
        </w:rPr>
        <w:br/>
      </w:r>
      <w:r>
        <w:rPr>
          <w:rFonts w:hint="eastAsia"/>
        </w:rPr>
        <w:t>　　第三节 2025-2031年浓缩设备市场需求与销售分析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一、2024-2025年浓缩设备行业需求现状</w:t>
      </w:r>
      <w:r>
        <w:rPr>
          <w:rFonts w:hint="eastAsia"/>
        </w:rPr>
        <w:br/>
      </w:r>
      <w:r>
        <w:rPr>
          <w:rFonts w:hint="eastAsia"/>
        </w:rPr>
        <w:t>　　　　二、浓缩设备客户群体与需求特点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三、2019-2024年浓缩设备行业销售规模分析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四、2025-2031年浓缩设备市场增长潜力与规模预测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2024-2025年浓缩设备行业技术发展现状及趋势分析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浓缩设备行业技术发展现状分析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国内外浓缩设备行业技术差异与原因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浓缩设备行业技术发展方向、趋势预测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提升浓缩设备行业技术能力策略建议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中国浓缩设备细分市场与下游应用领域分析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浓缩设备细分市场分析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一、2024-2025年浓缩设备主要细分产品市场现状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浓缩设备下游应用与客户群体分析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一、2024-2025年浓缩设备各应用领域市场现状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浓缩设备价格机制与竞争策略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一、2019-2024年浓缩设备市场价格走势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浓缩设备定价策略与方法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2025-2031年浓缩设备价格竞争态势与趋势预测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中国浓缩设备行业重点区域市场研究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2024-2025年重点区域浓缩设备市场发展概况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二、2019-2024年浓缩设备市场需求规模情况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二、2019-2024年浓缩设备市场需求规模情况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二、2019-2024年浓缩设备市场需求规模情况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二、2019-2024年浓缩设备市场需求规模情况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二、2019-2024年浓缩设备市场需求规模情况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2019-2024年中国浓缩设备行业进出口情况分析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浓缩设备行业进口情况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一、2019-2024年浓缩设备进口规模及增长情况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二、浓缩设备主要进口来源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浓缩设备行业出口情况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一、2019-2024年浓缩设备出口规模及增长情况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二、浓缩设备主要出口目的地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2019-2024年中国浓缩设备行业总体发展与财务状况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2019-2024年中国浓缩设备行业规模情况</w:t>
      </w:r>
      <w:r>
        <w:rPr>
          <w:rFonts w:hint="eastAsia"/>
        </w:rPr>
        <w:br/>
      </w:r>
      <w:r>
        <w:rPr>
          <w:rFonts w:hint="eastAsia"/>
        </w:rPr>
        <w:t>　　　　一、浓缩设备行业企业数量规模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二、浓缩设备行业从业人员规模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三、浓缩设备行业市场敏感性分析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2019-2024年中国浓缩设备行业财务能力分析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一、浓缩设备行业盈利能力</w:t>
      </w:r>
      <w:r>
        <w:rPr>
          <w:rFonts w:hint="eastAsia"/>
        </w:rPr>
        <w:br/>
      </w:r>
      <w:r>
        <w:rPr>
          <w:rFonts w:hint="eastAsia"/>
        </w:rPr>
        <w:t>　　　　二、浓缩设备行业偿债能力</w:t>
      </w:r>
      <w:r>
        <w:rPr>
          <w:rFonts w:hint="eastAsia"/>
        </w:rPr>
        <w:br/>
      </w:r>
      <w:r>
        <w:rPr>
          <w:rFonts w:hint="eastAsia"/>
        </w:rPr>
        <w:t>　　　　三、浓缩设备行业营运能力</w:t>
      </w:r>
      <w:r>
        <w:rPr>
          <w:rFonts w:hint="eastAsia"/>
        </w:rPr>
        <w:br/>
      </w:r>
      <w:r>
        <w:rPr>
          <w:rFonts w:hint="eastAsia"/>
        </w:rPr>
        <w:t>　　　　四、浓缩设备行业发展能力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浓缩设备行业重点企业调研分析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中国浓缩设备行业竞争格局分析</w:t>
      </w:r>
      <w:r>
        <w:rPr>
          <w:rFonts w:hint="eastAsia"/>
        </w:rPr>
        <w:br/>
      </w:r>
      <w:r>
        <w:rPr>
          <w:rFonts w:hint="eastAsia"/>
        </w:rPr>
        <w:t>　　第一节 浓缩设备行业竞争格局总览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2024-2025年浓缩设备行业竞争力分析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2019-2024年浓缩设备行业企业并购活动分析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2024-2025年浓缩设备行业会展与招投标活动分析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一、浓缩设备行业会展活动及其市场影响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2025年中国浓缩设备企业发展企业发展策略与建议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浓缩设备销售模式与渠道策略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浓缩设备品牌与市场推广策略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浓缩设备研发投入与技术创新能力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浓缩设备合作联盟与资源整合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中国浓缩设备行业风险与对策</w:t>
      </w:r>
      <w:r>
        <w:rPr>
          <w:rFonts w:hint="eastAsia"/>
        </w:rPr>
        <w:br/>
      </w:r>
      <w:r>
        <w:rPr>
          <w:rFonts w:hint="eastAsia"/>
        </w:rPr>
        <w:t>　　第一节 浓缩设备行业SWOT分析</w:t>
      </w:r>
      <w:r>
        <w:rPr>
          <w:rFonts w:hint="eastAsia"/>
        </w:rPr>
        <w:br/>
      </w:r>
      <w:r>
        <w:rPr>
          <w:rFonts w:hint="eastAsia"/>
        </w:rPr>
        <w:t>　　　　一、浓缩设备行业优势</w:t>
      </w:r>
      <w:r>
        <w:rPr>
          <w:rFonts w:hint="eastAsia"/>
        </w:rPr>
        <w:br/>
      </w:r>
      <w:r>
        <w:rPr>
          <w:rFonts w:hint="eastAsia"/>
        </w:rPr>
        <w:t>　　　　二、浓缩设备行业劣势</w:t>
      </w:r>
      <w:r>
        <w:rPr>
          <w:rFonts w:hint="eastAsia"/>
        </w:rPr>
        <w:br/>
      </w:r>
      <w:r>
        <w:rPr>
          <w:rFonts w:hint="eastAsia"/>
        </w:rPr>
        <w:t>　　　　三、浓缩设备市场机会</w:t>
      </w:r>
      <w:r>
        <w:rPr>
          <w:rFonts w:hint="eastAsia"/>
        </w:rPr>
        <w:br/>
      </w:r>
      <w:r>
        <w:rPr>
          <w:rFonts w:hint="eastAsia"/>
        </w:rPr>
        <w:t>　　　　四、浓缩设备市场威胁</w:t>
      </w:r>
      <w:r>
        <w:rPr>
          <w:rFonts w:hint="eastAsia"/>
        </w:rPr>
        <w:br/>
      </w:r>
      <w:r>
        <w:rPr>
          <w:rFonts w:hint="eastAsia"/>
        </w:rPr>
        <w:t>　　第二节 浓缩设备行业风险及对策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2025-2031年中国浓缩设备行业前景与发展趋势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2024-2025年浓缩设备行业发展环境分析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一、浓缩设备行业主管部门与监管体制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二、浓缩设备行业主要法律法规及政策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三、浓缩设备行业标准与质量监管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2025-2031年浓缩设备行业发展趋势与方向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2025-2031年浓缩设备行业发展潜力与机遇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浓缩设备行业研究结论与建议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中智~林~：浓缩设备行业发展建议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浓缩设备行业历程</w:t>
      </w:r>
      <w:r>
        <w:rPr>
          <w:rFonts w:hint="eastAsia"/>
        </w:rPr>
        <w:br/>
      </w:r>
      <w:r>
        <w:rPr>
          <w:rFonts w:hint="eastAsia"/>
        </w:rPr>
        <w:t>　　图表 浓缩设备行业生命周期</w:t>
      </w:r>
      <w:r>
        <w:rPr>
          <w:rFonts w:hint="eastAsia"/>
        </w:rPr>
        <w:br/>
      </w:r>
      <w:r>
        <w:rPr>
          <w:rFonts w:hint="eastAsia"/>
        </w:rPr>
        <w:t>　　图表 浓缩设备行业产业链分析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2019-2024年浓缩设备行业市场容量分析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2019-2024年中国浓缩设备行业产量及增长趋势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2019-2024年中国浓缩设备市场需求量及增速统计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2025年中国浓缩设备行业需求领域分布格局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2019-2024年中国浓缩设备行业盈利情况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2019-2024年中国浓缩设备行业利润总额统计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2019-2024年中国浓缩设备进口金额分析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2019-2024年中国浓缩设备出口数量分析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2019-2024年中国浓缩设备出口金额分析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2025年中国浓缩设备进口国家及地区分析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2025年中国浓缩设备出口国家及地区分析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2019-2024年中国浓缩设备行业企业平均规模情况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**地区浓缩设备市场规模及增长情况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浓缩设备重点企业（一）经营情况分析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浓缩设备重点企业（一）主要经济指标情况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浓缩设备重点企业（一）盈利能力情况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浓缩设备重点企业（一）偿债能力情况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浓缩设备重点企业（一）运营能力情况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浓缩设备重点企业（一）成长能力情况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浓缩设备重点企业（二）基本信息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浓缩设备重点企业（二）经营情况分析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浓缩设备重点企业（二）主要经济指标情况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浓缩设备重点企业（二）盈利能力情况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浓缩设备重点企业（二）偿债能力情况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浓缩设备重点企业（二）运营能力情况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浓缩设备重点企业（二）成长能力情况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浓缩设备企业信息</w:t>
      </w:r>
      <w:r>
        <w:rPr>
          <w:rFonts w:hint="eastAsia"/>
        </w:rPr>
        <w:br/>
      </w:r>
      <w:r>
        <w:rPr>
          <w:rFonts w:hint="eastAsia"/>
        </w:rPr>
        <w:t>　　图表 浓缩设备企业经营情况分析</w:t>
      </w:r>
      <w:r>
        <w:rPr>
          <w:rFonts w:hint="eastAsia"/>
        </w:rPr>
        <w:br/>
      </w:r>
      <w:r>
        <w:rPr>
          <w:rFonts w:hint="eastAsia"/>
        </w:rPr>
        <w:t>　　图表 浓缩设备重点企业（三）主要经济指标情况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浓缩设备重点企业（三）盈利能力情况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浓缩设备重点企业（三）偿债能力情况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浓缩设备重点企业（三）运营能力情况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浓缩设备重点企业（三）成长能力情况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2025-2031年中国浓缩设备行业产量预测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2025-2031年中国浓缩设备市场需求量预测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2025-2031年中国浓缩设备行业供需平衡预测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2025-2031年中国浓缩设备行业市场规模预测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2025-2031年中国浓缩设备市场前景分析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2025-2031年中国浓缩设备发展趋势预测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2f3286a62445b" w:history="1">
        <w:r>
          <w:rPr>
            <w:rStyle w:val="Hyperlink"/>
          </w:rPr>
          <w:t>2025-2031年中国浓缩设备行业发展调研与前景趋势分析报告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2f3286a62445b" w:history="1">
        <w:r>
          <w:rPr>
            <w:rStyle w:val="Hyperlink"/>
          </w:rPr>
          <w:t>https://www.20087.com/2/92/NongSuoSheBeiHangYeFaZhanQianJing.html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热点：偏硅酸浓缩设备、蒸发浓缩设备、真空离心浓缩仪、提取浓缩设备、液体浓缩设备、减压浓缩设备、萃取机多少钱一台、5项浓缩设备、浓缩器工作原理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f9662c0214278" w:history="1">
      <w:r>
        <w:rPr>
          <w:rStyle w:val="Hyperlink"/>
        </w:rPr>
        <w:t>2025-2031年中国浓缩设备行业发展调研与前景趋势分析报告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NongSuoSheBeiHangYeFaZhanQianJing.html" TargetMode="External" Id="R74a2f3286a62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NongSuoSheBeiHangYeFaZhanQianJing.html" TargetMode="External" Id="R207f9662c021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2024-09-23T05:53:00Z</dcterms:created>
  <dcterms:modified xsi:type="dcterms:W3CDTF">2024-09-23T06:53:00Z</dcterms:modified>
  <dc:subject>2025-2031年中国浓缩设备行业发展调研与前景趋势分析报告</dc:subject>
  <dc:title>2025-2031年中国浓缩设备行业发展调研与前景趋势分析报告</dc:title>
  <cp:keywords>2025-2031年中国浓缩设备行业发展调研与前景趋势分析报告</cp:keywords>
  <dc:description>2025-2031年中国浓缩设备行业发展调研与前景趋势分析报告</dc:description>
</cp:coreProperties>
</file>