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0b8bec7584adc" w:history="1">
              <w:r>
                <w:rPr>
                  <w:rStyle w:val="Hyperlink"/>
                </w:rPr>
                <w:t>全球与中国烟气监测仪器市场现状及发展前景分析（2025-2031年）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0b8bec7584adc" w:history="1">
              <w:r>
                <w:rPr>
                  <w:rStyle w:val="Hyperlink"/>
                </w:rPr>
                <w:t>全球与中国烟气监测仪器市场现状及发展前景分析（2025-2031年）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0b8bec7584adc" w:history="1">
                <w:r>
                  <w:rPr>
                    <w:rStyle w:val="Hyperlink"/>
                  </w:rPr>
                  <w:t>https://www.20087.com/2/22/YanQiJianCeYiQiDeFaZhanQianJing.html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是用于实时检测工业排放气体成分、浓度及污染物含量的关键设备，广泛应用于电力、钢铁、水泥、垃圾焚烧等重点排污行业。随着国家环保政策日趋严格，尤其是“大气十条”、“蓝天保卫战”等行动的持续推进，烟气在线监测系统（CEMS）已成为企业达标排放的必备设施。目前，主流设备采用红外吸收、紫外差分吸收光谱、激光光谱等多种检测技术，具备较高的灵敏度和稳定性。国产设备在核心传感器、数据采集与分析系统方面已有较大突破，但在高端市场仍面临国外品牌的激烈竞争。</w:t>
      </w:r>
      <w:r>
        <w:rPr>
          <w:rFonts w:hint="eastAsia"/>
        </w:rPr>
        <w:br/>
      </w:r>
      <w:r>
        <w:rPr>
          <w:rFonts w:hint="eastAsia"/>
        </w:rPr>
        <w:t>　　未来，烟气监测仪器将向高精度、多参数集成、智能化和网络化方向发展。随着VOCs治理、碳排放监测等新需求的出现，设备将具备更全面的污染物检测能力。同时，结合AI算法的数据分析系统将提升监测数据的准确性与预测能力，为企业环保管理提供决策支持。智能化方面，设备将实现远程运维、自动校准和异常报警功能，降低人工干预频率。此外，随着生态环境部对污染源在线监测覆盖率的要求提高，中小型企业市场的潜力将被进一步释放，带动行业持续增长。技术领先、服务完善的企业将获得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0b8bec7584adc" w:history="1">
        <w:r>
          <w:rPr>
            <w:rStyle w:val="Hyperlink"/>
          </w:rPr>
          <w:t>全球与中国烟气监测仪器市场现状及发展前景分析（2025-2031年）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烟气监测仪器行业的市场规模、竞争格局及技术发展现状。报告详细梳理了烟气监测仪器产业链结构、区域分布特征及烟气监测仪器市场需求变化，重点评估了烟气监测仪器重点企业的市场表现与战略布局。通过对政策环境、技术创新方向及消费趋势的分析，科学预测了烟气监测仪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按产品类型细分，全球烟气监测仪器市场规模2020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按应用细分，全球烟气监测仪器市场规模2020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石化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烟气监测仪器行业发展总体概况</w:t>
      </w:r>
      <w:r>
        <w:rPr>
          <w:rFonts w:hint="eastAsia"/>
        </w:rPr>
        <w:br/>
      </w:r>
      <w:r>
        <w:rPr>
          <w:rFonts w:hint="eastAsia"/>
        </w:rPr>
        <w:t>　　　　1.5.2 烟气监测仪器行业发展主要特点</w:t>
      </w:r>
      <w:r>
        <w:rPr>
          <w:rFonts w:hint="eastAsia"/>
        </w:rPr>
        <w:br/>
      </w:r>
      <w:r>
        <w:rPr>
          <w:rFonts w:hint="eastAsia"/>
        </w:rPr>
        <w:t>　　　　1.5.3 烟气监测仪器行业发展影响因素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烟气监测仪器有利因素</w:t>
      </w:r>
      <w:r>
        <w:rPr>
          <w:rFonts w:hint="eastAsia"/>
        </w:rPr>
        <w:br/>
      </w:r>
      <w:r>
        <w:rPr>
          <w:rFonts w:hint="eastAsia"/>
        </w:rPr>
        <w:t>　　　　1.5.3 .2 烟气监测仪器不利因素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全球市场，近三年烟气监测仪器主要企业占有率及排名（按销量）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烟气监测仪器主要企业在国际市场占有率（按销量，2022-2025）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2024年烟气监测仪器主要企业在国际市场排名（按销量）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全球市场主要企业烟气监测仪器销量（2022-2025）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全球市场，近三年烟气监测仪器主要企业占有率及排名（按收入）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烟气监测仪器主要企业在国际市场占有率（按收入，2022-2025）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2024年烟气监测仪器主要企业在国际市场排名（按收入）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全球市场主要企业烟气监测仪器销售收入（2022-2025）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全球市场主要企业烟气监测仪器销售价格（2022-2025）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中国市场，近三年烟气监测仪器主要企业占有率及排名（按销量）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烟气监测仪器主要企业在中国市场占有率（按销量，2022-2025）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2024年烟气监测仪器主要企业在中国市场排名（按销量）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中国市场主要企业烟气监测仪器销量（2022-2025）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中国市场，近三年烟气监测仪器主要企业占有率及排名（按收入）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烟气监测仪器主要企业在中国市场占有率（按收入，2022-2025）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2024年烟气监测仪器主要企业在中国市场排名（按收入）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中国市场主要企业烟气监测仪器销售收入（2022-2025）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全球主要厂商烟气监测仪器总部及产地分布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全球主要厂商成立时间及烟气监测仪器商业化日期</w:t>
      </w:r>
      <w:r>
        <w:rPr>
          <w:rFonts w:hint="eastAsia"/>
        </w:rPr>
        <w:br/>
      </w:r>
      <w:r>
        <w:rPr>
          <w:rFonts w:hint="eastAsia"/>
        </w:rPr>
        <w:t>　　2.8 全球主要厂商烟气监测仪器产品类型及应用</w:t>
      </w:r>
      <w:r>
        <w:rPr>
          <w:rFonts w:hint="eastAsia"/>
        </w:rPr>
        <w:br/>
      </w:r>
      <w:r>
        <w:rPr>
          <w:rFonts w:hint="eastAsia"/>
        </w:rPr>
        <w:t>　　2.9 烟气监测仪器行业集中度、竞争程度分析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烟气监测仪器行业集中度分析：2024年全球Top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全球烟气监测仪器第一梯队、第二梯队和第三梯队生产商（品牌）及市场份额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全球烟气监测仪器总体规模分析</w:t>
      </w:r>
      <w:r>
        <w:rPr>
          <w:rFonts w:hint="eastAsia"/>
        </w:rPr>
        <w:br/>
      </w:r>
      <w:r>
        <w:rPr>
          <w:rFonts w:hint="eastAsia"/>
        </w:rPr>
        <w:t>　　3.1 全球烟气监测仪器供需现状及预测（2020-2031）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全球烟气监测仪器产能、产量、产能利用率及发展趋势（2020-2031）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全球烟气监测仪器产量、需求量及发展趋势（2020-2031）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全球主要地区烟气监测仪器产量及发展趋势（2020-2031）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全球主要地区烟气监测仪器产量（2020-2025）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全球主要地区烟气监测仪器产量（2026-2031）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全球主要地区烟气监测仪器产量市场份额（2020-2031）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中国烟气监测仪器供需现状及预测（2020-2031）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中国烟气监测仪器产能、产量、产能利用率及发展趋势（2020-2031）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中国烟气监测仪器产量、市场需求量及发展趋势（2020-2031）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中国市场烟气监测仪器进出口（2020-2031）</w:t>
      </w:r>
      <w:r>
        <w:rPr>
          <w:rFonts w:hint="eastAsia"/>
        </w:rPr>
        <w:br/>
      </w:r>
      <w:r>
        <w:rPr>
          <w:rFonts w:hint="eastAsia"/>
        </w:rPr>
        <w:t>　　3.4 全球烟气监测仪器销量及销售额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全球市场烟气监测仪器销售额（2020-2031）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全球市场烟气监测仪器销量（2020-2031）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全球市场烟气监测仪器价格趋势（2020-2031）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全球烟气监测仪器主要地区分析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全球主要地区烟气监测仪器市场规模分析：2020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全球主要地区烟气监测仪器销售收入及市场份额（2020-2025年）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全球主要地区烟气监测仪器销售收入预测（2026-2031年）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全球主要地区烟气监测仪器销量分析：2020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全球主要地区烟气监测仪器销量及市场份额（2020-2025年）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全球主要地区烟气监测仪器销量及市场份额预测（2026-2031）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北美市场烟气监测仪器销量、收入及增长率（2020-2031）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欧洲市场烟气监测仪器销量、收入及增长率（2020-2031）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中国市场烟气监测仪器销量、收入及增长率（2020-2031）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日本市场烟气监测仪器销量、收入及增长率（2020-2031）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东南亚市场烟气监测仪器销量、收入及增长率（2020-2031）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印度市场烟气监测仪器销量、收入及增长率（2020-2031）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烟气监测仪器销量、收入、价格及毛利率（2020-2025）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不同产品类型烟气监测仪器分析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全球不同产品类型烟气监测仪器销量（2020-2031）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全球不同产品类型烟气监测仪器销量及市场份额（2020-2025）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全球不同产品类型烟气监测仪器销量预测（2026-2031）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全球不同产品类型烟气监测仪器收入（2020-2031）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全球不同产品类型烟气监测仪器收入及市场份额（2020-2025）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全球不同产品类型烟气监测仪器收入预测（2026-2031）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全球不同产品类型烟气监测仪器价格走势（2020-2031）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中国不同产品类型烟气监测仪器销量（2020-2031）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中国不同产品类型烟气监测仪器销量预测（2026-2031）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中国不同产品类型烟气监测仪器销量及市场份额（2020-2025）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中国不同产品类型烟气监测仪器收入（2020-2031）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中国不同产品类型烟气监测仪器收入及市场份额（2020-2025）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中国不同产品类型烟气监测仪器收入预测（2026-2031）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不同应用烟气监测仪器分析</w:t>
      </w:r>
      <w:r>
        <w:rPr>
          <w:rFonts w:hint="eastAsia"/>
        </w:rPr>
        <w:br/>
      </w:r>
      <w:r>
        <w:rPr>
          <w:rFonts w:hint="eastAsia"/>
        </w:rPr>
        <w:t>　　7.1 全球不同应用烟气监测仪器销量（2020-2031）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全球不同应用烟气监测仪器销量及市场份额（2020-2025）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全球不同应用烟气监测仪器销量预测（2026-2031）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全球不同应用烟气监测仪器收入（2020-2031）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全球不同应用烟气监测仪器收入及市场份额（2020-2025）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全球不同应用烟气监测仪器收入预测（2026-2031）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全球不同应用烟气监测仪器价格走势（2020-2031）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中国不同应用烟气监测仪器销量（2020-2031）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中国不同应用烟气监测仪器销量及市场份额（2020-2025）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中国不同应用烟气监测仪器销量预测（2026-2031）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中国不同应用烟气监测仪器收入（2020-2031）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中国不同应用烟气监测仪器收入及市场份额（2020-2025）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中国不同应用烟气监测仪器收入预测（2026-2031）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烟气监测仪器行业发展趋势</w:t>
      </w:r>
      <w:r>
        <w:rPr>
          <w:rFonts w:hint="eastAsia"/>
        </w:rPr>
        <w:br/>
      </w:r>
      <w:r>
        <w:rPr>
          <w:rFonts w:hint="eastAsia"/>
        </w:rPr>
        <w:t>　　8.2 烟气监测仪器行业主要驱动因素</w:t>
      </w:r>
      <w:r>
        <w:rPr>
          <w:rFonts w:hint="eastAsia"/>
        </w:rPr>
        <w:br/>
      </w:r>
      <w:r>
        <w:rPr>
          <w:rFonts w:hint="eastAsia"/>
        </w:rPr>
        <w:t>　　8.3 烟气监测仪器中国企业SWOT分析</w:t>
      </w:r>
      <w:r>
        <w:rPr>
          <w:rFonts w:hint="eastAsia"/>
        </w:rPr>
        <w:br/>
      </w:r>
      <w:r>
        <w:rPr>
          <w:rFonts w:hint="eastAsia"/>
        </w:rPr>
        <w:t>　　8.4 中国烟气监测仪器行业政策环境分析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烟气监测仪器行业产业链简介</w:t>
      </w:r>
      <w:r>
        <w:rPr>
          <w:rFonts w:hint="eastAsia"/>
        </w:rPr>
        <w:br/>
      </w:r>
      <w:r>
        <w:rPr>
          <w:rFonts w:hint="eastAsia"/>
        </w:rPr>
        <w:t>　　　　9.1.1 烟气监测仪器行业供应链分析</w:t>
      </w:r>
      <w:r>
        <w:rPr>
          <w:rFonts w:hint="eastAsia"/>
        </w:rPr>
        <w:br/>
      </w:r>
      <w:r>
        <w:rPr>
          <w:rFonts w:hint="eastAsia"/>
        </w:rPr>
        <w:t>　　　　9.1.2 烟气监测仪器主要原料及供应情况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烟气监测仪器行业采购模式</w:t>
      </w:r>
      <w:r>
        <w:rPr>
          <w:rFonts w:hint="eastAsia"/>
        </w:rPr>
        <w:br/>
      </w:r>
      <w:r>
        <w:rPr>
          <w:rFonts w:hint="eastAsia"/>
        </w:rPr>
        <w:t>　　9.3 烟气监测仪器行业生产模式</w:t>
      </w:r>
      <w:r>
        <w:rPr>
          <w:rFonts w:hint="eastAsia"/>
        </w:rPr>
        <w:br/>
      </w:r>
      <w:r>
        <w:rPr>
          <w:rFonts w:hint="eastAsia"/>
        </w:rPr>
        <w:t>　　9.4 烟气监测仪器行业销售模式及销售渠道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按产品类型细分，全球烟气监测仪器市场规模2020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按应用细分，全球烟气监测仪器市场规模（CAGR）2020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烟气监测仪器行业发展主要特点</w:t>
      </w:r>
      <w:r>
        <w:rPr>
          <w:rFonts w:hint="eastAsia"/>
        </w:rPr>
        <w:br/>
      </w:r>
      <w:r>
        <w:rPr>
          <w:rFonts w:hint="eastAsia"/>
        </w:rPr>
        <w:t>　　表 4： 烟气监测仪器行业发展有利因素分析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烟气监测仪器行业发展不利因素分析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进入烟气监测仪器行业壁垒</w:t>
      </w:r>
      <w:r>
        <w:rPr>
          <w:rFonts w:hint="eastAsia"/>
        </w:rPr>
        <w:br/>
      </w:r>
      <w:r>
        <w:rPr>
          <w:rFonts w:hint="eastAsia"/>
        </w:rPr>
        <w:t>　　表 7： 烟气监测仪器主要企业在国际市场占有率（按销量，2022-2025）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2024年烟气监测仪器主要企业在国际市场排名（按销量）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全球市场主要企业烟气监测仪器销量（2022-2025）&amp;（千台）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烟气监测仪器主要企业在国际市场占有率（按收入，2022-2025）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2024年烟气监测仪器主要企业在国际市场排名（按收入）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全球市场主要企业烟气监测仪器销售收入（2022-2025）&amp;（万元）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全球市场主要企业烟气监测仪器销售价格（2022-2025）&amp;（元/台）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烟气监测仪器主要企业在中国市场占有率（按销量，2022-2025）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2024年烟气监测仪器主要企业在中国市场排名（按销量）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中国市场主要企业烟气监测仪器销量（2022-2025）&amp;（千台）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烟气监测仪器主要企业在中国市场占有率（按收入，2022-2025）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2024年烟气监测仪器主要企业在中国市场排名（按收入）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中国市场主要企业烟气监测仪器销售收入（2022-2025）&amp;（万元）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全球主要厂商烟气监测仪器总部及产地分布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全球主要厂商成立时间及烟气监测仪器商业化日期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全球主要厂商烟气监测仪器产品类型及应用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2024年全球烟气监测仪器主要厂商市场地位（第一梯队、第二梯队和第三梯队）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全球烟气监测仪器市场投资、并购等现状分析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全球主要地区烟气监测仪器产量增速（CAGR）：（2020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全球主要地区烟气监测仪器产量（2020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全球主要地区烟气监测仪器产量（2020-2025）&amp;（千台）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全球主要地区烟气监测仪器产量（2026-2031）&amp;（千台）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全球主要地区烟气监测仪器产量市场份额（2020-2025）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全球主要地区烟气监测仪器产量（2026-2031）&amp;（千台）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中国市场烟气监测仪器产量、销量、进出口（2020-2025年）&amp;（千台）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中国市场烟气监测仪器产量、销量、进出口预测（2026-2031）&amp;（千台）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全球主要地区烟气监测仪器销售收入增速：（2020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全球主要地区烟气监测仪器销售收入（2020-2025）&amp;（万元）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全球主要地区烟气监测仪器销售收入市场份额（2020-2025）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全球主要地区烟气监测仪器收入（2026-2031）&amp;（万元）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全球主要地区烟气监测仪器收入市场份额（2026-2031）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全球主要地区烟气监测仪器销量（千台）：2020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全球主要地区烟气监测仪器销量（2020-2025）&amp;（千台）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全球主要地区烟气监测仪器销量市场份额（2020-2025）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全球主要地区烟气监测仪器销量（2026-2031）&amp;（千台）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全球主要地区烟气监测仪器销量份额（2026-2031）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烟气监测仪器生产基地、销售区域、竞争对手及市场地位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烟气监测仪器产品规格、参数及市场应用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烟气监测仪器销量（千台）、收入（万元）、价格（元/台）及毛利率（2020-2025）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全球不同产品类型烟气监测仪器销量（2020-2025年）&amp;（千台）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全球不同产品类型烟气监测仪器销量市场份额（2020-2025）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全球不同产品类型烟气监测仪器销量预测（2026-2031）&amp;（千台）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全球市场不同产品类型烟气监测仪器销量市场份额预测（2026-2031）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全球不同产品类型烟气监测仪器收入（2020-2025年）&amp;（万元）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全球不同产品类型烟气监测仪器收入市场份额（2020-2025）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全球不同产品类型烟气监测仪器收入预测（2026-2031）&amp;（万元）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全球不同产品类型烟气监测仪器收入市场份额预测（2026-2031）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中国不同产品类型烟气监测仪器销量预测（2026-2031）&amp;（千台）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全球市场不同产品类型烟气监测仪器销量市场份额预测（2026-2031）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中国不同产品类型烟气监测仪器销量（2020-2025年）&amp;（千台）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中国不同产品类型烟气监测仪器销量市场份额（2020-2025）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中国不同产品类型烟气监测仪器收入（2020-2025年）&amp;（万元）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中国不同产品类型烟气监测仪器收入市场份额（2020-2025）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中国不同产品类型烟气监测仪器收入预测（2026-2031）&amp;（万元）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中国不同产品类型烟气监测仪器收入市场份额预测（2026-2031）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全球不同应用烟气监测仪器销量（2020-2025年）&amp;（千台）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全球不同应用烟气监测仪器销量市场份额（2020-2025）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全球不同应用烟气监测仪器销量预测（2026-2031）&amp;（千台）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全球市场不同应用烟气监测仪器销量市场份额预测（2026-2031）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全球不同应用烟气监测仪器收入（2020-2025年）&amp;（万元）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全球不同应用烟气监测仪器收入市场份额（2020-2025）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全球不同应用烟气监测仪器收入预测（2026-2031）&amp;（万元）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全球不同应用烟气监测仪器收入市场份额预测（2026-2031）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中国不同应用烟气监测仪器销量（2020-2025年）&amp;（千台）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133： 中国不同应用烟气监测仪器销量市场份额（2020-2025）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中国不同应用烟气监测仪器销量预测（2026-2031）&amp;（千台）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中国市场不同应用烟气监测仪器销量市场份额预测（2026-2031）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中国不同应用烟气监测仪器收入（2020-2025年）&amp;（万元）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中国不同应用烟气监测仪器收入市场份额（2020-2025）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中国不同应用烟气监测仪器收入预测（2026-2031）&amp;（万元）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中国不同应用烟气监测仪器收入市场份额预测（2026-2031）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烟气监测仪器行业发展趋势</w:t>
      </w:r>
      <w:r>
        <w:rPr>
          <w:rFonts w:hint="eastAsia"/>
        </w:rPr>
        <w:br/>
      </w:r>
      <w:r>
        <w:rPr>
          <w:rFonts w:hint="eastAsia"/>
        </w:rPr>
        <w:t>　　表 141： 烟气监测仪器行业主要驱动因素</w:t>
      </w:r>
      <w:r>
        <w:rPr>
          <w:rFonts w:hint="eastAsia"/>
        </w:rPr>
        <w:br/>
      </w:r>
      <w:r>
        <w:rPr>
          <w:rFonts w:hint="eastAsia"/>
        </w:rPr>
        <w:t>　　表 142： 烟气监测仪器行业供应链分析</w:t>
      </w:r>
      <w:r>
        <w:rPr>
          <w:rFonts w:hint="eastAsia"/>
        </w:rPr>
        <w:br/>
      </w:r>
      <w:r>
        <w:rPr>
          <w:rFonts w:hint="eastAsia"/>
        </w:rPr>
        <w:t>　　表 143： 烟气监测仪器上游原料供应商</w:t>
      </w:r>
      <w:r>
        <w:rPr>
          <w:rFonts w:hint="eastAsia"/>
        </w:rPr>
        <w:br/>
      </w:r>
      <w:r>
        <w:rPr>
          <w:rFonts w:hint="eastAsia"/>
        </w:rPr>
        <w:t>　　表 144： 烟气监测仪器主要地区不同应用客户分析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烟气监测仪器典型经销商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烟气监测仪器产品图片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全球不同产品类型烟气监测仪器销售额2020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全球不同产品类型烟气监测仪器市场份额2024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全球不同应用烟气监测仪器市场份额2024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石化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2024年全球前五大生产商烟气监测仪器市场份额</w:t>
      </w:r>
      <w:r>
        <w:rPr>
          <w:rFonts w:hint="eastAsia"/>
        </w:rPr>
        <w:br/>
      </w:r>
      <w:r>
        <w:rPr>
          <w:rFonts w:hint="eastAsia"/>
        </w:rPr>
        <w:t>　　图 14： 2024年全球烟气监测仪器第一梯队、第二梯队和第三梯队厂商及市场份额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全球烟气监测仪器产能、产量、产能利用率及发展趋势（2020-2031）&amp;（千台）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全球烟气监测仪器产量、需求量及发展趋势（2020-2031）&amp;（千台）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全球主要地区烟气监测仪器产量市场份额（2020-2031）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中国烟气监测仪器产能、产量、产能利用率及发展趋势（2020-2031）&amp;（千台）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中国烟气监测仪器产量、市场需求量及发展趋势（2020-2031）&amp;（千台）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全球烟气监测仪器市场销售额及增长率：（2020-2031）&amp;（万元）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全球市场烟气监测仪器市场规模：2020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全球市场烟气监测仪器价格趋势（2020-2031）&amp;（元/台）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全球主要地区烟气监测仪器销售收入（2020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全球主要地区烟气监测仪器销售收入市场份额（2020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北美市场烟气监测仪器收入及增长率（2020-2031）&amp;（万元）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欧洲市场烟气监测仪器收入及增长率（2020-2031）&amp;（万元）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中国市场烟气监测仪器收入及增长率（2020-2031）&amp;（万元）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日本市场烟气监测仪器收入及增长率（2020-2031）&amp;（万元）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东南亚市场烟气监测仪器收入及增长率（2020-2031）&amp;（万元）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印度市场烟气监测仪器销量及增长率（2020-2031）&amp;（千台）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印度市场烟气监测仪器收入及增长率（2020-2031）&amp;（万元）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全球不同产品类型烟气监测仪器价格走势（2020-2031）&amp;（元/台）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全球不同应用烟气监测仪器价格走势（2020-2031）&amp;（元/台）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烟气监测仪器中国企业SWOT分析</w:t>
      </w:r>
      <w:r>
        <w:rPr>
          <w:rFonts w:hint="eastAsia"/>
        </w:rPr>
        <w:br/>
      </w:r>
      <w:r>
        <w:rPr>
          <w:rFonts w:hint="eastAsia"/>
        </w:rPr>
        <w:t>　　图 41： 烟气监测仪器产业链</w:t>
      </w:r>
      <w:r>
        <w:rPr>
          <w:rFonts w:hint="eastAsia"/>
        </w:rPr>
        <w:br/>
      </w:r>
      <w:r>
        <w:rPr>
          <w:rFonts w:hint="eastAsia"/>
        </w:rPr>
        <w:t>　　图 42： 烟气监测仪器行业采购模式分析</w:t>
      </w:r>
      <w:r>
        <w:rPr>
          <w:rFonts w:hint="eastAsia"/>
        </w:rPr>
        <w:br/>
      </w:r>
      <w:r>
        <w:rPr>
          <w:rFonts w:hint="eastAsia"/>
        </w:rPr>
        <w:t>　　图 43： 烟气监测仪器行业生产模式</w:t>
      </w:r>
      <w:r>
        <w:rPr>
          <w:rFonts w:hint="eastAsia"/>
        </w:rPr>
        <w:br/>
      </w:r>
      <w:r>
        <w:rPr>
          <w:rFonts w:hint="eastAsia"/>
        </w:rPr>
        <w:t>　　图 44： 烟气监测仪器行业销售模式分析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0b8bec7584adc" w:history="1">
        <w:r>
          <w:rPr>
            <w:rStyle w:val="Hyperlink"/>
          </w:rPr>
          <w:t>全球与中国烟气监测仪器市场现状及发展前景分析（2025-2031年）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0b8bec7584adc" w:history="1">
        <w:r>
          <w:rPr>
            <w:rStyle w:val="Hyperlink"/>
          </w:rPr>
          <w:t>https://www.20087.com/2/22/YanQiJianCeYiQiDeFaZhanQianJing.html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热点：烟气监测八大参数、烟气监测仪器系统、cems烟气反吹原理、烟气监测仪器有辐射吗、烟气在线监测设备排名、烟气监测设备、监测、烟气监测原理、烟气在线监测仪器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4dcc7d5964768" w:history="1">
      <w:r>
        <w:rPr>
          <w:rStyle w:val="Hyperlink"/>
        </w:rPr>
        <w:t>全球与中国烟气监测仪器市场现状及发展前景分析（2025-2031年）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nQiJianCeYiQiDeFaZhanQianJing.html" TargetMode="External" Id="R8f00b8bec758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nQiJianCeYiQiDeFaZhanQianJing.html" TargetMode="External" Id="R4d44dcc7d59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2025-03-01T08:24:44Z</dcterms:created>
  <dcterms:modified xsi:type="dcterms:W3CDTF">2025-03-01T09:24:44Z</dcterms:modified>
  <dc:subject>全球与中国烟气监测仪器市场现状及发展前景分析（2025-2031年）</dc:subject>
  <dc:title>全球与中国烟气监测仪器市场现状及发展前景分析（2025-2031年）</dc:title>
  <cp:keywords>全球与中国烟气监测仪器市场现状及发展前景分析（2025-2031年）</cp:keywords>
  <dc:description>全球与中国烟气监测仪器市场现状及发展前景分析（2025-2031年）</dc:description>
</cp:coreProperties>
</file>