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50c7f023a42ee" w:history="1">
              <w:r>
                <w:rPr>
                  <w:rStyle w:val="Hyperlink"/>
                </w:rPr>
                <w:t>2025-2031年中国矢量网络分析仪市场调研与行业前景分析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50c7f023a42ee" w:history="1">
              <w:r>
                <w:rPr>
                  <w:rStyle w:val="Hyperlink"/>
                </w:rPr>
                <w:t>2025-2031年中国矢量网络分析仪市场调研与行业前景分析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50c7f023a42ee" w:history="1">
                <w:r>
                  <w:rPr>
                    <w:rStyle w:val="Hyperlink"/>
                  </w:rPr>
                  <w:t>https://www.20087.com/2/12/ShiLiangWangLuoFenXiYiHangYeQianJingFenXi.html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网络分析仪是射频和微波领域中测量网络参数的关键仪器，广泛应用于通信、航空航天、国防及科研等领域。目前，仪器性能不断提升，具备更宽的频率范围、更高的测量精度和更快的测试速度。同时，软件功能的丰富，如高级数据分析、远程控制等，提高了用户的使用便利性和工作效率。</w:t>
      </w:r>
      <w:r>
        <w:rPr>
          <w:rFonts w:hint="eastAsia"/>
        </w:rPr>
        <w:br/>
      </w:r>
      <w:r>
        <w:rPr>
          <w:rFonts w:hint="eastAsia"/>
        </w:rPr>
        <w:t>　　未来矢量网络分析仪将朝向更高级别的集成化、智能化方向发展，集成更多测试功能，如相位噪声测试、脉冲测量等，以满足复杂系统的测试需求。伴随5G、6G通信技术的演进，对高频、宽带测试能力的要求将推动仪器技术的持续创新。此外，云计算与大数据技术的应用，将实现测试数据的远程存储、分析与共享，促进测试资源的优化配置与协同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50c7f023a42ee" w:history="1">
        <w:r>
          <w:rPr>
            <w:rStyle w:val="Hyperlink"/>
          </w:rPr>
          <w:t>2025-2031年中国矢量网络分析仪市场调研与行业前景分析</w:t>
        </w:r>
      </w:hyperlink>
      <w:r>
        <w:rPr>
          <w:rFonts w:hint="eastAsia"/>
        </w:rPr>
        <w:t>》依据国家统计局、发改委及矢量网络分析仪相关协会等的数据资料，深入研究了矢量网络分析仪行业的现状，包括矢量网络分析仪市场需求、市场规模及产业链状况。矢量网络分析仪报告分析了矢量网络分析仪的价格波动、各细分市场的动态，以及重点企业的经营状况。同时，报告对矢量网络分析仪市场前景及发展趋势进行了科学预测，揭示了潜在的市场需求和投资机会，也指出了矢量网络分析仪行业内可能的风险。此外，矢量网络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矢量网络分析仪行业概述</w:t>
      </w:r>
      <w:r>
        <w:rPr>
          <w:rFonts w:hint="eastAsia"/>
        </w:rPr>
        <w:br/>
      </w:r>
      <w:r>
        <w:rPr>
          <w:rFonts w:hint="eastAsia"/>
        </w:rPr>
        <w:t>　　第一节 矢量网络分析仪定义与分类</w:t>
      </w:r>
      <w:r>
        <w:rPr>
          <w:rFonts w:hint="eastAsia"/>
        </w:rPr>
        <w:br/>
      </w:r>
      <w:r>
        <w:rPr>
          <w:rFonts w:hint="eastAsia"/>
        </w:rPr>
        <w:t>　　第二节 矢量网络分析仪应用领域</w:t>
      </w:r>
      <w:r>
        <w:rPr>
          <w:rFonts w:hint="eastAsia"/>
        </w:rPr>
        <w:br/>
      </w:r>
      <w:r>
        <w:rPr>
          <w:rFonts w:hint="eastAsia"/>
        </w:rPr>
        <w:t>　　第三节 矢量网络分析仪行业经济指标分析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一、矢量网络分析仪行业赢利性评估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二、矢量网络分析仪行业成长速度分析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三、矢量网络分析仪附加值提升空间探讨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四、矢量网络分析仪行业进入壁垒分析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五、矢量网络分析仪行业风险性评估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六、矢量网络分析仪行业周期性分析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七、矢量网络分析仪行业竞争程度指标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八、矢量网络分析仪行业成熟度综合分析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矢量网络分析仪产业链及经营模式分析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三、矢量网络分析仪销售模式与渠道策略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全球矢量网络分析仪市场发展分析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2023-2024年全球矢量网络分析仪行业发展分析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一、全球矢量网络分析仪行业市场规模与趋势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二、全球矢量网络分析仪行业发展特点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三、全球矢量网络分析仪行业竞争格局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主要国家与地区矢量网络分析仪市场分析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2025-2031年全球矢量网络分析仪行业发展趋势与前景预测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一、矢量网络分析仪技术发展趋势</w:t>
      </w:r>
      <w:r>
        <w:rPr>
          <w:rFonts w:hint="eastAsia"/>
        </w:rPr>
        <w:br/>
      </w:r>
      <w:r>
        <w:rPr>
          <w:rFonts w:hint="eastAsia"/>
        </w:rPr>
        <w:t>　　　　二、矢量网络分析仪行业发展趋势</w:t>
      </w:r>
      <w:r>
        <w:rPr>
          <w:rFonts w:hint="eastAsia"/>
        </w:rPr>
        <w:br/>
      </w:r>
      <w:r>
        <w:rPr>
          <w:rFonts w:hint="eastAsia"/>
        </w:rPr>
        <w:t>　　　　三、矢量网络分析仪行业发展潜力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中国矢量网络分析仪行业市场分析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2023-2024年矢量网络分析仪产能与投资动态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一、国内矢量网络分析仪产能现状与利用效率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二、矢量网络分析仪产能扩张与投资动态分析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2025-2031年矢量网络分析仪行业产量统计与趋势预测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一、2020-2024年矢量网络分析仪行业数据与增长趋势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1、2020-2024年矢量网络分析仪产量及增长趋势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2、2020-2024年矢量网络分析仪细分产品产量及份额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二、矢量网络分析仪产量影响因素分析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2025-2031年矢量网络分析仪市场需求与销售分析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一、2023-2024年矢量网络分析仪行业需求现状</w:t>
      </w:r>
      <w:r>
        <w:rPr>
          <w:rFonts w:hint="eastAsia"/>
        </w:rPr>
        <w:br/>
      </w:r>
      <w:r>
        <w:rPr>
          <w:rFonts w:hint="eastAsia"/>
        </w:rPr>
        <w:t>　　　　二、矢量网络分析仪客户群体与需求特点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三、2020-2024年矢量网络分析仪行业销售规模分析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四、2025-2031年矢量网络分析仪市场增长潜力与规模预测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中国矢量网络分析仪细分市场分析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一、2023-2024年矢量网络分析仪主要细分产品市场现状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2023-2024年中国矢量网络分析仪技术发展研究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当前矢量网络分析仪技术发展现状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矢量网络分析仪技术未来发展趋势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矢量网络分析仪价格机制与竞争策略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一、2020-2024年矢量网络分析仪市场价格走势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矢量网络分析仪定价策略与方法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2025-2031年矢量网络分析仪价格竞争态势与趋势预测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中国矢量网络分析仪行业重点区域市场研究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2023-2024年重点区域矢量网络分析仪市场发展概况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二、2020-2024年矢量网络分析仪市场需求规模情况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二、2020-2024年矢量网络分析仪市场需求规模情况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二、2020-2024年矢量网络分析仪市场需求规模情况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二、2020-2024年矢量网络分析仪市场需求规模情况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二、2020-2024年矢量网络分析仪市场需求规模情况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三、2025-2031年矢量网络分析仪行业发展潜力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2020-2024年中国矢量网络分析仪行业进出口情况分析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一、2020-2024年矢量网络分析仪进口规模分析</w:t>
      </w:r>
      <w:r>
        <w:rPr>
          <w:rFonts w:hint="eastAsia"/>
        </w:rPr>
        <w:br/>
      </w:r>
      <w:r>
        <w:rPr>
          <w:rFonts w:hint="eastAsia"/>
        </w:rPr>
        <w:t>　　　　二、矢量网络分析仪主要进口来源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矢量网络分析仪行业出口规模与目的地分析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一、2020-2024年矢量网络分析仪出口规模分析</w:t>
      </w:r>
      <w:r>
        <w:rPr>
          <w:rFonts w:hint="eastAsia"/>
        </w:rPr>
        <w:br/>
      </w:r>
      <w:r>
        <w:rPr>
          <w:rFonts w:hint="eastAsia"/>
        </w:rPr>
        <w:t>　　　　二、矢量网络分析仪主要出口目的地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2020-2024年中国矢量网络分析仪总体规模与财务指标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中国矢量网络分析仪行业总体规模分析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一、矢量网络分析仪企业数量与结构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二、矢量网络分析仪从业人员规模</w:t>
      </w:r>
      <w:r>
        <w:rPr>
          <w:rFonts w:hint="eastAsia"/>
        </w:rPr>
        <w:br/>
      </w:r>
      <w:r>
        <w:rPr>
          <w:rFonts w:hint="eastAsia"/>
        </w:rPr>
        <w:t>　　　　三、矢量网络分析仪行业资产状况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中国矢量网络分析仪行业财务指标总体分析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矢量网络分析仪行业重点企业经营状况分析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矢量网络分析仪重点企业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矢量网络分析仪领先企业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矢量网络分析仪标杆企业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矢量网络分析仪代表企业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矢量网络分析仪龙头企业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矢量网络分析仪重点企业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中国矢量网络分析仪行业竞争格局分析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2023-2024年矢量网络分析仪行业竞争力分析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一、矢量网络分析仪供应商议价能力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四、矢量网络分析仪替代品威胁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2020-2024年矢量网络分析仪行业企业并购活动分析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2023-2024年矢量网络分析仪行业会展与招投标活动分析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一、矢量网络分析仪行业会展活动及其市场影响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2025年中国矢量网络分析仪企业发展策略分析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矢量网络分析仪市场策略分析</w:t>
      </w:r>
      <w:r>
        <w:rPr>
          <w:rFonts w:hint="eastAsia"/>
        </w:rPr>
        <w:br/>
      </w:r>
      <w:r>
        <w:rPr>
          <w:rFonts w:hint="eastAsia"/>
        </w:rPr>
        <w:t>　　　　一、矢量网络分析仪市场定位与拓展策略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二、矢量网络分析仪市场细分与目标客户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矢量网络分析仪销售策略分析</w:t>
      </w:r>
      <w:r>
        <w:rPr>
          <w:rFonts w:hint="eastAsia"/>
        </w:rPr>
        <w:br/>
      </w:r>
      <w:r>
        <w:rPr>
          <w:rFonts w:hint="eastAsia"/>
        </w:rPr>
        <w:t>　　　　一、矢量网络分析仪销售渠道与网络建设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提高矢量网络分析仪企业竞争力建议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一、矢量网络分析仪技术创新与管理优化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矢量网络分析仪品牌战略思考</w:t>
      </w:r>
      <w:r>
        <w:rPr>
          <w:rFonts w:hint="eastAsia"/>
        </w:rPr>
        <w:br/>
      </w:r>
      <w:r>
        <w:rPr>
          <w:rFonts w:hint="eastAsia"/>
        </w:rPr>
        <w:t>　　　　一、矢量网络分析仪品牌建设与维护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二、矢量网络分析仪品牌影响力与市场竞争力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中国矢量网络分析仪行业风险与对策</w:t>
      </w:r>
      <w:r>
        <w:rPr>
          <w:rFonts w:hint="eastAsia"/>
        </w:rPr>
        <w:br/>
      </w:r>
      <w:r>
        <w:rPr>
          <w:rFonts w:hint="eastAsia"/>
        </w:rPr>
        <w:t>　　第一节 矢量网络分析仪行业SWOT分析</w:t>
      </w:r>
      <w:r>
        <w:rPr>
          <w:rFonts w:hint="eastAsia"/>
        </w:rPr>
        <w:br/>
      </w:r>
      <w:r>
        <w:rPr>
          <w:rFonts w:hint="eastAsia"/>
        </w:rPr>
        <w:t>　　　　一、矢量网络分析仪行业优势分析</w:t>
      </w:r>
      <w:r>
        <w:rPr>
          <w:rFonts w:hint="eastAsia"/>
        </w:rPr>
        <w:br/>
      </w:r>
      <w:r>
        <w:rPr>
          <w:rFonts w:hint="eastAsia"/>
        </w:rPr>
        <w:t>　　　　二、矢量网络分析仪行业劣势分析</w:t>
      </w:r>
      <w:r>
        <w:rPr>
          <w:rFonts w:hint="eastAsia"/>
        </w:rPr>
        <w:br/>
      </w:r>
      <w:r>
        <w:rPr>
          <w:rFonts w:hint="eastAsia"/>
        </w:rPr>
        <w:t>　　　　三、矢量网络分析仪市场机会探索</w:t>
      </w:r>
      <w:r>
        <w:rPr>
          <w:rFonts w:hint="eastAsia"/>
        </w:rPr>
        <w:br/>
      </w:r>
      <w:r>
        <w:rPr>
          <w:rFonts w:hint="eastAsia"/>
        </w:rPr>
        <w:t>　　　　四、矢量网络分析仪市场威胁评估</w:t>
      </w:r>
      <w:r>
        <w:rPr>
          <w:rFonts w:hint="eastAsia"/>
        </w:rPr>
        <w:br/>
      </w:r>
      <w:r>
        <w:rPr>
          <w:rFonts w:hint="eastAsia"/>
        </w:rPr>
        <w:t>　　第二节 矢量网络分析仪行业风险及对策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2025-2031年中国矢量网络分析仪行业前景与发展趋势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2025-2031年矢量网络分析仪行业发展趋势与方向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一、矢量网络分析仪行业发展方向预测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二、矢量网络分析仪发展趋势分析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2025-2031年矢量网络分析仪行业发展潜力与机遇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一、矢量网络分析仪市场发展潜力评估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二、矢量网络分析仪新兴市场与机遇探索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矢量网络分析仪行业研究结论与建议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矢量网络分析仪行业发展建议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2020-2024年中国矢量网络分析仪行业产品市场价格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矢量网络分析仪重点企业经营情况分析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矢量网络分析仪重点企业经营情况分析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2025-2031年中国矢量网络分析仪行业利润预测</w:t>
      </w:r>
      <w:r>
        <w:rPr>
          <w:rFonts w:hint="eastAsia"/>
        </w:rPr>
        <w:br/>
      </w:r>
      <w:r>
        <w:rPr>
          <w:rFonts w:hint="eastAsia"/>
        </w:rPr>
        <w:t>　　图表 2025年矢量网络分析仪行业壁垒</w:t>
      </w:r>
      <w:r>
        <w:rPr>
          <w:rFonts w:hint="eastAsia"/>
        </w:rPr>
        <w:br/>
      </w:r>
      <w:r>
        <w:rPr>
          <w:rFonts w:hint="eastAsia"/>
        </w:rPr>
        <w:t>　　图表 2025年矢量网络分析仪市场前景分析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2025年矢量网络分析仪发展趋势预测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50c7f023a42ee" w:history="1">
        <w:r>
          <w:rPr>
            <w:rStyle w:val="Hyperlink"/>
          </w:rPr>
          <w:t>2025-2031年中国矢量网络分析仪市场调研与行业前景分析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50c7f023a42ee" w:history="1">
        <w:r>
          <w:rPr>
            <w:rStyle w:val="Hyperlink"/>
          </w:rPr>
          <w:t>https://www.20087.com/2/12/ShiLiangWangLuoFenXiYiHangYeQianJingFenXi.html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58780f15c443a" w:history="1">
      <w:r>
        <w:rPr>
          <w:rStyle w:val="Hyperlink"/>
        </w:rPr>
        <w:t>2025-2031年中国矢量网络分析仪市场调研与行业前景分析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iLiangWangLuoFenXiYiHangYeQianJingFenXi.html" TargetMode="External" Id="R0da50c7f023a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iLiangWangLuoFenXiYiHangYeQianJingFenXi.html" TargetMode="External" Id="Rd8458780f15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2024-11-12T05:16:45Z</dcterms:created>
  <dcterms:modified xsi:type="dcterms:W3CDTF">2024-11-12T06:16:45Z</dcterms:modified>
  <dc:subject>2025-2031年中国矢量网络分析仪市场调研与行业前景分析</dc:subject>
  <dc:title>2025-2031年中国矢量网络分析仪市场调研与行业前景分析</dc:title>
  <cp:keywords>2025-2031年中国矢量网络分析仪市场调研与行业前景分析</cp:keywords>
  <dc:description>2025-2031年中国矢量网络分析仪市场调研与行业前景分析</dc:description>
</cp:coreProperties>
</file>