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d76a83c294017" w:history="1">
              <w:r>
                <w:rPr>
                  <w:rStyle w:val="Hyperlink"/>
                </w:rPr>
                <w:t>2025年版中国石材设备市场现状调研与发展前景趋势分析报告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d76a83c294017" w:history="1">
              <w:r>
                <w:rPr>
                  <w:rStyle w:val="Hyperlink"/>
                </w:rPr>
                <w:t>2025年版中国石材设备市场现状调研与发展前景趋势分析报告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d76a83c294017" w:history="1">
                <w:r>
                  <w:rPr>
                    <w:rStyle w:val="Hyperlink"/>
                  </w:rPr>
                  <w:t>https://www.20087.com/M_JiXieJiDian/22/ShiCaiSheBeiShiChangXingQingFenXiYuQuShiYuCe.html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设备行业随着全球建筑和装修市场的繁荣而稳步发展，涵盖了从石材开采、加工到安装的整个产业链。近年来，激光切割、数控机床和机器人技术的应用显著提高了石材加工的精度和效率。然而，高昂的设备成本和专业操作人员的短缺，限制了中小企业对先进设备的采用。</w:t>
      </w:r>
      <w:r>
        <w:rPr>
          <w:rFonts w:hint="eastAsia"/>
        </w:rPr>
        <w:br/>
      </w:r>
      <w:r>
        <w:rPr>
          <w:rFonts w:hint="eastAsia"/>
        </w:rPr>
        <w:t>　　未来，石材设备行业将朝着智能化和环保化方向发展。自动化生产线和智能仓储系统的引入，将减少人力需求，提高生产效率。同时，研发低能耗、低污染的石材加工设备，如采用水刀切割和干式打磨技术，将减少对环境的影响。此外，随着3D打印技术的进步，未来可能实现石材的个性化定制和快速成型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76a83c294017" w:history="1">
        <w:r>
          <w:rPr>
            <w:rStyle w:val="Hyperlink"/>
          </w:rPr>
          <w:t>2025年版中国石材设备市场现状调研与发展前景趋势分析报告</w:t>
        </w:r>
      </w:hyperlink>
      <w:r>
        <w:rPr>
          <w:rFonts w:hint="eastAsia"/>
        </w:rPr>
        <w:t>》系统分析了石材设备行业的现状，全面梳理了石材设备市场需求、市场规模、产业链结构及价格体系，详细解读了石材设备细分市场特点。报告结合权威数据，科学预测了石材设备市场前景与发展趋势，客观分析了品牌竞争格局、市场集中度及重点企业的运营表现，并指出了石材设备行业面临的机遇与风险。为石材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世界石材设备行业发展概况分析</w:t>
      </w:r>
      <w:r>
        <w:rPr>
          <w:rFonts w:hint="eastAsia"/>
        </w:rPr>
        <w:br/>
      </w:r>
      <w:r>
        <w:rPr>
          <w:rFonts w:hint="eastAsia"/>
        </w:rPr>
        <w:t>　　第一节 世界石材设备行业发展概述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三、国外石材数控加工技术的现状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一、装饰石材露天矿山技术模范</w:t>
      </w:r>
      <w:r>
        <w:rPr>
          <w:rFonts w:hint="eastAsia"/>
        </w:rPr>
        <w:br/>
      </w:r>
      <w:r>
        <w:rPr>
          <w:rFonts w:hint="eastAsia"/>
        </w:rPr>
        <w:t>　　　　二、石材行业标准</w:t>
      </w:r>
      <w:r>
        <w:rPr>
          <w:rFonts w:hint="eastAsia"/>
        </w:rPr>
        <w:br/>
      </w:r>
      <w:r>
        <w:rPr>
          <w:rFonts w:hint="eastAsia"/>
        </w:rPr>
        <w:t>　　　　三、中国机械工业标准化管理的办法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四、石材加工用金刚石磨具标准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中国石材设备行业发展概况分析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一、中国石材设备行业发展现状分析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二、石材设备企业的发展轨迹及速度</w:t>
      </w:r>
      <w:r>
        <w:rPr>
          <w:rFonts w:hint="eastAsia"/>
        </w:rPr>
        <w:br/>
      </w:r>
      <w:r>
        <w:rPr>
          <w:rFonts w:hint="eastAsia"/>
        </w:rPr>
        <w:t>　　　　三、石材机械对石材业的影响</w:t>
      </w:r>
      <w:r>
        <w:rPr>
          <w:rFonts w:hint="eastAsia"/>
        </w:rPr>
        <w:br/>
      </w:r>
      <w:r>
        <w:rPr>
          <w:rFonts w:hint="eastAsia"/>
        </w:rPr>
        <w:t>　　　　四、振兴石材设备业的发展意见</w:t>
      </w:r>
      <w:r>
        <w:rPr>
          <w:rFonts w:hint="eastAsia"/>
        </w:rPr>
        <w:br/>
      </w:r>
      <w:r>
        <w:rPr>
          <w:rFonts w:hint="eastAsia"/>
        </w:rPr>
        <w:t>　　第二节 中国石材设备行业发展的四大隐患分析</w:t>
      </w:r>
      <w:r>
        <w:rPr>
          <w:rFonts w:hint="eastAsia"/>
        </w:rPr>
        <w:br/>
      </w:r>
      <w:r>
        <w:rPr>
          <w:rFonts w:hint="eastAsia"/>
        </w:rPr>
        <w:t>　　　　一、行业振兴的主体弱而不稳</w:t>
      </w:r>
      <w:r>
        <w:rPr>
          <w:rFonts w:hint="eastAsia"/>
        </w:rPr>
        <w:br/>
      </w:r>
      <w:r>
        <w:rPr>
          <w:rFonts w:hint="eastAsia"/>
        </w:rPr>
        <w:t>　　　　二、经济增长方式转变不快</w:t>
      </w:r>
      <w:r>
        <w:rPr>
          <w:rFonts w:hint="eastAsia"/>
        </w:rPr>
        <w:br/>
      </w:r>
      <w:r>
        <w:rPr>
          <w:rFonts w:hint="eastAsia"/>
        </w:rPr>
        <w:t>　　　　三、自主创新能力不能适应结构升级的需要</w:t>
      </w:r>
      <w:r>
        <w:rPr>
          <w:rFonts w:hint="eastAsia"/>
        </w:rPr>
        <w:br/>
      </w:r>
      <w:r>
        <w:rPr>
          <w:rFonts w:hint="eastAsia"/>
        </w:rPr>
        <w:t>　　　　四、主要原材料供应的瓶颈约束日趋强烈</w:t>
      </w:r>
      <w:r>
        <w:rPr>
          <w:rFonts w:hint="eastAsia"/>
        </w:rPr>
        <w:br/>
      </w:r>
      <w:r>
        <w:rPr>
          <w:rFonts w:hint="eastAsia"/>
        </w:rPr>
        <w:t>　　第三节 中国石材设备行业存在的问题及对策分析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中国石材设备市场运行剖析</w:t>
      </w:r>
      <w:r>
        <w:rPr>
          <w:rFonts w:hint="eastAsia"/>
        </w:rPr>
        <w:br/>
      </w:r>
      <w:r>
        <w:rPr>
          <w:rFonts w:hint="eastAsia"/>
        </w:rPr>
        <w:t>　　第一节 中国石材设备发展现状分析</w:t>
      </w:r>
      <w:r>
        <w:rPr>
          <w:rFonts w:hint="eastAsia"/>
        </w:rPr>
        <w:br/>
      </w:r>
      <w:r>
        <w:rPr>
          <w:rFonts w:hint="eastAsia"/>
        </w:rPr>
        <w:t>　　　　一、矿山开采机械的市场供需态势分析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二、石材锯切加工设备的现状及发展方向分析</w:t>
      </w:r>
      <w:r>
        <w:rPr>
          <w:rFonts w:hint="eastAsia"/>
        </w:rPr>
        <w:br/>
      </w:r>
      <w:r>
        <w:rPr>
          <w:rFonts w:hint="eastAsia"/>
        </w:rPr>
        <w:t>　　　　三、石材表面磨光加工的现状及发展方向分析</w:t>
      </w:r>
      <w:r>
        <w:rPr>
          <w:rFonts w:hint="eastAsia"/>
        </w:rPr>
        <w:br/>
      </w:r>
      <w:r>
        <w:rPr>
          <w:rFonts w:hint="eastAsia"/>
        </w:rPr>
        <w:t>　　　　四、石材异型加工现状研究</w:t>
      </w:r>
      <w:r>
        <w:rPr>
          <w:rFonts w:hint="eastAsia"/>
        </w:rPr>
        <w:br/>
      </w:r>
      <w:r>
        <w:rPr>
          <w:rFonts w:hint="eastAsia"/>
        </w:rPr>
        <w:t>　　　　五、石材加工环保设备的现状探究</w:t>
      </w:r>
      <w:r>
        <w:rPr>
          <w:rFonts w:hint="eastAsia"/>
        </w:rPr>
        <w:br/>
      </w:r>
      <w:r>
        <w:rPr>
          <w:rFonts w:hint="eastAsia"/>
        </w:rPr>
        <w:t>　　第二节 中国石材设备发展动态分析</w:t>
      </w:r>
      <w:r>
        <w:rPr>
          <w:rFonts w:hint="eastAsia"/>
        </w:rPr>
        <w:br/>
      </w:r>
      <w:r>
        <w:rPr>
          <w:rFonts w:hint="eastAsia"/>
        </w:rPr>
        <w:t>　　　　一、石材设备业快速发展带动矿山机械</w:t>
      </w:r>
      <w:r>
        <w:rPr>
          <w:rFonts w:hint="eastAsia"/>
        </w:rPr>
        <w:br/>
      </w:r>
      <w:r>
        <w:rPr>
          <w:rFonts w:hint="eastAsia"/>
        </w:rPr>
        <w:t>　　　　二、石材及石材设备产业集群发展效益明显</w:t>
      </w:r>
      <w:r>
        <w:rPr>
          <w:rFonts w:hint="eastAsia"/>
        </w:rPr>
        <w:br/>
      </w:r>
      <w:r>
        <w:rPr>
          <w:rFonts w:hint="eastAsia"/>
        </w:rPr>
        <w:t>　　　　三、中国和欧洲石材机械加工技术比较分析</w:t>
      </w:r>
      <w:r>
        <w:rPr>
          <w:rFonts w:hint="eastAsia"/>
        </w:rPr>
        <w:br/>
      </w:r>
      <w:r>
        <w:rPr>
          <w:rFonts w:hint="eastAsia"/>
        </w:rPr>
        <w:t>　　第三节 中国石材设备市场发展机遇与挑战分析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中国石材设备行业热点分析</w:t>
      </w:r>
      <w:r>
        <w:rPr>
          <w:rFonts w:hint="eastAsia"/>
        </w:rPr>
        <w:br/>
      </w:r>
      <w:r>
        <w:rPr>
          <w:rFonts w:hint="eastAsia"/>
        </w:rPr>
        <w:t>　　第一节 中国金刚石工具行业发展状况分析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一、金刚石工具市场发展现状</w:t>
      </w:r>
      <w:r>
        <w:rPr>
          <w:rFonts w:hint="eastAsia"/>
        </w:rPr>
        <w:br/>
      </w:r>
      <w:r>
        <w:rPr>
          <w:rFonts w:hint="eastAsia"/>
        </w:rPr>
        <w:t>　　　　二、金刚石工具行业存在的问题</w:t>
      </w:r>
      <w:r>
        <w:rPr>
          <w:rFonts w:hint="eastAsia"/>
        </w:rPr>
        <w:br/>
      </w:r>
      <w:r>
        <w:rPr>
          <w:rFonts w:hint="eastAsia"/>
        </w:rPr>
        <w:t>　　　　三、确保金刚石行业稳定持续发展的措施</w:t>
      </w:r>
      <w:r>
        <w:rPr>
          <w:rFonts w:hint="eastAsia"/>
        </w:rPr>
        <w:br/>
      </w:r>
      <w:r>
        <w:rPr>
          <w:rFonts w:hint="eastAsia"/>
        </w:rPr>
        <w:t>　　　　四、中国石材业应用金刚石串珠绳锯的现状</w:t>
      </w:r>
      <w:r>
        <w:rPr>
          <w:rFonts w:hint="eastAsia"/>
        </w:rPr>
        <w:br/>
      </w:r>
      <w:r>
        <w:rPr>
          <w:rFonts w:hint="eastAsia"/>
        </w:rPr>
        <w:t>　　　　五、金刚石圆锯片亟待改革创新</w:t>
      </w:r>
      <w:r>
        <w:rPr>
          <w:rFonts w:hint="eastAsia"/>
        </w:rPr>
        <w:br/>
      </w:r>
      <w:r>
        <w:rPr>
          <w:rFonts w:hint="eastAsia"/>
        </w:rPr>
        <w:t>　　第二节 中国云浮市场石材设备行业发展情况分析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一、云浮市努力建设中国石材设备生产基地</w:t>
      </w:r>
      <w:r>
        <w:rPr>
          <w:rFonts w:hint="eastAsia"/>
        </w:rPr>
        <w:br/>
      </w:r>
      <w:r>
        <w:rPr>
          <w:rFonts w:hint="eastAsia"/>
        </w:rPr>
        <w:t>　　　　二、云城街大力打造石材设备特色产业</w:t>
      </w:r>
      <w:r>
        <w:rPr>
          <w:rFonts w:hint="eastAsia"/>
        </w:rPr>
        <w:br/>
      </w:r>
      <w:r>
        <w:rPr>
          <w:rFonts w:hint="eastAsia"/>
        </w:rPr>
        <w:t>　　第三节 中国石材设备行业进出口情况分析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2020-2025年中国建筑材料生产专用机械制造行业主要数据监测分析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2020-2025年中国建筑材料生产专用机械制造行业总体数据分析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一、2025年中国建筑材料生产专用机械制造行业全部企业数据分析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2020-2025年中国建筑材料生产专用机械制造行业不同规模企业数据分析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一、2025年中国建筑材料生产专用机械制造行业不同规模企业数据分析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2020-2025年中国建筑材料生产专用机械制造行业不同所有制企业数据分析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一、2025年中国建筑材料生产专用机械制造行业不同所有制企业数据分析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中国石材设备行业集中度分析</w:t>
      </w:r>
      <w:r>
        <w:rPr>
          <w:rFonts w:hint="eastAsia"/>
        </w:rPr>
        <w:br/>
      </w:r>
      <w:r>
        <w:rPr>
          <w:rFonts w:hint="eastAsia"/>
        </w:rPr>
        <w:t>　　　　一、石材设备企业集中度分析</w:t>
      </w:r>
      <w:r>
        <w:rPr>
          <w:rFonts w:hint="eastAsia"/>
        </w:rPr>
        <w:br/>
      </w:r>
      <w:r>
        <w:rPr>
          <w:rFonts w:hint="eastAsia"/>
        </w:rPr>
        <w:t>　　　　二、石材设备市场集中度分析</w:t>
      </w:r>
      <w:r>
        <w:rPr>
          <w:rFonts w:hint="eastAsia"/>
        </w:rPr>
        <w:br/>
      </w:r>
      <w:r>
        <w:rPr>
          <w:rFonts w:hint="eastAsia"/>
        </w:rPr>
        <w:t>　　第二节 中国石材设备行业区域竞争结构分析</w:t>
      </w:r>
      <w:r>
        <w:rPr>
          <w:rFonts w:hint="eastAsia"/>
        </w:rPr>
        <w:br/>
      </w:r>
      <w:r>
        <w:rPr>
          <w:rFonts w:hint="eastAsia"/>
        </w:rPr>
        <w:t>　　第三节 中国各区域石材设备行业竞争分析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中国石材设备主要竞争企业发展情况分析</w:t>
      </w:r>
      <w:r>
        <w:rPr>
          <w:rFonts w:hint="eastAsia"/>
        </w:rPr>
        <w:br/>
      </w:r>
      <w:r>
        <w:rPr>
          <w:rFonts w:hint="eastAsia"/>
        </w:rPr>
        <w:t>　　第一节 佛山市科达石材机械有限公司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福建省莆田市华隆石材机械有限公司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福建省晋江市盛达机器有限公司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福建省晋江市和盛机械有限公司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佛山市永盛达陶瓷机械有限公司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福建省罗源县灵华石材机械有限公司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武汉市三裕机械有限公司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苏州五洲机械有限公司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济南恒运达机械有限责任公司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临海市正大机械有限公司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中国石材业运行情况分析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四、中国石材进出口贸易状况</w:t>
      </w:r>
      <w:r>
        <w:rPr>
          <w:rFonts w:hint="eastAsia"/>
        </w:rPr>
        <w:br/>
      </w:r>
      <w:r>
        <w:rPr>
          <w:rFonts w:hint="eastAsia"/>
        </w:rPr>
        <w:t>　　第二节 中国石材市场运行分析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三、中国石材企业的渠道弊端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2025-2031年中国石材设备行业趋势预测及趋势分析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2025-2031年中国石材设备产品发展趋势分析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一、石材设备向高效方面发展</w:t>
      </w:r>
      <w:r>
        <w:rPr>
          <w:rFonts w:hint="eastAsia"/>
        </w:rPr>
        <w:br/>
      </w:r>
      <w:r>
        <w:rPr>
          <w:rFonts w:hint="eastAsia"/>
        </w:rPr>
        <w:t>　　　　二、石材设备向自动化方面发展</w:t>
      </w:r>
      <w:r>
        <w:rPr>
          <w:rFonts w:hint="eastAsia"/>
        </w:rPr>
        <w:br/>
      </w:r>
      <w:r>
        <w:rPr>
          <w:rFonts w:hint="eastAsia"/>
        </w:rPr>
        <w:t>　　　　三、石材设备向环保化发展</w:t>
      </w:r>
      <w:r>
        <w:rPr>
          <w:rFonts w:hint="eastAsia"/>
        </w:rPr>
        <w:br/>
      </w:r>
      <w:r>
        <w:rPr>
          <w:rFonts w:hint="eastAsia"/>
        </w:rPr>
        <w:t>　　第二节 2025-2031年中国石材设备产品发展方向分析</w:t>
      </w:r>
      <w:r>
        <w:rPr>
          <w:rFonts w:hint="eastAsia"/>
        </w:rPr>
        <w:br/>
      </w:r>
      <w:r>
        <w:rPr>
          <w:rFonts w:hint="eastAsia"/>
        </w:rPr>
        <w:t>　　　　一、剖切石材设备</w:t>
      </w:r>
      <w:r>
        <w:rPr>
          <w:rFonts w:hint="eastAsia"/>
        </w:rPr>
        <w:br/>
      </w:r>
      <w:r>
        <w:rPr>
          <w:rFonts w:hint="eastAsia"/>
        </w:rPr>
        <w:t>　　　　二、磨削石材设备</w:t>
      </w:r>
      <w:r>
        <w:rPr>
          <w:rFonts w:hint="eastAsia"/>
        </w:rPr>
        <w:br/>
      </w:r>
      <w:r>
        <w:rPr>
          <w:rFonts w:hint="eastAsia"/>
        </w:rPr>
        <w:t>　　　　三、切边机械</w:t>
      </w:r>
      <w:r>
        <w:rPr>
          <w:rFonts w:hint="eastAsia"/>
        </w:rPr>
        <w:br/>
      </w:r>
      <w:r>
        <w:rPr>
          <w:rFonts w:hint="eastAsia"/>
        </w:rPr>
        <w:t>　　　　四、异型石材加工机械</w:t>
      </w:r>
      <w:r>
        <w:rPr>
          <w:rFonts w:hint="eastAsia"/>
        </w:rPr>
        <w:br/>
      </w:r>
      <w:r>
        <w:rPr>
          <w:rFonts w:hint="eastAsia"/>
        </w:rPr>
        <w:t>　　第三节 2025-2031年中国石材设备行业市场运行走势预测分析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一、2025-2031年中国石材设备行业市场供需状况预测分析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二、2025-2031年中国石材设备行业市场价格走势预测分析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三、2025-2031年中国石材设备行业进出口形势预测分析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2025-2031年中国石材设备行业前景调研分析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2025-2031年中国石材行业投资机会分析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2025-2031年中国石材行业投资前景分析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2025-2031年中国石材行业投资策略分析</w:t>
      </w:r>
      <w:r>
        <w:rPr>
          <w:rFonts w:hint="eastAsia"/>
        </w:rPr>
        <w:br/>
      </w:r>
      <w:r>
        <w:rPr>
          <w:rFonts w:hint="eastAsia"/>
        </w:rPr>
        <w:t>　　　　一、节能降耗、降低成本，在内部消化部分涨价因素</w:t>
      </w:r>
      <w:r>
        <w:rPr>
          <w:rFonts w:hint="eastAsia"/>
        </w:rPr>
        <w:br/>
      </w:r>
      <w:r>
        <w:rPr>
          <w:rFonts w:hint="eastAsia"/>
        </w:rPr>
        <w:t>　　　　二、加快技术改造，为调整产品结构提供物质基础</w:t>
      </w:r>
      <w:r>
        <w:rPr>
          <w:rFonts w:hint="eastAsia"/>
        </w:rPr>
        <w:br/>
      </w:r>
      <w:r>
        <w:rPr>
          <w:rFonts w:hint="eastAsia"/>
        </w:rPr>
        <w:t>　　　　三、调整经营策略，与石材企业联合开发新产品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d76a83c294017" w:history="1">
        <w:r>
          <w:rPr>
            <w:rStyle w:val="Hyperlink"/>
          </w:rPr>
          <w:t>2025年版中国石材设备市场现状调研与发展前景趋势分析报告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d76a83c294017" w:history="1">
        <w:r>
          <w:rPr>
            <w:rStyle w:val="Hyperlink"/>
          </w:rPr>
          <w:t>https://www.20087.com/M_JiXieJiDian/22/ShiCaiSheBeiShiChangXingQingFenXiYuQuShiYuCe.html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热点：山东石材机械设备厂家、二手石材设备、二手石材设备交易市场、石材设备二手市场、石材加工机器大全、石材设备展会、石材价格、石材设备 广东、石材加工设备都有哪些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33224726c46d2" w:history="1">
      <w:r>
        <w:rPr>
          <w:rStyle w:val="Hyperlink"/>
        </w:rPr>
        <w:t>2025年版中国石材设备市场现状调研与发展前景趋势分析报告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ShiCaiSheBeiShiChangXingQingFenXiYuQuShiYuCe.html" TargetMode="External" Id="R023d76a83c29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ShiCaiSheBeiShiChangXingQingFenXiYuQuShiYuCe.html" TargetMode="External" Id="Rafc33224726c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2025-05-11T01:02:00Z</dcterms:created>
  <dcterms:modified xsi:type="dcterms:W3CDTF">2025-05-11T02:02:00Z</dcterms:modified>
  <dc:subject>2025年版中国石材设备市场现状调研与发展前景趋势分析报告</dc:subject>
  <dc:title>2025年版中国石材设备市场现状调研与发展前景趋势分析报告</dc:title>
  <cp:keywords>2025年版中国石材设备市场现状调研与发展前景趋势分析报告</cp:keywords>
  <dc:description>2025年版中国石材设备市场现状调研与发展前景趋势分析报告</dc:description>
</cp:coreProperties>
</file>