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0310fc2fee46dd" w:history="1">
              <w:r>
                <w:rPr>
                  <w:rStyle w:val="Hyperlink"/>
                </w:rPr>
                <w:t>2025-2031年中国硬币清分机行业发展调研与市场前景分析报告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0310fc2fee46dd" w:history="1">
              <w:r>
                <w:rPr>
                  <w:rStyle w:val="Hyperlink"/>
                </w:rPr>
                <w:t>2025-2031年中国硬币清分机行业发展调研与市场前景分析报告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0703522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0310fc2fee46dd" w:history="1">
                <w:r>
                  <w:rPr>
                    <w:rStyle w:val="Hyperlink"/>
                  </w:rPr>
                  <w:t>https://www.20087.com/2/52/YingBiQingFenJiFaZhanQuShi.html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硬币清分机在银行业、零售业和自助服务行业扮演着重要角色，用于快速准确地清点和分类大量硬币。随着自动化和数字化支付手段的普及，虽然硬币交易量有所下降，但硬币清分机的效率和准确性依然不可替代。近年来，硬币清分机的技术迭代，如高速识别、智能分类和联网功能，提高了工作效率，减少了人工错误。</w:t>
      </w:r>
      <w:r>
        <w:rPr>
          <w:rFonts w:hint="eastAsia"/>
        </w:rPr>
        <w:br/>
      </w:r>
      <w:r>
        <w:rPr>
          <w:rFonts w:hint="eastAsia"/>
        </w:rPr>
        <w:t>　　未来，硬币清分机行业将深入探索智能化和多功能性。结合人工智能和机器学习算法，清分机将具备更高级别的假币识别能力，并能自我学习优化清点流程。同时，设备将更加注重用户体验，如简化操作界面和提供实时数据分析，帮助企业更好地管理现金流。此外，小型化和便携式设计趋势，将拓宽硬币清分机的应用场景，满足小型商户和临时活动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0310fc2fee46dd" w:history="1">
        <w:r>
          <w:rPr>
            <w:rStyle w:val="Hyperlink"/>
          </w:rPr>
          <w:t>2025-2031年中国硬币清分机行业发展调研与市场前景分析报告</w:t>
        </w:r>
      </w:hyperlink>
      <w:r>
        <w:rPr>
          <w:rFonts w:hint="eastAsia"/>
        </w:rPr>
        <w:t>》基于国家统计局及相关行业协会的详实数据，系统分析了硬币清分机市场规模、竞争格局及硬币清分机重点企业经营状况，梳理硬币清分机行业技术发展现状与未来方向。报告还结合硬币清分机市场供需变化与政策环境，对硬币清分机行业发展前景与趋势作出科学预测，并评估硬币清分机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中国硬币清分机行业概述</w:t>
      </w:r>
      <w:r>
        <w:rPr>
          <w:rFonts w:hint="eastAsia"/>
        </w:rPr>
        <w:br/>
      </w:r>
      <w:r>
        <w:rPr>
          <w:rFonts w:hint="eastAsia"/>
        </w:rPr>
        <w:t>　　第一节 硬币清分机行业定义</w:t>
      </w:r>
      <w:r>
        <w:rPr>
          <w:rFonts w:hint="eastAsia"/>
        </w:rPr>
        <w:br/>
      </w:r>
      <w:r>
        <w:rPr>
          <w:rFonts w:hint="eastAsia"/>
        </w:rPr>
        <w:t>　　第二节 硬币清分机行业发展种类</w:t>
      </w:r>
      <w:r>
        <w:rPr>
          <w:rFonts w:hint="eastAsia"/>
        </w:rPr>
        <w:br/>
      </w:r>
      <w:r>
        <w:rPr>
          <w:rFonts w:hint="eastAsia"/>
        </w:rPr>
        <w:t>　　第三节 硬币清分机行业特征</w:t>
      </w:r>
      <w:r>
        <w:rPr>
          <w:rFonts w:hint="eastAsia"/>
        </w:rPr>
        <w:br/>
      </w:r>
      <w:r>
        <w:rPr>
          <w:rFonts w:hint="eastAsia"/>
        </w:rPr>
        <w:t>　　第四节 硬币清分机行业发展历程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2024-2025年中国硬币清分机行业发展环境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硬币清分机行业相关政策及影响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中国硬币清分机行业发展特点</w:t>
      </w:r>
      <w:r>
        <w:rPr>
          <w:rFonts w:hint="eastAsia"/>
        </w:rPr>
        <w:br/>
      </w:r>
      <w:r>
        <w:rPr>
          <w:rFonts w:hint="eastAsia"/>
        </w:rPr>
        <w:t>　　第一节 硬币清分机行业运行分析</w:t>
      </w:r>
      <w:r>
        <w:rPr>
          <w:rFonts w:hint="eastAsia"/>
        </w:rPr>
        <w:br/>
      </w:r>
      <w:r>
        <w:rPr>
          <w:rFonts w:hint="eastAsia"/>
        </w:rPr>
        <w:t>　　第二节 中国硬币清分机行业重要性</w:t>
      </w:r>
      <w:r>
        <w:rPr>
          <w:rFonts w:hint="eastAsia"/>
        </w:rPr>
        <w:br/>
      </w:r>
      <w:r>
        <w:rPr>
          <w:rFonts w:hint="eastAsia"/>
        </w:rPr>
        <w:t>　　第三节 硬币清分机行业特性分析</w:t>
      </w:r>
      <w:r>
        <w:rPr>
          <w:rFonts w:hint="eastAsia"/>
        </w:rPr>
        <w:br/>
      </w:r>
      <w:r>
        <w:rPr>
          <w:rFonts w:hint="eastAsia"/>
        </w:rPr>
        <w:t>　　第四节 硬币清分机行业发展历程</w:t>
      </w:r>
      <w:r>
        <w:rPr>
          <w:rFonts w:hint="eastAsia"/>
        </w:rPr>
        <w:br/>
      </w:r>
      <w:r>
        <w:rPr>
          <w:rFonts w:hint="eastAsia"/>
        </w:rPr>
        <w:t>　　第五节 硬币清分机行业技术现状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中国硬币清分机厂商市场竞争力与市场竞争格局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硬币清分机行业竞争格局分析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中国硬币清分机行业供需情况</w:t>
      </w:r>
      <w:r>
        <w:rPr>
          <w:rFonts w:hint="eastAsia"/>
        </w:rPr>
        <w:br/>
      </w:r>
      <w:r>
        <w:rPr>
          <w:rFonts w:hint="eastAsia"/>
        </w:rPr>
        <w:t>　　第一节 硬币清分机行业市场需求分析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硬币清分机行业供给能力分析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硬币清分机行业销售状况分析</w:t>
      </w:r>
      <w:r>
        <w:rPr>
          <w:rFonts w:hint="eastAsia"/>
        </w:rPr>
        <w:br/>
      </w:r>
      <w:r>
        <w:rPr>
          <w:rFonts w:hint="eastAsia"/>
        </w:rPr>
        <w:t>　　第一节 硬币清分机行业销售收入分析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硬币清分机行业投资收益率分析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硬币清分机行业产品销售成本分析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硬币清分机行业销售税金分析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硬币清分机行业进出口分析</w:t>
      </w:r>
      <w:r>
        <w:rPr>
          <w:rFonts w:hint="eastAsia"/>
        </w:rPr>
        <w:br/>
      </w:r>
      <w:r>
        <w:rPr>
          <w:rFonts w:hint="eastAsia"/>
        </w:rPr>
        <w:t>　　第一节 硬币清分机行业历史进出口总量变化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一、硬币清分机行业进口总量变化</w:t>
      </w:r>
      <w:r>
        <w:rPr>
          <w:rFonts w:hint="eastAsia"/>
        </w:rPr>
        <w:br/>
      </w:r>
      <w:r>
        <w:rPr>
          <w:rFonts w:hint="eastAsia"/>
        </w:rPr>
        <w:t>　　　　二、硬币清分机行业出口总量变化</w:t>
      </w:r>
      <w:r>
        <w:rPr>
          <w:rFonts w:hint="eastAsia"/>
        </w:rPr>
        <w:br/>
      </w:r>
      <w:r>
        <w:rPr>
          <w:rFonts w:hint="eastAsia"/>
        </w:rPr>
        <w:t>　　　　三、硬币清分机行业进出口差量变动情况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硬币清分机行业历史进出口结构变化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一、硬币清分机行业进口来源分析</w:t>
      </w:r>
      <w:r>
        <w:rPr>
          <w:rFonts w:hint="eastAsia"/>
        </w:rPr>
        <w:br/>
      </w:r>
      <w:r>
        <w:rPr>
          <w:rFonts w:hint="eastAsia"/>
        </w:rPr>
        <w:t>　　　　二、硬币清分机行业出口去向分析</w:t>
      </w:r>
      <w:r>
        <w:rPr>
          <w:rFonts w:hint="eastAsia"/>
        </w:rPr>
        <w:br/>
      </w:r>
      <w:r>
        <w:rPr>
          <w:rFonts w:hint="eastAsia"/>
        </w:rPr>
        <w:t>　　第三节 影响硬币清分机行业进出口的主要因素</w:t>
      </w:r>
      <w:r>
        <w:rPr>
          <w:rFonts w:hint="eastAsia"/>
        </w:rPr>
        <w:br/>
      </w:r>
      <w:r>
        <w:rPr>
          <w:rFonts w:hint="eastAsia"/>
        </w:rPr>
        <w:t>　　第四节 硬币清分机行业进出口态势展望</w:t>
      </w:r>
      <w:r>
        <w:rPr>
          <w:rFonts w:hint="eastAsia"/>
        </w:rPr>
        <w:br/>
      </w:r>
      <w:r>
        <w:rPr>
          <w:rFonts w:hint="eastAsia"/>
        </w:rPr>
        <w:t>　　　　一、硬币清分机行业进口态势展望</w:t>
      </w:r>
      <w:r>
        <w:rPr>
          <w:rFonts w:hint="eastAsia"/>
        </w:rPr>
        <w:br/>
      </w:r>
      <w:r>
        <w:rPr>
          <w:rFonts w:hint="eastAsia"/>
        </w:rPr>
        <w:t>　　　　二、硬币清分机行业出口态势展望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中国硬币清分机区域市场投资状况分析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中国硬币清分机市场发展预测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硬币清分机重点企业发展展望</w:t>
      </w:r>
      <w:r>
        <w:rPr>
          <w:rFonts w:hint="eastAsia"/>
        </w:rPr>
        <w:br/>
      </w:r>
      <w:r>
        <w:rPr>
          <w:rFonts w:hint="eastAsia"/>
        </w:rPr>
        <w:t>　　第一节 硬币清分机企业（一）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硬币清分机企业（二）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硬币清分机企业（三）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硬币清分机企业（四）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硬币清分机企业（五）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硬币清分机企业（六）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中国硬币清分机行业未来发展预测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一、2025-2031年硬币清分机行业产能预测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二、2025-2031年硬币清分机行业产量预测</w:t>
      </w:r>
      <w:r>
        <w:rPr>
          <w:rFonts w:hint="eastAsia"/>
        </w:rPr>
        <w:br/>
      </w:r>
      <w:r>
        <w:rPr>
          <w:rFonts w:hint="eastAsia"/>
        </w:rPr>
        <w:t>　　第二节 中-智-林-　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一、2025-2031年硬币清分机行业需求预测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二、2025-2031年硬币清分机行业市场供需平衡预测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硬币清分机产业链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2020-2025年中国硬币清分机行业市场规模及增长情况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2020-2025年中国硬币清分机行业产量及增长趋势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2020-2025年中国硬币清分机市场需求量及增速统计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2020-2025年中国硬币清分机行业盈利情况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2020-2025年中国硬币清分机行业企业数量情况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2020-2025年中国硬币清分机行业企业平均规模情况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2020-2025年中国硬币清分机行业市场规模及增长情况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**地区硬币清分机市场规模及增长情况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**地区硬币清分机行业市场需求情况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硬币清分机重点企业（一）基本信息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硬币清分机重点企业（一）经营情况分析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硬币清分机重点企业（一）主要经济指标情况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硬币清分机重点企业（一）盈利能力情况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硬币清分机重点企业（一）偿债能力情况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硬币清分机重点企业（一）运营能力情况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硬币清分机重点企业（一）成长能力情况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硬币清分机重点企业（二）基本信息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硬币清分机重点企业（二）经营情况分析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硬币清分机重点企业（二）主要经济指标情况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硬币清分机重点企业（二）盈利能力情况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硬币清分机重点企业（二）偿债能力情况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硬币清分机重点企业（二）运营能力情况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硬币清分机重点企业（二）成长能力情况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2025-2031年中国硬币清分机行业产量预测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2025-2031年中国硬币清分机市场需求量预测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2025-2031年中国硬币清分机行业市场规模预测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2025-2031年中国硬币清分机市场前景分析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2025-2031年中国硬币清分机行业发展趋势预测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0310fc2fee46dd" w:history="1">
        <w:r>
          <w:rPr>
            <w:rStyle w:val="Hyperlink"/>
          </w:rPr>
          <w:t>2025-2031年中国硬币清分机行业发展调研与市场前景分析报告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0703522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0310fc2fee46dd" w:history="1">
        <w:r>
          <w:rPr>
            <w:rStyle w:val="Hyperlink"/>
          </w:rPr>
          <w:t>https://www.20087.com/2/52/YingBiQingFenJiFaZhanQuShi.html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热点：硬币清分机怎么不转了、少士硬币清分机、硬币清分机哪个银行有、硬币清分机价格、硬币清分机多少钱一台、硬币清分机结构、数硬币、硬币清分机哪个品牌好、硬币清分机原理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e3be1846ad4d6f" w:history="1">
      <w:r>
        <w:rPr>
          <w:rStyle w:val="Hyperlink"/>
        </w:rPr>
        <w:t>2025-2031年中国硬币清分机行业发展调研与市场前景分析报告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2/YingBiQingFenJiFaZhanQuShi.html" TargetMode="External" Id="R4d0310fc2fee46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2/YingBiQingFenJiFaZhanQuShi.html" TargetMode="External" Id="Rcbe3be1846ad4d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2024-12-27T05:34:00Z</dcterms:created>
  <dcterms:modified xsi:type="dcterms:W3CDTF">2024-12-27T06:34:00Z</dcterms:modified>
  <dc:subject>2025-2031年中国硬币清分机行业发展调研与市场前景分析报告</dc:subject>
  <dc:title>2025-2031年中国硬币清分机行业发展调研与市场前景分析报告</dc:title>
  <cp:keywords>2025-2031年中国硬币清分机行业发展调研与市场前景分析报告</cp:keywords>
  <dc:description>2025-2031年中国硬币清分机行业发展调研与市场前景分析报告</dc:description>
</cp:coreProperties>
</file>