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64d5772ba4945" w:history="1">
              <w:r>
                <w:rPr>
                  <w:rStyle w:val="Hyperlink"/>
                </w:rPr>
                <w:t>2024年中国网络变压器产业研究与前景分析报告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64d5772ba4945" w:history="1">
              <w:r>
                <w:rPr>
                  <w:rStyle w:val="Hyperlink"/>
                </w:rPr>
                <w:t>2024年中国网络变压器产业研究与前景分析报告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64d5772ba4945" w:history="1">
                <w:r>
                  <w:rPr>
                    <w:rStyle w:val="Hyperlink"/>
                  </w:rPr>
                  <w:t>https://www.20087.com/2/22/WangLuoBianYaQiHangYeDiaoYanBaoGao.html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变压器作为网络通信的关键组件，负责信号转换和隔离，确保数据在网络中的稳定传输。随着高速宽带和数据中心建设的加速，对高性能网络变压器的需求日益增加。目前，网络变压器技术正不断突破，如低功耗、高带宽、小型化设计，适应了5G、云计算等新兴领域的技术要求。</w:t>
      </w:r>
      <w:r>
        <w:rPr>
          <w:rFonts w:hint="eastAsia"/>
        </w:rPr>
        <w:br/>
      </w:r>
      <w:r>
        <w:rPr>
          <w:rFonts w:hint="eastAsia"/>
        </w:rPr>
        <w:t>　　未来，网络变压器将向着更高集成度、更宽频带的方向演进。一方面，通过集成光电转换、信号处理等多功能，网络变压器将实现从单一信号转换到综合信息处理的转变，简化网络架构，降低系统成本。另一方面，为了满足未来6G、量子通信等超高速网络的需求，网络变压器将开发出支持太赫兹频段的新材料和新技术，突破现有频带限制。同时，随着绿色低碳理念的推广，开发低能耗、可回收的网络变压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64d5772ba4945" w:history="1">
        <w:r>
          <w:rPr>
            <w:rStyle w:val="Hyperlink"/>
          </w:rPr>
          <w:t>2024年中国网络变压器产业研究与前景分析报告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网络变压器相关行业协会、中国外相关刊物的基础信息等公开及未公开的资料、数据，结合市场调查资料，立足于当前金融危机对全球及中国宏观经济、政策、主要行业的影响，重点探讨了网络变压器行业的整体及其相关子行业的运行情况，并对未来网络变压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64d5772ba4945" w:history="1">
        <w:r>
          <w:rPr>
            <w:rStyle w:val="Hyperlink"/>
          </w:rPr>
          <w:t>2024年中国网络变压器产业研究与前景分析报告</w:t>
        </w:r>
      </w:hyperlink>
      <w:r>
        <w:rPr>
          <w:rFonts w:hint="eastAsia"/>
        </w:rPr>
        <w:t>》数据及时全面、图表丰富、反映直观，在对网络变压器市场发展现状和趋势进行深度分析和预测的基础上，研究了网络变压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4564d5772ba4945" w:history="1">
        <w:r>
          <w:rPr>
            <w:rStyle w:val="Hyperlink"/>
          </w:rPr>
          <w:t>2024年中国网络变压器产业研究与前景分析报告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中国网络变压器行业发展环境</w:t>
      </w:r>
      <w:r>
        <w:rPr>
          <w:rFonts w:hint="eastAsia"/>
        </w:rPr>
        <w:br/>
      </w:r>
      <w:r>
        <w:rPr>
          <w:rFonts w:hint="eastAsia"/>
        </w:rPr>
        <w:t>　　第一节 网络变压器行业及属性分析</w:t>
      </w:r>
      <w:r>
        <w:rPr>
          <w:rFonts w:hint="eastAsia"/>
        </w:rPr>
        <w:br/>
      </w:r>
      <w:r>
        <w:rPr>
          <w:rFonts w:hint="eastAsia"/>
        </w:rPr>
        <w:t>　　　　一、网络变压器行业定义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四、网络变压器行业周期属性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网络变压器行业政策发展环境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二、网络变压器产业发展规划</w:t>
      </w:r>
      <w:r>
        <w:rPr>
          <w:rFonts w:hint="eastAsia"/>
        </w:rPr>
        <w:br/>
      </w:r>
      <w:r>
        <w:rPr>
          <w:rFonts w:hint="eastAsia"/>
        </w:rPr>
        <w:t>　　　　三、网络变压器行业标准政策</w:t>
      </w:r>
      <w:r>
        <w:rPr>
          <w:rFonts w:hint="eastAsia"/>
        </w:rPr>
        <w:br/>
      </w:r>
      <w:r>
        <w:rPr>
          <w:rFonts w:hint="eastAsia"/>
        </w:rPr>
        <w:t>　　　　四、网络变压器市场应用政策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网络变压器投融资发展环境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中国网络变压器行业盈利情况分析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中国网络变压器行业供给概况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二、2024年中国网络变压器行业供给特点分析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三、2024-2030年中国网络变压器行业供给预测</w:t>
      </w:r>
      <w:r>
        <w:rPr>
          <w:rFonts w:hint="eastAsia"/>
        </w:rPr>
        <w:br/>
      </w:r>
      <w:r>
        <w:rPr>
          <w:rFonts w:hint="eastAsia"/>
        </w:rPr>
        <w:t>　　第四节 中国网络变压器行业需求概况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二、2024年中国网络变压器行业市场需求特点分析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三、2024-2030年中国网络变压器市场需求预测</w:t>
      </w:r>
      <w:r>
        <w:rPr>
          <w:rFonts w:hint="eastAsia"/>
        </w:rPr>
        <w:br/>
      </w:r>
      <w:r>
        <w:rPr>
          <w:rFonts w:hint="eastAsia"/>
        </w:rPr>
        <w:t>　　第五节 网络变压器产业供需平衡状况分析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2019-2024年中国网络变压器行业重点地区调研分析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2024-2030年中国网络变压器行业进出口情况预测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网络变压器重点企业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网络变压器重点企业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网络变压器重点企业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网络变压器重点企业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二、网络变压器企业经营情况分析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三、网络变压器企业发展规划及前景展望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网络变压器行业企业经营策略研究分析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网络变压器企业多样化经营策略分析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一、网络变压器企业多样化经营情况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二、现行网络变压器行业多样化经营的方向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大型网络变压器企业集团未来发展策略分析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对中小网络变压器企业生产经营的建议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网络变压器行业发展前景与市场趋势分析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我国网络变压器行业前景与机遇分析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一、我国网络变压器行业发展前景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二、我国网络变压器发展机遇分析</w:t>
      </w:r>
      <w:r>
        <w:rPr>
          <w:rFonts w:hint="eastAsia"/>
        </w:rPr>
        <w:br/>
      </w:r>
      <w:r>
        <w:rPr>
          <w:rFonts w:hint="eastAsia"/>
        </w:rPr>
        <w:t>　　　　三、2024年网络变压器的发展机遇分析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四、新冠疫情对网络变压器行业的影响分析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2024-2030年中国网络变压器市场趋势分析</w:t>
      </w:r>
      <w:r>
        <w:rPr>
          <w:rFonts w:hint="eastAsia"/>
        </w:rPr>
        <w:br/>
      </w:r>
      <w:r>
        <w:rPr>
          <w:rFonts w:hint="eastAsia"/>
        </w:rPr>
        <w:t>　　　　一、网络变压器市场趋势总结</w:t>
      </w:r>
      <w:r>
        <w:rPr>
          <w:rFonts w:hint="eastAsia"/>
        </w:rPr>
        <w:br/>
      </w:r>
      <w:r>
        <w:rPr>
          <w:rFonts w:hint="eastAsia"/>
        </w:rPr>
        <w:t>　　　　二、网络变压器发展趋势分析</w:t>
      </w:r>
      <w:r>
        <w:rPr>
          <w:rFonts w:hint="eastAsia"/>
        </w:rPr>
        <w:br/>
      </w:r>
      <w:r>
        <w:rPr>
          <w:rFonts w:hint="eastAsia"/>
        </w:rPr>
        <w:t>　　　　三、网络变压器市场发展空间</w:t>
      </w:r>
      <w:r>
        <w:rPr>
          <w:rFonts w:hint="eastAsia"/>
        </w:rPr>
        <w:br/>
      </w:r>
      <w:r>
        <w:rPr>
          <w:rFonts w:hint="eastAsia"/>
        </w:rPr>
        <w:t>　　　　四、网络变压器产业政策趋向</w:t>
      </w:r>
      <w:r>
        <w:rPr>
          <w:rFonts w:hint="eastAsia"/>
        </w:rPr>
        <w:br/>
      </w:r>
      <w:r>
        <w:rPr>
          <w:rFonts w:hint="eastAsia"/>
        </w:rPr>
        <w:t>　　　　五、网络变压器技术革新趋势</w:t>
      </w:r>
      <w:r>
        <w:rPr>
          <w:rFonts w:hint="eastAsia"/>
        </w:rPr>
        <w:br/>
      </w:r>
      <w:r>
        <w:rPr>
          <w:rFonts w:hint="eastAsia"/>
        </w:rPr>
        <w:t>　　　　六、网络变压器价格走势分析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七、国际环境对网络变压器行业的影响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网络变压器行业投资效益分析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一、2024年网络变压器行业投资状况分析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二、2024年网络变压器行业投资效益分析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三、2024年网络变压器行业投资趋势预测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四、2024年网络变压器行业的投资方向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五、2024年网络变压器行业投资的建议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2024-2030年网络变压器行业投资风险及控制策略分析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中国网络变压器行业生产、营销企业投资运作模式分析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网络变压器行业外销与内销优势分析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2024-2030年中国网络变压器行业市场规模及增长趋势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2024-2030年中国网络变压器行业投资规模预测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2024-2030年网络变压器行业市场盈利预测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中⋅智⋅林⋅－网络变压器行业项目投资建议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一、网络变压器技术应用注意事项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二、网络变压器项目投资注意事项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三、网络变压器生产开发注意事项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四、网络变压器销售注意事项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64d5772ba4945" w:history="1">
        <w:r>
          <w:rPr>
            <w:rStyle w:val="Hyperlink"/>
          </w:rPr>
          <w:t>2024年中国网络变压器产业研究与前景分析报告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64d5772ba4945" w:history="1">
        <w:r>
          <w:rPr>
            <w:rStyle w:val="Hyperlink"/>
          </w:rPr>
          <w:t>https://www.20087.com/2/22/WangLuoBianYaQiHangYeDiaoYanBaoGao.html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396fcf8444626" w:history="1">
      <w:r>
        <w:rPr>
          <w:rStyle w:val="Hyperlink"/>
        </w:rPr>
        <w:t>2024年中国网络变压器产业研究与前景分析报告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WangLuoBianYaQiHangYeDiaoYanBaoGao.html" TargetMode="External" Id="R64564d5772ba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WangLuoBianYaQiHangYeDiaoYanBaoGao.html" TargetMode="External" Id="R512396fcf844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2024-05-22T02:02:00Z</dcterms:created>
  <dcterms:modified xsi:type="dcterms:W3CDTF">2024-05-22T03:02:00Z</dcterms:modified>
  <dc:subject>2024年中国网络变压器产业研究与前景分析报告</dc:subject>
  <dc:title>2024年中国网络变压器产业研究与前景分析报告</dc:title>
  <cp:keywords>2024年中国网络变压器产业研究与前景分析报告</cp:keywords>
  <dc:description>2024年中国网络变压器产业研究与前景分析报告</dc:description>
</cp:coreProperties>
</file>