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892f6f1cf45a2" w:history="1">
              <w:r>
                <w:rPr>
                  <w:rStyle w:val="Hyperlink"/>
                </w:rPr>
                <w:t>2026-2032年全球与中国辐射探测模块行业发展现状调研及市场前景预测报告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892f6f1cf45a2" w:history="1">
              <w:r>
                <w:rPr>
                  <w:rStyle w:val="Hyperlink"/>
                </w:rPr>
                <w:t>2026-2032年全球与中国辐射探测模块行业发展现状调研及市场前景预测报告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892f6f1cf45a2" w:history="1">
                <w:r>
                  <w:rPr>
                    <w:rStyle w:val="Hyperlink"/>
                  </w:rPr>
                  <w:t>https://www.20087.com/2/92/FuSheTanCeMoKuaiFaZhanQianJing.html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探测模块是一种集成了探测器（如GM管、闪烁体+PMT、SiPM或半导体传感器）、信号调理电路与数据接口的紧凑型辐射监测单元，用于核医学、环境监测、国土安全及工业探伤等领域。辐射探测模块强调高灵敏度（可检测μSv/h级剂量率）、能量分辨能力、抗电磁干扰及宽温工作范围（-30℃至+70℃）。在放射治疗设备中，模块需实时反馈剂量以确保患者安全；在边境安检中，则要求快速识别放射性核素种类。然而，在低剂量率或高本底噪声环境下，信噪比不足与误报率高仍是实际应用瓶颈。</w:t>
      </w:r>
      <w:r>
        <w:rPr>
          <w:rFonts w:hint="eastAsia"/>
        </w:rPr>
        <w:br/>
      </w:r>
      <w:r>
        <w:rPr>
          <w:rFonts w:hint="eastAsia"/>
        </w:rPr>
        <w:t>　　未来，辐射探测模块将向多模态融合、边缘智能与微型化方向演进。市场调研网认为，硅光电倍增管（SiPM）与CZT半导体组合可同时实现高效率与能谱分析；嵌入式AI算法可在本地完成核素识别与异常预警。在形态上，可穿戴式或无人机载模块将拓展移动监测场景；低功耗设计支持数月级电池运行。此外，模块将支持LoRaWAN或5G回传，融入智慧城市辐射安全网络。随着核技术应用普及与公共安全需求提升，具备高精度、高自主性与广域互联能力的新一代辐射探测模块，将持续作为辐射防护体系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892f6f1cf45a2" w:history="1">
        <w:r>
          <w:rPr>
            <w:rStyle w:val="Hyperlink"/>
          </w:rPr>
          <w:t>2026-2032年全球与中国辐射探测模块行业发展现状调研及市场前景预测报告</w:t>
        </w:r>
      </w:hyperlink>
      <w:r>
        <w:rPr>
          <w:rFonts w:hint="eastAsia"/>
        </w:rPr>
        <w:t>》系统研究了辐射探测模块行业的市场运行态势，并对未来发展趋势进行了科学预测。报告包括行业基础知识、国内外环境分析、运行数据解读及产业链梳理，同时探讨了辐射探测模块市场竞争格局与重点企业的表现。基于对辐射探测模块行业的全面分析，报告展望了辐射探测模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按产品类型细分，全球辐射探测模块市场规模2021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气体电离</w:t>
      </w:r>
      <w:r>
        <w:rPr>
          <w:rFonts w:hint="eastAsia"/>
        </w:rPr>
        <w:br/>
      </w:r>
      <w:r>
        <w:rPr>
          <w:rFonts w:hint="eastAsia"/>
        </w:rPr>
        <w:t>　　　　1.3.3 闪烁探测器</w:t>
      </w:r>
      <w:r>
        <w:rPr>
          <w:rFonts w:hint="eastAsia"/>
        </w:rPr>
        <w:br/>
      </w:r>
      <w:r>
        <w:rPr>
          <w:rFonts w:hint="eastAsia"/>
        </w:rPr>
        <w:t>　　　　1.3.4 半导体探测器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按应用细分，全球辐射探测模块市场规模2021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环境监测</w:t>
      </w:r>
      <w:r>
        <w:rPr>
          <w:rFonts w:hint="eastAsia"/>
        </w:rPr>
        <w:br/>
      </w:r>
      <w:r>
        <w:rPr>
          <w:rFonts w:hint="eastAsia"/>
        </w:rPr>
        <w:t>　　　　1.4.4 发电厂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辐射探测模块行业发展总体概况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辐射探测模块行业发展主要特点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辐射探测模块行业发展影响因素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辐射探测模块有利因素</w:t>
      </w:r>
      <w:r>
        <w:rPr>
          <w:rFonts w:hint="eastAsia"/>
        </w:rPr>
        <w:br/>
      </w:r>
      <w:r>
        <w:rPr>
          <w:rFonts w:hint="eastAsia"/>
        </w:rPr>
        <w:t>　　　　1.5.3 .2 辐射探测模块不利因素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全球市场，近三年辐射探测模块主要企业占有率及排名（按销量）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辐射探测模块主要企业在国际市场占有率（按销量，2023-2026）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2025年辐射探测模块主要企业在国际市场排名（按销量）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全球市场主要企业辐射探测模块销量（2023-2026）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全球市场，近三年辐射探测模块主要企业占有率及排名（按收入）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辐射探测模块主要企业在国际市场占有率（按收入，2023-2026）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2025年辐射探测模块主要企业在国际市场排名（按收入）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全球市场主要企业辐射探测模块销售收入（2023-2026）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全球市场主要企业辐射探测模块销售价格（2023-2026）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中国市场，近三年辐射探测模块主要企业占有率及排名（按销量）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辐射探测模块主要企业在中国市场占有率（按销量，2023-2026）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2025年辐射探测模块主要企业在中国市场排名（按销量）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中国市场主要企业辐射探测模块销量（2023-2026）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中国市场，近三年辐射探测模块主要企业占有率及排名（按收入）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辐射探测模块主要企业在中国市场占有率（按收入，2023-2026）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2025年辐射探测模块主要企业在中国市场排名（按收入）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中国市场主要企业辐射探测模块销售收入（2023-2026）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全球主要厂商辐射探测模块总部及产地分布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全球主要厂商成立时间及辐射探测模块商业化日期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全球主要厂商辐射探测模块产品类型及应用</w:t>
      </w:r>
      <w:r>
        <w:rPr>
          <w:rFonts w:hint="eastAsia"/>
        </w:rPr>
        <w:br/>
      </w:r>
      <w:r>
        <w:rPr>
          <w:rFonts w:hint="eastAsia"/>
        </w:rPr>
        <w:t>　　2.9 辐射探测模块行业集中度、竞争程度分析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辐射探测模块行业集中度分析：2025年全球Top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全球辐射探测模块第一梯队、第二梯队和第三梯队生产商（品牌）及市场份额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全球辐射探测模块总体规模分析</w:t>
      </w:r>
      <w:r>
        <w:rPr>
          <w:rFonts w:hint="eastAsia"/>
        </w:rPr>
        <w:br/>
      </w:r>
      <w:r>
        <w:rPr>
          <w:rFonts w:hint="eastAsia"/>
        </w:rPr>
        <w:t>　　3.1 全球辐射探测模块供需现状及预测（2021-2032）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全球辐射探测模块产能、产量、产能利用率及发展趋势（2021-2032）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全球辐射探测模块产量、需求量及发展趋势（2021-2032）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全球主要地区辐射探测模块产量及发展趋势（2021-2032）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全球主要地区辐射探测模块产量（2021-2026）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全球主要地区辐射探测模块产量（2027-2032）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全球主要地区辐射探测模块产量市场份额（2021-2032）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中国辐射探测模块供需现状及预测（2021-2032）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中国辐射探测模块产能、产量、产能利用率及发展趋势（2021-2032）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中国辐射探测模块产量、市场需求量及发展趋势（2021-2032）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中国市场辐射探测模块进出口（2021-2032）</w:t>
      </w:r>
      <w:r>
        <w:rPr>
          <w:rFonts w:hint="eastAsia"/>
        </w:rPr>
        <w:br/>
      </w:r>
      <w:r>
        <w:rPr>
          <w:rFonts w:hint="eastAsia"/>
        </w:rPr>
        <w:t>　　3.4 全球辐射探测模块销量及销售额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全球市场辐射探测模块销售额（2021-2032）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全球市场辐射探测模块销量（2021-2032）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全球市场辐射探测模块价格趋势（2021-2032）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全球辐射探测模块主要地区分析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全球主要地区辐射探测模块市场规模分析：2021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全球主要地区辐射探测模块销售收入及市场份额（2021-2026）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全球主要地区辐射探测模块销售收入预测（2027-2032）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全球主要地区辐射探测模块销量分析：2021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全球主要地区辐射探测模块销量及市场份额（2021-2026）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全球主要地区辐射探测模块销量及市场份额预测（2027-2032）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北美市场辐射探测模块销量、收入及增长率（2021-2032）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欧洲市场辐射探测模块销量、收入及增长率（2021-2032）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中国市场辐射探测模块销量、收入及增长率（2021-2032）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日本市场辐射探测模块销量、收入及增长率（2021-2032）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东南亚市场辐射探测模块销量、收入及增长率（2021-2032）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印度市场辐射探测模块销量、收入及增长率（2021-2032）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南美市场辐射探测模块销量、收入及增长率（2021-2032）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中东市场辐射探测模块销量、收入及增长率（2021-2032）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辐射探测模块销量、收入、价格及毛利率（2021-2026）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辐射探测模块销量、收入、价格及毛利率（2021-2026）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辐射探测模块销量、收入、价格及毛利率（2021-2026）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辐射探测模块销量、收入、价格及毛利率（2021-2026）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辐射探测模块销量、收入、价格及毛利率（2021-2026）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辐射探测模块销量、收入、价格及毛利率（2021-2026）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辐射探测模块销量、收入、价格及毛利率（2021-2026）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辐射探测模块销量、收入、价格及毛利率（2021-2026）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不同产品类型辐射探测模块分析</w:t>
      </w:r>
      <w:r>
        <w:rPr>
          <w:rFonts w:hint="eastAsia"/>
        </w:rPr>
        <w:br/>
      </w:r>
      <w:r>
        <w:rPr>
          <w:rFonts w:hint="eastAsia"/>
        </w:rPr>
        <w:t>　　6.1 全球不同产品类型辐射探测模块销量（2021-2032）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全球不同产品类型辐射探测模块销量及市场份额（2021-2026）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全球不同产品类型辐射探测模块销量预测（2027-2032）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全球不同产品类型辐射探测模块收入（2021-2032）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全球不同产品类型辐射探测模块收入及市场份额（2021-2026）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全球不同产品类型辐射探测模块收入预测（2027-2032）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全球不同产品类型辐射探测模块价格走势（2021-2032）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中国不同产品类型辐射探测模块销量（2021-2032）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中国不同产品类型辐射探测模块销量及市场份额（2021-2026）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中国不同产品类型辐射探测模块销量预测（2027-2032）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中国不同产品类型辐射探测模块收入（2021-2032）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中国不同产品类型辐射探测模块收入及市场份额（2021-2026）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中国不同产品类型辐射探测模块收入预测（2027-2032）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不同应用辐射探测模块分析</w:t>
      </w:r>
      <w:r>
        <w:rPr>
          <w:rFonts w:hint="eastAsia"/>
        </w:rPr>
        <w:br/>
      </w:r>
      <w:r>
        <w:rPr>
          <w:rFonts w:hint="eastAsia"/>
        </w:rPr>
        <w:t>　　7.1 全球不同应用辐射探测模块销量（2021-2032）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全球不同应用辐射探测模块销量及市场份额（2021-2026）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全球不同应用辐射探测模块销量预测（2027-2032）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全球不同应用辐射探测模块收入（2021-2032）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全球不同应用辐射探测模块收入及市场份额（2021-2026）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全球不同应用辐射探测模块收入预测（2027-2032）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全球不同应用辐射探测模块价格走势（2021-2032）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中国不同应用辐射探测模块销量（2021-2032）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中国不同应用辐射探测模块销量及市场份额（2021-2026）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中国不同应用辐射探测模块销量预测（2027-2032）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中国不同应用辐射探测模块收入（2021-2032）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中国不同应用辐射探测模块收入及市场份额（2021-2026）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中国不同应用辐射探测模块收入预测（2027-2032）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辐射探测模块行业发展趋势</w:t>
      </w:r>
      <w:r>
        <w:rPr>
          <w:rFonts w:hint="eastAsia"/>
        </w:rPr>
        <w:br/>
      </w:r>
      <w:r>
        <w:rPr>
          <w:rFonts w:hint="eastAsia"/>
        </w:rPr>
        <w:t>　　8.2 辐射探测模块行业主要驱动因素</w:t>
      </w:r>
      <w:r>
        <w:rPr>
          <w:rFonts w:hint="eastAsia"/>
        </w:rPr>
        <w:br/>
      </w:r>
      <w:r>
        <w:rPr>
          <w:rFonts w:hint="eastAsia"/>
        </w:rPr>
        <w:t>　　8.3 辐射探测模块中国企业SWOT分析</w:t>
      </w:r>
      <w:r>
        <w:rPr>
          <w:rFonts w:hint="eastAsia"/>
        </w:rPr>
        <w:br/>
      </w:r>
      <w:r>
        <w:rPr>
          <w:rFonts w:hint="eastAsia"/>
        </w:rPr>
        <w:t>　　8.4 中国辐射探测模块行业政策环境分析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辐射探测模块行业产业链简介</w:t>
      </w:r>
      <w:r>
        <w:rPr>
          <w:rFonts w:hint="eastAsia"/>
        </w:rPr>
        <w:br/>
      </w:r>
      <w:r>
        <w:rPr>
          <w:rFonts w:hint="eastAsia"/>
        </w:rPr>
        <w:t>　　　　9.1.1 辐射探测模块行业供应链分析</w:t>
      </w:r>
      <w:r>
        <w:rPr>
          <w:rFonts w:hint="eastAsia"/>
        </w:rPr>
        <w:br/>
      </w:r>
      <w:r>
        <w:rPr>
          <w:rFonts w:hint="eastAsia"/>
        </w:rPr>
        <w:t>　　　　9.1.2 辐射探测模块主要原料及供应情况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辐射探测模块行业采购模式</w:t>
      </w:r>
      <w:r>
        <w:rPr>
          <w:rFonts w:hint="eastAsia"/>
        </w:rPr>
        <w:br/>
      </w:r>
      <w:r>
        <w:rPr>
          <w:rFonts w:hint="eastAsia"/>
        </w:rPr>
        <w:t>　　9.3 辐射探测模块行业生产模式</w:t>
      </w:r>
      <w:r>
        <w:rPr>
          <w:rFonts w:hint="eastAsia"/>
        </w:rPr>
        <w:br/>
      </w:r>
      <w:r>
        <w:rPr>
          <w:rFonts w:hint="eastAsia"/>
        </w:rPr>
        <w:t>　　9.4 辐射探测模块行业销售模式及销售渠道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按产品类型细分，全球辐射探测模块市场规模2021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按应用细分，全球辐射探测模块市场规模（CAGR）2021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辐射探测模块行业发展主要特点</w:t>
      </w:r>
      <w:r>
        <w:rPr>
          <w:rFonts w:hint="eastAsia"/>
        </w:rPr>
        <w:br/>
      </w:r>
      <w:r>
        <w:rPr>
          <w:rFonts w:hint="eastAsia"/>
        </w:rPr>
        <w:t>　　表 4： 辐射探测模块行业发展有利因素分析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辐射探测模块行业发展不利因素分析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进入辐射探测模块行业壁垒</w:t>
      </w:r>
      <w:r>
        <w:rPr>
          <w:rFonts w:hint="eastAsia"/>
        </w:rPr>
        <w:br/>
      </w:r>
      <w:r>
        <w:rPr>
          <w:rFonts w:hint="eastAsia"/>
        </w:rPr>
        <w:t>　　表 7： 辐射探测模块主要企业在国际市场占有率（按销量，2023-2026）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2025年辐射探测模块主要企业在国际市场排名（按销量）&amp;（千件）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全球市场主要企业辐射探测模块销量（2023-2026）&amp;（千件）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辐射探测模块主要企业在国际市场占有率（按收入，2023-2026）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2025年辐射探测模块主要企业在国际市场排名（按收入）&amp;（万元）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全球市场主要企业辐射探测模块销售收入（2023-2026）&amp;（万元）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全球市场主要企业辐射探测模块销售价格（2023-2026）&amp;（元/件）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辐射探测模块主要企业在中国市场占有率（按销量，2023-2026）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2025年辐射探测模块主要企业在中国市场排名（按销量）&amp;（千件）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中国市场主要企业辐射探测模块销量（2023-2026）&amp;（千件）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辐射探测模块主要企业在中国市场占有率（按收入，2023-2026）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2025年辐射探测模块主要企业在中国市场排名（按收入）&amp;（万元）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中国市场主要企业辐射探测模块销售收入（2023-2026）&amp;（万元）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全球主要厂商辐射探测模块总部及产地分布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全球主要厂商成立时间及辐射探测模块商业化日期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全球主要厂商辐射探测模块产品类型及应用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2025年全球辐射探测模块主要厂商市场地位（第一梯队、第二梯队和第三梯队）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全球辐射探测模块市场投资、并购等现状分析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全球主要地区辐射探测模块产量增速（CAGR）：（2021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全球主要地区辐射探测模块产量（2021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全球主要地区辐射探测模块产量（2021-2026）&amp;（千件）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全球主要地区辐射探测模块产量（2027-2032）&amp;（千件）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全球主要地区辐射探测模块产量市场份额（2021-2026）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全球主要地区辐射探测模块产量市场份额（2027-2032）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中国市场辐射探测模块产量、销量、进出口（2021-2026）&amp;（千件）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中国市场辐射探测模块产量、销量、进出口预测（2027-2032）&amp;（千件）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全球主要地区辐射探测模块销售收入增速：（2021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全球主要地区辐射探测模块销售收入（2021-2026）&amp;（万元）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全球主要地区辐射探测模块销售收入市场份额（2021-2026）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全球主要地区辐射探测模块收入（2027-2032）&amp;（万元）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全球主要地区辐射探测模块收入市场份额（2027-2032）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全球主要地区辐射探测模块销量（千件）：2021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全球主要地区辐射探测模块销量（2021-2026）&amp;（千件）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全球主要地区辐射探测模块销量市场份额（2021-2026）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全球主要地区辐射探测模块销量（2027-2032）&amp;（千件）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全球主要地区辐射探测模块销量份额（2027-2032）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辐射探测模块销量（千件）、收入（万元）、价格（元/件）及毛利率（2021-2026）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辐射探测模块销量（千件）、收入（万元）、价格（元/件）及毛利率（2021-2026）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辐射探测模块销量（千件）、收入（万元）、价格（元/件）及毛利率（2021-2026）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辐射探测模块销量（千件）、收入（万元）、价格（元/件）及毛利率（2021-2026）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辐射探测模块销量（千件）、收入（万元）、价格（元/件）及毛利率（2021-2026）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辐射探测模块销量（千件）、收入（万元）、价格（元/件）及毛利率（2021-2026）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辐射探测模块销量（千件）、收入（万元）、价格（元/件）及毛利率（2021-2026）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辐射探测模块生产基地、销售区域、竞争对手及市场地位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辐射探测模块产品规格、参数及市场应用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辐射探测模块销量（千件）、收入（万元）、价格（元/件）及毛利率（2021-2026）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全球不同产品类型辐射探测模块销量（2021-2026）&amp;（千件）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全球不同产品类型辐射探测模块销量市场份额（2021-2026）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全球不同产品类型辐射探测模块销量预测（2027-2032）&amp;（千件）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全球市场不同产品类型辐射探测模块销量市场份额预测（2027-2032）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全球不同产品类型辐射探测模块收入（2021-2026）&amp;（万元）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全球不同产品类型辐射探测模块收入市场份额（2021-2026）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全球不同产品类型辐射探测模块收入预测（2027-2032）&amp;（万元）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全球不同产品类型辐射探测模块收入市场份额预测（2027-2032）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中国不同产品类型辐射探测模块销量（2021-2026）&amp;（千件）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中国不同产品类型辐射探测模块销量市场份额（2021-2026）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中国不同产品类型辐射探测模块销量预测（2027-2032）&amp;（千件）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全球市场不同产品类型辐射探测模块销量市场份额预测（2027-2032）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中国不同产品类型辐射探测模块收入（2021-2026）&amp;（万元）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中国不同产品类型辐射探测模块收入市场份额（2021-2026）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中国不同产品类型辐射探测模块收入预测（2027-2032）&amp;（万元）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中国不同产品类型辐射探测模块收入市场份额预测（2027-2032）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全球不同应用辐射探测模块销量（2021-2026）&amp;（千件）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全球不同应用辐射探测模块销量市场份额（2021-2026）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全球不同应用辐射探测模块销量预测（2027-2032）&amp;（千件）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全球市场不同应用辐射探测模块销量市场份额预测（2027-2032）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全球不同应用辐射探测模块收入（2021-2026）&amp;（万元）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全球不同应用辐射探测模块收入市场份额（2021-2026）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全球不同应用辐射探测模块收入预测（2027-2032）&amp;（万元）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全球不同应用辐射探测模块收入市场份额预测（2027-2032）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中国不同应用辐射探测模块销量（2021-2026）&amp;（千件）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中国不同应用辐射探测模块销量市场份额（2021-2026）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中国不同应用辐射探测模块销量预测（2027-2032）&amp;（千件）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中国市场不同应用辐射探测模块销量市场份额预测（2027-2032）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中国不同应用辐射探测模块收入（2021-2026）&amp;（万元）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中国不同应用辐射探测模块收入市场份额（2021-2026）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中国不同应用辐射探测模块收入预测（2027-2032）&amp;（万元）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中国不同应用辐射探测模块收入市场份额预测（2027-2032）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辐射探测模块行业发展趋势</w:t>
      </w:r>
      <w:r>
        <w:rPr>
          <w:rFonts w:hint="eastAsia"/>
        </w:rPr>
        <w:br/>
      </w:r>
      <w:r>
        <w:rPr>
          <w:rFonts w:hint="eastAsia"/>
        </w:rPr>
        <w:t>　　表 116： 辐射探测模块行业主要驱动因素</w:t>
      </w:r>
      <w:r>
        <w:rPr>
          <w:rFonts w:hint="eastAsia"/>
        </w:rPr>
        <w:br/>
      </w:r>
      <w:r>
        <w:rPr>
          <w:rFonts w:hint="eastAsia"/>
        </w:rPr>
        <w:t>　　表 117： 辐射探测模块行业供应链分析</w:t>
      </w:r>
      <w:r>
        <w:rPr>
          <w:rFonts w:hint="eastAsia"/>
        </w:rPr>
        <w:br/>
      </w:r>
      <w:r>
        <w:rPr>
          <w:rFonts w:hint="eastAsia"/>
        </w:rPr>
        <w:t>　　表 118： 辐射探测模块上游原料供应商</w:t>
      </w:r>
      <w:r>
        <w:rPr>
          <w:rFonts w:hint="eastAsia"/>
        </w:rPr>
        <w:br/>
      </w:r>
      <w:r>
        <w:rPr>
          <w:rFonts w:hint="eastAsia"/>
        </w:rPr>
        <w:t>　　表 119： 辐射探测模块主要地区不同应用客户分析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辐射探测模块典型经销商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辐射探测模块产品图片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全球不同产品类型辐射探测模块销售额2021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全球不同产品类型辐射探测模块市场份额2025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气体电离产品图片</w:t>
      </w:r>
      <w:r>
        <w:rPr>
          <w:rFonts w:hint="eastAsia"/>
        </w:rPr>
        <w:br/>
      </w:r>
      <w:r>
        <w:rPr>
          <w:rFonts w:hint="eastAsia"/>
        </w:rPr>
        <w:t>　　图 5： 闪烁探测器产品图片</w:t>
      </w:r>
      <w:r>
        <w:rPr>
          <w:rFonts w:hint="eastAsia"/>
        </w:rPr>
        <w:br/>
      </w:r>
      <w:r>
        <w:rPr>
          <w:rFonts w:hint="eastAsia"/>
        </w:rPr>
        <w:t>　　图 6： 半导体探测器产品图片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全球不同应用辐射探测模块市场份额2025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发电厂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2025年全球前五大生产商辐射探测模块市场份额</w:t>
      </w:r>
      <w:r>
        <w:rPr>
          <w:rFonts w:hint="eastAsia"/>
        </w:rPr>
        <w:br/>
      </w:r>
      <w:r>
        <w:rPr>
          <w:rFonts w:hint="eastAsia"/>
        </w:rPr>
        <w:t>　　图 13： 2025年全球辐射探测模块第一梯队、第二梯队和第三梯队厂商及市场份额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全球辐射探测模块产能、产量、产能利用率及发展趋势（2021-2032）&amp;（千件）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全球辐射探测模块产量、需求量及发展趋势（2021-2032）&amp;（千件）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全球主要地区辐射探测模块产量市场份额（2021-2032）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中国辐射探测模块产能、产量、产能利用率及发展趋势（2021-2032）&amp;（千件）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中国辐射探测模块产量、市场需求量及发展趋势（2021-2032）&amp;（千件）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全球辐射探测模块市场销售额及增长率：（2021-2032）&amp;（万元）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全球市场辐射探测模块市场规模：2021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全球市场辐射探测模块销量及增长率（2021-2032）&amp;（千件）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全球市场辐射探测模块价格趋势（2021-2032）&amp;（元/件）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全球主要地区辐射探测模块销售收入（2021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全球主要地区辐射探测模块销售收入市场份额（2021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北美市场辐射探测模块销量及增长率（2021-2032）&amp;（千件）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北美市场辐射探测模块收入及增长率（2021-2032）&amp;（万元）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欧洲市场辐射探测模块销量及增长率（2021-2032）&amp;（千件）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欧洲市场辐射探测模块收入及增长率（2021-2032）&amp;（万元）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中国市场辐射探测模块销量及增长率（2021-2032）&amp;（千件）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中国市场辐射探测模块收入及增长率（2021-2032）&amp;（万元）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日本市场辐射探测模块销量及增长率（2021-2032）&amp;（千件）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日本市场辐射探测模块收入及增长率（2021-2032）&amp;（万元）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东南亚市场辐射探测模块销量及增长率（2021-2032）&amp;（千件）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东南亚市场辐射探测模块收入及增长率（2021-2032）&amp;（万元）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印度市场辐射探测模块销量及增长率（2021-2032）&amp;（千件）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印度市场辐射探测模块收入及增长率（2021-2032）&amp;（万元）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南美市场辐射探测模块销量及增长率（2021-2032）&amp;（千件）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南美市场辐射探测模块收入及增长率（2021-2032）&amp;（万元）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中东市场辐射探测模块销量及增长率（2021-2032）&amp;（千件）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中东市场辐射探测模块收入及增长率（2021-2032）&amp;（万元）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全球不同产品类型辐射探测模块价格走势（2021-2032）&amp;（元/件）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全球不同应用辐射探测模块价格走势（2021-2032）&amp;（元/件）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辐射探测模块中国企业SWOT分析</w:t>
      </w:r>
      <w:r>
        <w:rPr>
          <w:rFonts w:hint="eastAsia"/>
        </w:rPr>
        <w:br/>
      </w:r>
      <w:r>
        <w:rPr>
          <w:rFonts w:hint="eastAsia"/>
        </w:rPr>
        <w:t>　　图 44： 辐射探测模块产业链</w:t>
      </w:r>
      <w:r>
        <w:rPr>
          <w:rFonts w:hint="eastAsia"/>
        </w:rPr>
        <w:br/>
      </w:r>
      <w:r>
        <w:rPr>
          <w:rFonts w:hint="eastAsia"/>
        </w:rPr>
        <w:t>　　图 45： 辐射探测模块行业采购模式分析</w:t>
      </w:r>
      <w:r>
        <w:rPr>
          <w:rFonts w:hint="eastAsia"/>
        </w:rPr>
        <w:br/>
      </w:r>
      <w:r>
        <w:rPr>
          <w:rFonts w:hint="eastAsia"/>
        </w:rPr>
        <w:t>　　图 46： 辐射探测模块行业生产模式</w:t>
      </w:r>
      <w:r>
        <w:rPr>
          <w:rFonts w:hint="eastAsia"/>
        </w:rPr>
        <w:br/>
      </w:r>
      <w:r>
        <w:rPr>
          <w:rFonts w:hint="eastAsia"/>
        </w:rPr>
        <w:t>　　图 47： 辐射探测模块行业销售模式分析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892f6f1cf45a2" w:history="1">
        <w:r>
          <w:rPr>
            <w:rStyle w:val="Hyperlink"/>
          </w:rPr>
          <w:t>2026-2032年全球与中国辐射探测模块行业发展现状调研及市场前景预测报告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892f6f1cf45a2" w:history="1">
        <w:r>
          <w:rPr>
            <w:rStyle w:val="Hyperlink"/>
          </w:rPr>
          <w:t>https://www.20087.com/2/92/FuSheTanCeMoKuaiFaZhanQianJing.html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83e85592b4204" w:history="1">
      <w:r>
        <w:rPr>
          <w:rStyle w:val="Hyperlink"/>
        </w:rPr>
        <w:t>2026-2032年全球与中国辐射探测模块行业发展现状调研及市场前景预测报告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uSheTanCeMoKuaiFaZhanQianJing.html" TargetMode="External" Id="R8ca892f6f1cf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uSheTanCeMoKuaiFaZhanQianJing.html" TargetMode="External" Id="R39c83e85592b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2026-01-26T01:58:37Z</dcterms:created>
  <dcterms:modified xsi:type="dcterms:W3CDTF">2026-01-26T02:58:37Z</dcterms:modified>
  <dc:subject>2026-2032年全球与中国辐射探测模块行业发展现状调研及市场前景预测报告</dc:subject>
  <dc:title>2026-2032年全球与中国辐射探测模块行业发展现状调研及市场前景预测报告</dc:title>
  <cp:keywords>2026-2032年全球与中国辐射探测模块行业发展现状调研及市场前景预测报告</cp:keywords>
  <dc:description>2026-2032年全球与中国辐射探测模块行业发展现状调研及市场前景预测报告</dc:description>
</cp:coreProperties>
</file>