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a14820e664277" w:history="1">
              <w:r>
                <w:rPr>
                  <w:rStyle w:val="Hyperlink"/>
                </w:rPr>
                <w:t>中国金属砂光机发展现状分析与市场前景报告（2025-2031年）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a14820e664277" w:history="1">
              <w:r>
                <w:rPr>
                  <w:rStyle w:val="Hyperlink"/>
                </w:rPr>
                <w:t>中国金属砂光机发展现状分析与市场前景报告（2025-2031年）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a14820e664277" w:history="1">
                <w:r>
                  <w:rPr>
                    <w:rStyle w:val="Hyperlink"/>
                  </w:rPr>
                  <w:t>https://www.20087.com/2/22/JinShuShaGuangJiFaZhanQianJing.html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砂光机是用于对金属工件表面进行打磨、去毛刺、抛光与粗糙度调控的关键加工设备，广泛应用于汽车制造、航空航天、模具加工及五金制品行业。金属砂光机主流机型包括平面砂光机、圆管砂光机与异形曲面砂光机，采用高速旋转砂带或砂轮作为切削工具，配合恒压浮动机构确保接触均匀性。设备结构坚固，床身多由铸铁或焊接钢结构制成，具备良好的减震性能与几何精度保持性。驱动系统采用变频电机，可精确调节砂带线速度以适应不同材料与工艺要求。除尘系统集成高效滤芯与负压收集装置，保障车间空气质量和设备运行稳定性。自动化程度提升，数控型号支持多轴联动与程序化进给，满足批量生产一致性需求。金属砂光机企业注重砂带张紧控制与纠偏机构优化，延长耗材使用寿命并减少停机调整时间。</w:t>
      </w:r>
      <w:r>
        <w:rPr>
          <w:rFonts w:hint="eastAsia"/>
        </w:rPr>
        <w:br/>
      </w:r>
      <w:r>
        <w:rPr>
          <w:rFonts w:hint="eastAsia"/>
        </w:rPr>
        <w:t>　　未来，金属砂光机将向高精度自适应磨削与智能运维方向演进，力控反馈系统普及，通过实时监测磨削力动态调整进给量，防止过切或欠磨，尤其适用于薄壁件与复杂曲面加工。磨料技术发展，陶瓷氧化铝、立方氮化硼（CBN）及金刚石涂层砂带的应用将大大提升切削效率与表面质量。数字孪生技术用于工艺仿真与参数预设，减少试错成本。设备互联互通能力增强，支持OPC UA等工业通信协议，与MES系统对接实现生产排程与状态监控。预测性维护功能集成，通过振动、温度与电流传感器分析主轴与电机健康状态，提前预警潜在故障。绿色制造导向推动干式磨削与微量润滑技术应用，减少冷却液使用与废屑污染。模块化设计趋势明显，支持快速更换砂带类型、宽度与接触轮配置，适应多品种小批量生产。行业将推动表面质量在线检测系统集成，实现闭环控制与自动补偿，全面提升加工精度与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ba14820e664277" w:history="1">
        <w:r>
          <w:rPr>
            <w:rStyle w:val="Hyperlink"/>
          </w:rPr>
          <w:t>中国金属砂光机发展现状分析与市场前景报告（2025-2031年）</w:t>
        </w:r>
      </w:hyperlink>
      <w:r>
        <w:rPr>
          <w:rFonts w:hint="eastAsia"/>
        </w:rPr>
        <w:t>》基于市场调研数据，系统分析了金属砂光机行业的市场现状与发展前景。报告从金属砂光机产业链角度出发，梳理了当前金属砂光机市场规模、价格走势和供需情况，并对未来几年的增长空间作出预测。研究涵盖了金属砂光机行业技术发展现状、创新方向以及重点企业的竞争格局，包括金属砂光机市场集中度和品牌策略分析。报告还针对金属砂光机细分领域和区域市场展开讨论，客观评估了金属砂光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金属砂光机行业概述</w:t>
      </w:r>
      <w:r>
        <w:rPr>
          <w:rFonts w:hint="eastAsia"/>
        </w:rPr>
        <w:br/>
      </w:r>
      <w:r>
        <w:rPr>
          <w:rFonts w:hint="eastAsia"/>
        </w:rPr>
        <w:t>　　第一节 金属砂光机定义与分类</w:t>
      </w:r>
      <w:r>
        <w:rPr>
          <w:rFonts w:hint="eastAsia"/>
        </w:rPr>
        <w:br/>
      </w:r>
      <w:r>
        <w:rPr>
          <w:rFonts w:hint="eastAsia"/>
        </w:rPr>
        <w:t>　　第二节 金属砂光机应用领域</w:t>
      </w:r>
      <w:r>
        <w:rPr>
          <w:rFonts w:hint="eastAsia"/>
        </w:rPr>
        <w:br/>
      </w:r>
      <w:r>
        <w:rPr>
          <w:rFonts w:hint="eastAsia"/>
        </w:rPr>
        <w:t>　　第三节 金属砂光机行业经济指标分析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金属砂光机产业链及经营模式分析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三、金属砂光机销售模式及销售渠道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全球金属砂光机市场发展综述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2019-2024年全球金属砂光机市场规模与趋势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主要国家与地区金属砂光机市场分析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2025-2031年全球金属砂光机行业发展趋势与前景预测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中国金属砂光机行业市场分析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2024-2025年金属砂光机产能与投资动态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一、国内金属砂光机产能及利用情况</w:t>
      </w:r>
      <w:r>
        <w:rPr>
          <w:rFonts w:hint="eastAsia"/>
        </w:rPr>
        <w:br/>
      </w:r>
      <w:r>
        <w:rPr>
          <w:rFonts w:hint="eastAsia"/>
        </w:rPr>
        <w:t>　　　　二、金属砂光机产能扩张与投资动态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2025-2031年金属砂光机行业产量统计与趋势预测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一、2019-2024年金属砂光机行业产量数据统计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1、2019-2024年金属砂光机产量及增长趋势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2、2019-2024年金属砂光机细分产品产量及份额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二、影响金属砂光机产量的关键因素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三、2025-2031年金属砂光机产量预测</w:t>
      </w:r>
      <w:r>
        <w:rPr>
          <w:rFonts w:hint="eastAsia"/>
        </w:rPr>
        <w:br/>
      </w:r>
      <w:r>
        <w:rPr>
          <w:rFonts w:hint="eastAsia"/>
        </w:rPr>
        <w:t>　　第三节 2025-2031年金属砂光机市场需求与销售分析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一、2024-2025年金属砂光机行业需求现状</w:t>
      </w:r>
      <w:r>
        <w:rPr>
          <w:rFonts w:hint="eastAsia"/>
        </w:rPr>
        <w:br/>
      </w:r>
      <w:r>
        <w:rPr>
          <w:rFonts w:hint="eastAsia"/>
        </w:rPr>
        <w:t>　　　　二、金属砂光机客户群体与需求特点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三、2019-2024年金属砂光机行业销售规模分析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四、2025-2031年金属砂光机市场增长潜力与规模预测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中国金属砂光机细分市场与下游应用领域分析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金属砂光机细分市场分析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一、2024-2025年金属砂光机主要细分产品市场现状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金属砂光机下游应用与客户群体分析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一、2024-2025年金属砂光机各应用领域市场现状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2024-2025年金属砂光机行业技术发展现状及趋势分析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金属砂光机行业技术发展现状分析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国内外金属砂光机行业技术差异与原因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金属砂光机行业技术发展方向、趋势预测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提升金属砂光机行业技术能力策略建议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金属砂光机价格机制与竞争策略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一、2019-2024年金属砂光机市场价格走势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金属砂光机定价策略与方法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2025-2031年金属砂光机价格竞争态势与趋势预测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中国金属砂光机行业重点区域市场研究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2024-2025年重点区域金属砂光机市场发展概况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二、2019-2024年金属砂光机市场需求规模情况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三、2025-2031年金属砂光机行业发展潜力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二、2019-2024年金属砂光机市场需求规模情况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三、2025-2031年金属砂光机行业发展潜力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二、2019-2024年金属砂光机市场需求规模情况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三、2025-2031年金属砂光机行业发展潜力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二、2019-2024年金属砂光机市场需求规模情况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三、2025-2031年金属砂光机行业发展潜力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二、2019-2024年金属砂光机市场需求规模情况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三、2025-2031年金属砂光机行业发展潜力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2019-2024年中国金属砂光机行业进出口情况分析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金属砂光机行业进口情况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一、2019-2024年金属砂光机进口规模及增长情况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二、金属砂光机主要进口来源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金属砂光机行业出口情况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一、2019-2024年金属砂光机出口规模及增长情况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二、金属砂光机主要出口目的地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2019-2024年中国金属砂光机行业总体发展与财务状况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2019-2024年中国金属砂光机行业规模情况</w:t>
      </w:r>
      <w:r>
        <w:rPr>
          <w:rFonts w:hint="eastAsia"/>
        </w:rPr>
        <w:br/>
      </w:r>
      <w:r>
        <w:rPr>
          <w:rFonts w:hint="eastAsia"/>
        </w:rPr>
        <w:t>　　　　一、金属砂光机行业企业数量规模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二、金属砂光机行业从业人员规模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三、金属砂光机行业市场敏感性分析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2019-2024年中国金属砂光机行业财务能力分析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一、金属砂光机行业盈利能力</w:t>
      </w:r>
      <w:r>
        <w:rPr>
          <w:rFonts w:hint="eastAsia"/>
        </w:rPr>
        <w:br/>
      </w:r>
      <w:r>
        <w:rPr>
          <w:rFonts w:hint="eastAsia"/>
        </w:rPr>
        <w:t>　　　　二、金属砂光机行业偿债能力</w:t>
      </w:r>
      <w:r>
        <w:rPr>
          <w:rFonts w:hint="eastAsia"/>
        </w:rPr>
        <w:br/>
      </w:r>
      <w:r>
        <w:rPr>
          <w:rFonts w:hint="eastAsia"/>
        </w:rPr>
        <w:t>　　　　三、金属砂光机行业营运能力</w:t>
      </w:r>
      <w:r>
        <w:rPr>
          <w:rFonts w:hint="eastAsia"/>
        </w:rPr>
        <w:br/>
      </w:r>
      <w:r>
        <w:rPr>
          <w:rFonts w:hint="eastAsia"/>
        </w:rPr>
        <w:t>　　　　四、金属砂光机行业发展能力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金属砂光机行业重点企业调研分析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二、企业金属砂光机业务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二、企业金属砂光机业务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二、企业金属砂光机业务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二、企业金属砂光机业务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二、企业金属砂光机业务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二、企业金属砂光机业务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中国金属砂光机行业竞争格局分析</w:t>
      </w:r>
      <w:r>
        <w:rPr>
          <w:rFonts w:hint="eastAsia"/>
        </w:rPr>
        <w:br/>
      </w:r>
      <w:r>
        <w:rPr>
          <w:rFonts w:hint="eastAsia"/>
        </w:rPr>
        <w:t>　　第一节 金属砂光机行业竞争格局总览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2024-2025年金属砂光机行业竞争力分析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2019-2024年金属砂光机行业企业并购活动分析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2024-2025年金属砂光机行业会展与招投标活动分析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一、金属砂光机行业会展活动及其市场影响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2025年中国金属砂光机企业发展企业发展策略与建议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金属砂光机销售模式与渠道策略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金属砂光机品牌与市场推广策略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金属砂光机研发投入与技术创新能力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金属砂光机合作联盟与资源整合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中国金属砂光机行业风险与对策</w:t>
      </w:r>
      <w:r>
        <w:rPr>
          <w:rFonts w:hint="eastAsia"/>
        </w:rPr>
        <w:br/>
      </w:r>
      <w:r>
        <w:rPr>
          <w:rFonts w:hint="eastAsia"/>
        </w:rPr>
        <w:t>　　第一节 金属砂光机行业SWOT分析</w:t>
      </w:r>
      <w:r>
        <w:rPr>
          <w:rFonts w:hint="eastAsia"/>
        </w:rPr>
        <w:br/>
      </w:r>
      <w:r>
        <w:rPr>
          <w:rFonts w:hint="eastAsia"/>
        </w:rPr>
        <w:t>　　　　一、金属砂光机行业优势</w:t>
      </w:r>
      <w:r>
        <w:rPr>
          <w:rFonts w:hint="eastAsia"/>
        </w:rPr>
        <w:br/>
      </w:r>
      <w:r>
        <w:rPr>
          <w:rFonts w:hint="eastAsia"/>
        </w:rPr>
        <w:t>　　　　二、金属砂光机行业劣势</w:t>
      </w:r>
      <w:r>
        <w:rPr>
          <w:rFonts w:hint="eastAsia"/>
        </w:rPr>
        <w:br/>
      </w:r>
      <w:r>
        <w:rPr>
          <w:rFonts w:hint="eastAsia"/>
        </w:rPr>
        <w:t>　　　　三、金属砂光机市场机会</w:t>
      </w:r>
      <w:r>
        <w:rPr>
          <w:rFonts w:hint="eastAsia"/>
        </w:rPr>
        <w:br/>
      </w:r>
      <w:r>
        <w:rPr>
          <w:rFonts w:hint="eastAsia"/>
        </w:rPr>
        <w:t>　　　　四、金属砂光机市场威胁</w:t>
      </w:r>
      <w:r>
        <w:rPr>
          <w:rFonts w:hint="eastAsia"/>
        </w:rPr>
        <w:br/>
      </w:r>
      <w:r>
        <w:rPr>
          <w:rFonts w:hint="eastAsia"/>
        </w:rPr>
        <w:t>　　第二节 金属砂光机行业风险及对策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2025-2031年中国金属砂光机行业前景与发展趋势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2024-2025年金属砂光机行业发展环境分析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一、金属砂光机行业主管部门与监管体制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二、金属砂光机行业主要法律法规及政策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三、金属砂光机行业标准与质量监管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2025-2031年金属砂光机行业发展趋势与方向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2025-2031年金属砂光机行业发展潜力与机遇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金属砂光机行业研究结论与建议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中智-林－金属砂光机行业发展建议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金属砂光机行业类别</w:t>
      </w:r>
      <w:r>
        <w:rPr>
          <w:rFonts w:hint="eastAsia"/>
        </w:rPr>
        <w:br/>
      </w:r>
      <w:r>
        <w:rPr>
          <w:rFonts w:hint="eastAsia"/>
        </w:rPr>
        <w:t>　　图表 金属砂光机行业产业链调研</w:t>
      </w:r>
      <w:r>
        <w:rPr>
          <w:rFonts w:hint="eastAsia"/>
        </w:rPr>
        <w:br/>
      </w:r>
      <w:r>
        <w:rPr>
          <w:rFonts w:hint="eastAsia"/>
        </w:rPr>
        <w:t>　　图表 金属砂光机行业现状</w:t>
      </w:r>
      <w:r>
        <w:rPr>
          <w:rFonts w:hint="eastAsia"/>
        </w:rPr>
        <w:br/>
      </w:r>
      <w:r>
        <w:rPr>
          <w:rFonts w:hint="eastAsia"/>
        </w:rPr>
        <w:t>　　图表 金属砂光机行业标准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2019-2024年中国金属砂光机行业市场规模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2025年中国金属砂光机行业产能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2019-2024年中国金属砂光机行业产量统计</w:t>
      </w:r>
      <w:r>
        <w:rPr>
          <w:rFonts w:hint="eastAsia"/>
        </w:rPr>
        <w:br/>
      </w:r>
      <w:r>
        <w:rPr>
          <w:rFonts w:hint="eastAsia"/>
        </w:rPr>
        <w:t>　　图表 金属砂光机行业动态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2019-2024年中国金属砂光机市场需求量</w:t>
      </w:r>
      <w:r>
        <w:rPr>
          <w:rFonts w:hint="eastAsia"/>
        </w:rPr>
        <w:br/>
      </w:r>
      <w:r>
        <w:rPr>
          <w:rFonts w:hint="eastAsia"/>
        </w:rPr>
        <w:t>　　图表 2025年中国金属砂光机行业需求区域调研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2019-2024年中国金属砂光机行情</w:t>
      </w:r>
      <w:r>
        <w:rPr>
          <w:rFonts w:hint="eastAsia"/>
        </w:rPr>
        <w:br/>
      </w:r>
      <w:r>
        <w:rPr>
          <w:rFonts w:hint="eastAsia"/>
        </w:rPr>
        <w:t>　　图表 2019-2024年中国金属砂光机价格走势图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2019-2024年中国金属砂光机行业销售收入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2019-2024年中国金属砂光机行业盈利情况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2019-2024年中国金属砂光机行业利润总额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2019-2024年中国金属砂光机进口统计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2019-2024年中国金属砂光机出口统计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2019-2024年中国金属砂光机行业企业数量统计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**地区金属砂光机市场规模</w:t>
      </w:r>
      <w:r>
        <w:rPr>
          <w:rFonts w:hint="eastAsia"/>
        </w:rPr>
        <w:br/>
      </w:r>
      <w:r>
        <w:rPr>
          <w:rFonts w:hint="eastAsia"/>
        </w:rPr>
        <w:t>　　图表 **地区金属砂光机行业市场需求</w:t>
      </w:r>
      <w:r>
        <w:rPr>
          <w:rFonts w:hint="eastAsia"/>
        </w:rPr>
        <w:br/>
      </w:r>
      <w:r>
        <w:rPr>
          <w:rFonts w:hint="eastAsia"/>
        </w:rPr>
        <w:t>　　图表 **地区金属砂光机市场调研</w:t>
      </w:r>
      <w:r>
        <w:rPr>
          <w:rFonts w:hint="eastAsia"/>
        </w:rPr>
        <w:br/>
      </w:r>
      <w:r>
        <w:rPr>
          <w:rFonts w:hint="eastAsia"/>
        </w:rPr>
        <w:t>　　图表 **地区金属砂光机行业市场需求分析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**地区金属砂光机市场规模</w:t>
      </w:r>
      <w:r>
        <w:rPr>
          <w:rFonts w:hint="eastAsia"/>
        </w:rPr>
        <w:br/>
      </w:r>
      <w:r>
        <w:rPr>
          <w:rFonts w:hint="eastAsia"/>
        </w:rPr>
        <w:t>　　图表 **地区金属砂光机行业市场需求</w:t>
      </w:r>
      <w:r>
        <w:rPr>
          <w:rFonts w:hint="eastAsia"/>
        </w:rPr>
        <w:br/>
      </w:r>
      <w:r>
        <w:rPr>
          <w:rFonts w:hint="eastAsia"/>
        </w:rPr>
        <w:t>　　图表 **地区金属砂光机市场调研</w:t>
      </w:r>
      <w:r>
        <w:rPr>
          <w:rFonts w:hint="eastAsia"/>
        </w:rPr>
        <w:br/>
      </w:r>
      <w:r>
        <w:rPr>
          <w:rFonts w:hint="eastAsia"/>
        </w:rPr>
        <w:t>　　图表 **地区金属砂光机行业市场需求分析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金属砂光机行业竞争对手分析</w:t>
      </w:r>
      <w:r>
        <w:rPr>
          <w:rFonts w:hint="eastAsia"/>
        </w:rPr>
        <w:br/>
      </w:r>
      <w:r>
        <w:rPr>
          <w:rFonts w:hint="eastAsia"/>
        </w:rPr>
        <w:t>　　图表 金属砂光机重点企业（一）基本信息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金属砂光机重点企业（一）经营情况分析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金属砂光机重点企业（一）主要经济指标情况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金属砂光机重点企业（一）盈利能力情况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金属砂光机重点企业（一）偿债能力情况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金属砂光机重点企业（一）运营能力情况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金属砂光机重点企业（一）成长能力情况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金属砂光机重点企业（二）基本信息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金属砂光机重点企业（二）经营情况分析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金属砂光机重点企业（二）主要经济指标情况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金属砂光机重点企业（二）盈利能力情况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金属砂光机重点企业（二）偿债能力情况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金属砂光机重点企业（二）运营能力情况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金属砂光机重点企业（二）成长能力情况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金属砂光机重点企业（三）基本信息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金属砂光机重点企业（三）经营情况分析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金属砂光机重点企业（三）主要经济指标情况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金属砂光机重点企业（三）盈利能力情况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金属砂光机重点企业（三）偿债能力情况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金属砂光机重点企业（三）运营能力情况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金属砂光机重点企业（三）成长能力情况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2025-2031年中国金属砂光机行业产能预测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2025-2031年中国金属砂光机行业产量预测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2025-2031年中国金属砂光机市场需求预测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2025-2031年中国金属砂光机行业市场规模预测</w:t>
      </w:r>
      <w:r>
        <w:rPr>
          <w:rFonts w:hint="eastAsia"/>
        </w:rPr>
        <w:br/>
      </w:r>
      <w:r>
        <w:rPr>
          <w:rFonts w:hint="eastAsia"/>
        </w:rPr>
        <w:t>　　图表 金属砂光机行业准入条件</w:t>
      </w:r>
      <w:r>
        <w:rPr>
          <w:rFonts w:hint="eastAsia"/>
        </w:rPr>
        <w:br/>
      </w:r>
      <w:r>
        <w:rPr>
          <w:rFonts w:hint="eastAsia"/>
        </w:rPr>
        <w:t>　　图表 2025年中国金属砂光机市场前景</w:t>
      </w:r>
      <w:r>
        <w:rPr>
          <w:rFonts w:hint="eastAsia"/>
        </w:rPr>
        <w:br/>
      </w:r>
      <w:r>
        <w:rPr>
          <w:rFonts w:hint="eastAsia"/>
        </w:rPr>
        <w:t>　　图表 2025-2031年中国金属砂光机行业信息化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2025-2031年中国金属砂光机行业风险分析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2025-2031年中国金属砂光机行业发展趋势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a14820e664277" w:history="1">
        <w:r>
          <w:rPr>
            <w:rStyle w:val="Hyperlink"/>
          </w:rPr>
          <w:t>中国金属砂光机发展现状分析与市场前景报告（2025-2031年）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a14820e664277" w:history="1">
        <w:r>
          <w:rPr>
            <w:rStyle w:val="Hyperlink"/>
          </w:rPr>
          <w:t>https://www.20087.com/2/22/JinShuShaGuangJiFaZhanQianJing.html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热点：手持砂光机、金属砂光机原理、砂光机价格、金属砂光机皮带、砂光机多少钱一台、金属砂光机厂家佛山、砂光机、金属砂光机图片大全、砂带抛光机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4fe37ebae43e7" w:history="1">
      <w:r>
        <w:rPr>
          <w:rStyle w:val="Hyperlink"/>
        </w:rPr>
        <w:t>中国金属砂光机发展现状分析与市场前景报告（2025-2031年）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JinShuShaGuangJiFaZhanQianJing.html" TargetMode="External" Id="R41ba14820e66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JinShuShaGuangJiFaZhanQianJing.html" TargetMode="External" Id="R7b44fe37ebae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2025-09-09T03:43:09Z</dcterms:created>
  <dcterms:modified xsi:type="dcterms:W3CDTF">2025-09-09T04:43:09Z</dcterms:modified>
  <dc:subject>中国金属砂光机发展现状分析与市场前景报告（2025-2031年）</dc:subject>
  <dc:title>中国金属砂光机发展现状分析与市场前景报告（2025-2031年）</dc:title>
  <cp:keywords>中国金属砂光机发展现状分析与市场前景报告（2025-2031年）</cp:keywords>
  <dc:description>中国金属砂光机发展现状分析与市场前景报告（2025-2031年）</dc:description>
</cp:coreProperties>
</file>