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34122600e4a5d" w:history="1">
              <w:r>
                <w:rPr>
                  <w:rStyle w:val="Hyperlink"/>
                </w:rPr>
                <w:t>2025-2031年中国高频管行业现状与趋势预测报告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34122600e4a5d" w:history="1">
              <w:r>
                <w:rPr>
                  <w:rStyle w:val="Hyperlink"/>
                </w:rPr>
                <w:t>2025-2031年中国高频管行业现状与趋势预测报告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34122600e4a5d" w:history="1">
                <w:r>
                  <w:rPr>
                    <w:rStyle w:val="Hyperlink"/>
                  </w:rPr>
                  <w:t>https://www.20087.com/2/72/GaoPinGuanHangYeQianJingQuShi.html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管是无线电通信、雷达系统、微波炉等高频设备中的关键元器件，其性能直接影响到信号的传输质量和设备的工作效率。目前，市场上的高频管主要采用半导体材料，如砷化镓（GaAs）、氮化镓（GaN）等，这些材料具有高电子迁移率、高击穿电压、高工作频率等特性，适用于高频、大功率应用场合。近年来，随着5G通信、卫星通信等新兴领域的快速发展，对高频管的性能要求不断提高，推动了高频管技术的持续创新，如宽禁带半导体材料、异质结结构的引入，显著提升了高频管的性能和可靠性。</w:t>
      </w:r>
      <w:r>
        <w:rPr>
          <w:rFonts w:hint="eastAsia"/>
        </w:rPr>
        <w:br/>
      </w:r>
      <w:r>
        <w:rPr>
          <w:rFonts w:hint="eastAsia"/>
        </w:rPr>
        <w:t>　　未来，高频管的发展将更加聚焦于高性能、高集成度、低能耗。一方面，通过材料科学、微纳加工技术的突破，开发具有更高频率响应、更低噪声系数的新一代高频管，满足6G通信、太赫兹成像等前沿技术的需求。另一方面，系统级封装（SiP）、三维集成等先进封装技术的应用将推动高频管向模块化、系统化方向发展，实现高频电路的高密度集成，减少信号损失，提高设备的整体性能。此外，随着节能减排政策的实施，高频管将更加注重能效比和散热设计，采用新型冷却技术，如液冷、热管散热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34122600e4a5d" w:history="1">
        <w:r>
          <w:rPr>
            <w:rStyle w:val="Hyperlink"/>
          </w:rPr>
          <w:t>2025-2031年中国高频管行业现状与趋势预测报告</w:t>
        </w:r>
      </w:hyperlink>
      <w:r>
        <w:rPr>
          <w:rFonts w:hint="eastAsia"/>
        </w:rPr>
        <w:t>》基于权威数据资源与长期监测数据，全面分析了高频管行业现状、市场需求、市场规模及产业链结构。高频管报告探讨了价格变动、细分市场特征以及市场前景，并对未来发展趋势进行了科学预测。同时，高频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一、高频管行业定义及分类</w:t>
      </w:r>
      <w:r>
        <w:rPr>
          <w:rFonts w:hint="eastAsia"/>
        </w:rPr>
        <w:br/>
      </w:r>
      <w:r>
        <w:rPr>
          <w:rFonts w:hint="eastAsia"/>
        </w:rPr>
        <w:t>　　　　二、高频管行业经济特性</w:t>
      </w:r>
      <w:r>
        <w:rPr>
          <w:rFonts w:hint="eastAsia"/>
        </w:rPr>
        <w:br/>
      </w:r>
      <w:r>
        <w:rPr>
          <w:rFonts w:hint="eastAsia"/>
        </w:rPr>
        <w:t>　　　　三、高频管行业产业链简介</w:t>
      </w:r>
      <w:r>
        <w:rPr>
          <w:rFonts w:hint="eastAsia"/>
        </w:rPr>
        <w:br/>
      </w:r>
      <w:r>
        <w:rPr>
          <w:rFonts w:hint="eastAsia"/>
        </w:rPr>
        <w:t>　　第二节 高频管行业发展成熟度</w:t>
      </w:r>
      <w:r>
        <w:rPr>
          <w:rFonts w:hint="eastAsia"/>
        </w:rPr>
        <w:br/>
      </w:r>
      <w:r>
        <w:rPr>
          <w:rFonts w:hint="eastAsia"/>
        </w:rPr>
        <w:t>　　　　一、高频管行业发展周期分析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2024-2025年高频管行业发展环境分析</w:t>
      </w:r>
      <w:r>
        <w:rPr>
          <w:rFonts w:hint="eastAsia"/>
        </w:rPr>
        <w:br/>
      </w:r>
      <w:r>
        <w:rPr>
          <w:rFonts w:hint="eastAsia"/>
        </w:rPr>
        <w:t>　　第一节 高频管行业环境分析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高频管行业相关政策、法规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高频管行业技术发展现状及趋势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当前我国高频管技术发展现状</w:t>
      </w:r>
      <w:r>
        <w:rPr>
          <w:rFonts w:hint="eastAsia"/>
        </w:rPr>
        <w:br/>
      </w:r>
      <w:r>
        <w:rPr>
          <w:rFonts w:hint="eastAsia"/>
        </w:rPr>
        <w:t>　　第二节 中外高频管技术差距及产生差距的主要原因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提高我国高频管技术的对策</w:t>
      </w:r>
      <w:r>
        <w:rPr>
          <w:rFonts w:hint="eastAsia"/>
        </w:rPr>
        <w:br/>
      </w:r>
      <w:r>
        <w:rPr>
          <w:rFonts w:hint="eastAsia"/>
        </w:rPr>
        <w:t>　　第四节 我国高频管产品研发、设计发展趋势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中国高频管市场发展调研</w:t>
      </w:r>
      <w:r>
        <w:rPr>
          <w:rFonts w:hint="eastAsia"/>
        </w:rPr>
        <w:br/>
      </w:r>
      <w:r>
        <w:rPr>
          <w:rFonts w:hint="eastAsia"/>
        </w:rPr>
        <w:t>　　第一节 高频管市场现状分析及预测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二、2025-2031年中国高频管市场规模预测</w:t>
      </w:r>
      <w:r>
        <w:rPr>
          <w:rFonts w:hint="eastAsia"/>
        </w:rPr>
        <w:br/>
      </w:r>
      <w:r>
        <w:rPr>
          <w:rFonts w:hint="eastAsia"/>
        </w:rPr>
        <w:t>　　第二节 高频管行业产能分析及预测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二、2025-2031年中国高频管行业产能预测</w:t>
      </w:r>
      <w:r>
        <w:rPr>
          <w:rFonts w:hint="eastAsia"/>
        </w:rPr>
        <w:br/>
      </w:r>
      <w:r>
        <w:rPr>
          <w:rFonts w:hint="eastAsia"/>
        </w:rPr>
        <w:t>　　第三节 高频管行业产量分析及预测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二、2025-2031年中国高频管行业产量预测</w:t>
      </w:r>
      <w:r>
        <w:rPr>
          <w:rFonts w:hint="eastAsia"/>
        </w:rPr>
        <w:br/>
      </w:r>
      <w:r>
        <w:rPr>
          <w:rFonts w:hint="eastAsia"/>
        </w:rPr>
        <w:t>　　第四节 高频管市场需求分析及预测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一、2020-2025年中国高频管市场需求分析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二、2025-2031年中国高频管市场需求预测</w:t>
      </w:r>
      <w:r>
        <w:rPr>
          <w:rFonts w:hint="eastAsia"/>
        </w:rPr>
        <w:br/>
      </w:r>
      <w:r>
        <w:rPr>
          <w:rFonts w:hint="eastAsia"/>
        </w:rPr>
        <w:t>　　第五节 高频管进出口数据分析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二、2025-2031年国内高频管进出口情况预测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2020-2025年中国高频管行业总体发展状况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中国高频管行业规模情况分析</w:t>
      </w:r>
      <w:r>
        <w:rPr>
          <w:rFonts w:hint="eastAsia"/>
        </w:rPr>
        <w:br/>
      </w:r>
      <w:r>
        <w:rPr>
          <w:rFonts w:hint="eastAsia"/>
        </w:rPr>
        <w:t>　　　　一、高频管行业单位规模情况分析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二、高频管行业人员规模状况分析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三、高频管行业资产规模状况分析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四、高频管行业市场规模状况分析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五、高频管行业敏感性分析</w:t>
      </w:r>
      <w:r>
        <w:rPr>
          <w:rFonts w:hint="eastAsia"/>
        </w:rPr>
        <w:br/>
      </w:r>
      <w:r>
        <w:rPr>
          <w:rFonts w:hint="eastAsia"/>
        </w:rPr>
        <w:t>　　第二节 中国高频管行业财务能力分析</w:t>
      </w:r>
      <w:r>
        <w:rPr>
          <w:rFonts w:hint="eastAsia"/>
        </w:rPr>
        <w:br/>
      </w:r>
      <w:r>
        <w:rPr>
          <w:rFonts w:hint="eastAsia"/>
        </w:rPr>
        <w:t>　　　　一、高频管行业盈利能力分析</w:t>
      </w:r>
      <w:r>
        <w:rPr>
          <w:rFonts w:hint="eastAsia"/>
        </w:rPr>
        <w:br/>
      </w:r>
      <w:r>
        <w:rPr>
          <w:rFonts w:hint="eastAsia"/>
        </w:rPr>
        <w:t>　　　　二、高频管行业偿债能力分析</w:t>
      </w:r>
      <w:r>
        <w:rPr>
          <w:rFonts w:hint="eastAsia"/>
        </w:rPr>
        <w:br/>
      </w:r>
      <w:r>
        <w:rPr>
          <w:rFonts w:hint="eastAsia"/>
        </w:rPr>
        <w:t>　　　　三、高频管行业营运能力分析</w:t>
      </w:r>
      <w:r>
        <w:rPr>
          <w:rFonts w:hint="eastAsia"/>
        </w:rPr>
        <w:br/>
      </w:r>
      <w:r>
        <w:rPr>
          <w:rFonts w:hint="eastAsia"/>
        </w:rPr>
        <w:t>　　　　四、高频管行业发展能力分析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一、中国高频管行业重点区域市场结构变化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二、重点地区（一）高频管行业发展分析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三、重点地区（二）高频管行业发展分析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四、重点地区（三）高频管行业发展分析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五、重点地区（四）高频管行业发展分析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六、重点地区（五）高频管行业发展分析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三、主要高频管品牌产品价位分析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五、价格在高频管行业竞争中的重要性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2025年中国高频管行业上下游行业发展分析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高频管上游行业分析</w:t>
      </w:r>
      <w:r>
        <w:rPr>
          <w:rFonts w:hint="eastAsia"/>
        </w:rPr>
        <w:br/>
      </w:r>
      <w:r>
        <w:rPr>
          <w:rFonts w:hint="eastAsia"/>
        </w:rPr>
        <w:t>　　　　一、高频管产品成本构成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四、上游供给对高频管行业的影响</w:t>
      </w:r>
      <w:r>
        <w:rPr>
          <w:rFonts w:hint="eastAsia"/>
        </w:rPr>
        <w:br/>
      </w:r>
      <w:r>
        <w:rPr>
          <w:rFonts w:hint="eastAsia"/>
        </w:rPr>
        <w:t>　　第二节 高频管下游行业分析</w:t>
      </w:r>
      <w:r>
        <w:rPr>
          <w:rFonts w:hint="eastAsia"/>
        </w:rPr>
        <w:br/>
      </w:r>
      <w:r>
        <w:rPr>
          <w:rFonts w:hint="eastAsia"/>
        </w:rPr>
        <w:t>　　　　一、高频管下游行业分布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2025年中国高频管产业市场竞争格局分析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2025年中国高频管产业竞争现状分析</w:t>
      </w:r>
      <w:r>
        <w:rPr>
          <w:rFonts w:hint="eastAsia"/>
        </w:rPr>
        <w:br/>
      </w:r>
      <w:r>
        <w:rPr>
          <w:rFonts w:hint="eastAsia"/>
        </w:rPr>
        <w:t>　　　　一、高频管竞争力分析</w:t>
      </w:r>
      <w:r>
        <w:rPr>
          <w:rFonts w:hint="eastAsia"/>
        </w:rPr>
        <w:br/>
      </w:r>
      <w:r>
        <w:rPr>
          <w:rFonts w:hint="eastAsia"/>
        </w:rPr>
        <w:t>　　　　二、高频管技术竞争分析</w:t>
      </w:r>
      <w:r>
        <w:rPr>
          <w:rFonts w:hint="eastAsia"/>
        </w:rPr>
        <w:br/>
      </w:r>
      <w:r>
        <w:rPr>
          <w:rFonts w:hint="eastAsia"/>
        </w:rPr>
        <w:t>　　　　三、高频管价格竞争分析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2025年中国高频管产业集中度分析</w:t>
      </w:r>
      <w:r>
        <w:rPr>
          <w:rFonts w:hint="eastAsia"/>
        </w:rPr>
        <w:br/>
      </w:r>
      <w:r>
        <w:rPr>
          <w:rFonts w:hint="eastAsia"/>
        </w:rPr>
        <w:t>　　　　一、高频管市场集中度分析</w:t>
      </w:r>
      <w:r>
        <w:rPr>
          <w:rFonts w:hint="eastAsia"/>
        </w:rPr>
        <w:br/>
      </w:r>
      <w:r>
        <w:rPr>
          <w:rFonts w:hint="eastAsia"/>
        </w:rPr>
        <w:t>　　　　二、高频管企业集中度分析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2025-2031年提高高频管企业竞争力的策略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2025年影响高频管行业发展的主要因素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一、影响高频管行业运行的有利因素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二、影响高频管行业运行的稳定因素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三、影响高频管行业运行的不利因素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四、我国高频管行业发展面临的挑战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五、我国高频管行业发展面临的机遇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对高频管行业投资风险预警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一、2025-2031年高频管行业市场风险及控制策略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二、2025-2031年高频管行业政策风险及控制策略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三、2025-2031年高频管行业经营风险及控制策略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四、2025-2031年高频管同业竞争风险及控制策略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五、2025-2031年高频管行业其他风险及控制策略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2025-2031年高频管市场发展潜力分析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2025-2031年高频管行业发展趋势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2025-2031年高频管行业投资前景研究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(中⋅智林)对我国高频管品牌的战略思考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四、我国高频管企业的品牌战略</w:t>
      </w:r>
      <w:r>
        <w:rPr>
          <w:rFonts w:hint="eastAsia"/>
        </w:rPr>
        <w:br/>
      </w:r>
      <w:r>
        <w:rPr>
          <w:rFonts w:hint="eastAsia"/>
        </w:rPr>
        <w:t>　　　　五、高频管品牌战略管理的策略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2020-2025年中国高频管行业产量及增长趋势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2025-2031年中国高频管行业产量预测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2020-2025年中国高频管行业市场需求及增长情况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2025-2031年中国高频管行业市场需求预测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2020-2025年中国高频管行业利润及增长情况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2020-2025年中国高频管行业出口情况分析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2020-2025年中国高频管行业产品市场价格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2025-2031年中国高频管行业产品市场价格走势预测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2025-2031年中国高频管市场规模预测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2025-2031年中国高频管行业利润预测</w:t>
      </w:r>
      <w:r>
        <w:rPr>
          <w:rFonts w:hint="eastAsia"/>
        </w:rPr>
        <w:br/>
      </w:r>
      <w:r>
        <w:rPr>
          <w:rFonts w:hint="eastAsia"/>
        </w:rPr>
        <w:t>　　图表 2025年高频管行业壁垒</w:t>
      </w:r>
      <w:r>
        <w:rPr>
          <w:rFonts w:hint="eastAsia"/>
        </w:rPr>
        <w:br/>
      </w:r>
      <w:r>
        <w:rPr>
          <w:rFonts w:hint="eastAsia"/>
        </w:rPr>
        <w:t>　　图表 2025年高频管市场前景分析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2025-2031年中国高频管市场需求预测</w:t>
      </w:r>
      <w:r>
        <w:rPr>
          <w:rFonts w:hint="eastAsia"/>
        </w:rPr>
        <w:br/>
      </w:r>
      <w:r>
        <w:rPr>
          <w:rFonts w:hint="eastAsia"/>
        </w:rPr>
        <w:t>　　图表 2025年高频管发展趋势预测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34122600e4a5d" w:history="1">
        <w:r>
          <w:rPr>
            <w:rStyle w:val="Hyperlink"/>
          </w:rPr>
          <w:t>2025-2031年中国高频管行业现状与趋势预测报告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34122600e4a5d" w:history="1">
        <w:r>
          <w:rPr>
            <w:rStyle w:val="Hyperlink"/>
          </w:rPr>
          <w:t>https://www.20087.com/2/72/GaoPinGuanHangYeQianJingQuShi.html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3457b42f4a75" w:history="1">
      <w:r>
        <w:rPr>
          <w:rStyle w:val="Hyperlink"/>
        </w:rPr>
        <w:t>2025-2031年中国高频管行业现状与趋势预测报告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aoPinGuanHangYeQianJingQuShi.html" TargetMode="External" Id="Rc8834122600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aoPinGuanHangYeQianJingQuShi.html" TargetMode="External" Id="R540e3457b42f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2025-02-16T07:36:00Z</dcterms:created>
  <dcterms:modified xsi:type="dcterms:W3CDTF">2025-02-16T08:36:00Z</dcterms:modified>
  <dc:subject>2025-2031年中国高频管行业现状与趋势预测报告</dc:subject>
  <dc:title>2025-2031年中国高频管行业现状与趋势预测报告</dc:title>
  <cp:keywords>2025-2031年中国高频管行业现状与趋势预测报告</cp:keywords>
  <dc:description>2025-2031年中国高频管行业现状与趋势预测报告</dc:description>
</cp:coreProperties>
</file>