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ba41a76684388" w:history="1">
              <w:r>
                <w:rPr>
                  <w:rStyle w:val="Hyperlink"/>
                </w:rPr>
                <w:t>2024-2030年中国射频子系统行业发展调研与前景趋势报告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ba41a76684388" w:history="1">
              <w:r>
                <w:rPr>
                  <w:rStyle w:val="Hyperlink"/>
                </w:rPr>
                <w:t>2024-2030年中国射频子系统行业发展调研与前景趋势报告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ba41a76684388" w:history="1">
                <w:r>
                  <w:rPr>
                    <w:rStyle w:val="Hyperlink"/>
                  </w:rPr>
                  <w:t>https://www.20087.com/3/62/ShePinZiXiTongDeQianJingQuShi.html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子系统是无线通信设备的核心组件，负责信号的发射和接收，包括天线、功率放大器、混频器、滤波器等部件。随着5G和物联网技术的发展，对射频子系统的要求不断提高，包括更宽的带宽、更低的功耗和更高的集成度。目前，射频子系统正经历着从分立元件向高度集成模块的转变，以适应小型化、高性能的市场需求。</w:t>
      </w:r>
      <w:r>
        <w:rPr>
          <w:rFonts w:hint="eastAsia"/>
        </w:rPr>
        <w:br/>
      </w:r>
      <w:r>
        <w:rPr>
          <w:rFonts w:hint="eastAsia"/>
        </w:rPr>
        <w:t>　　未来，射频子系统的技术革新将集中在高频段和毫米波应用上。随着6G通信技术的研究进展，射频子系统需要处理更高频率的信号，这将促进新材料和新工艺的应用，如氮化镓（GaN）和碳化硅（SiC）等宽带隙半导体材料。同时，人工智能和机器学习算法的引入，将使射频子系统具备自适应调整能力，以优化性能并减少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ba41a76684388" w:history="1">
        <w:r>
          <w:rPr>
            <w:rStyle w:val="Hyperlink"/>
          </w:rPr>
          <w:t>2024-2030年中国射频子系统行业发展调研与前景趋势报告</w:t>
        </w:r>
      </w:hyperlink>
      <w:r>
        <w:rPr>
          <w:rFonts w:hint="eastAsia"/>
        </w:rPr>
        <w:t>》在多年射频子系统行业研究结论的基础上，结合中国射频子系统行业市场的发展现状，通过资深研究团队对射频子系统市场各类资讯进行整理分析，并依托国家权威数据资源和长期市场监测的数据库，对射频子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8ba41a76684388" w:history="1">
        <w:r>
          <w:rPr>
            <w:rStyle w:val="Hyperlink"/>
          </w:rPr>
          <w:t>2024-2030年中国射频子系统行业发展调研与前景趋势报告</w:t>
        </w:r>
      </w:hyperlink>
      <w:r>
        <w:rPr>
          <w:rFonts w:hint="eastAsia"/>
        </w:rPr>
        <w:t>可以帮助投资者准确把握射频子系统行业的市场现状，为投资者进行投资作出射频子系统行业前景预判，挖掘射频子系统行业投资价值，同时提出射频子系统行业投资策略、营销策略等方面的建议。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射频子系统行业界定及应用</w:t>
      </w:r>
      <w:r>
        <w:rPr>
          <w:rFonts w:hint="eastAsia"/>
        </w:rPr>
        <w:br/>
      </w:r>
      <w:r>
        <w:rPr>
          <w:rFonts w:hint="eastAsia"/>
        </w:rPr>
        <w:t>　　第一节 射频子系统行业定义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射频子系统主要应用领域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2023-2024年全球射频子系统行业发展状况分析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2019-2024年全球射频子系统行业运行概况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2019-2024年全球射频子系统行业市场规模分析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全球主要地区射频子系统行业运行情况分析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2024-2030年全球射频子系统行业发展趋势预测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2023-2024年中国射频子系统发展环境分析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射频子系统行业相关政策、标准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射频子系统行业相关发展规划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中国射频子系统行业现状调研分析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中国射频子系统行业发展现状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一、2023-2024年射频子系统行业品牌发展现状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二、2023-2024年射频子系统行业需求市场现状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三、2023-2024年射频子系统市场需求层次分析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四、2023-2024年中国射频子系统市场走向分析</w:t>
      </w:r>
      <w:r>
        <w:rPr>
          <w:rFonts w:hint="eastAsia"/>
        </w:rPr>
        <w:br/>
      </w:r>
      <w:r>
        <w:rPr>
          <w:rFonts w:hint="eastAsia"/>
        </w:rPr>
        <w:t>　　第二节 中国射频子系统产品技术分析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一、2023-2024年射频子系统产品技术变化特点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二、2023-2024年射频子系统产品市场的新技术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三、2023-2024年射频子系统产品市场现状分析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中国射频子系统行业存在的问题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一、2023-2024年射频子系统产品市场存在的主要问题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二、2023-2024年国内射频子系统产品市场的三大瓶颈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三、2023-2024年射频子系统产品市场遭遇的规模难题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对中国射频子系统市场的分析及思考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一、射频子系统市场特点</w:t>
      </w:r>
      <w:r>
        <w:rPr>
          <w:rFonts w:hint="eastAsia"/>
        </w:rPr>
        <w:br/>
      </w:r>
      <w:r>
        <w:rPr>
          <w:rFonts w:hint="eastAsia"/>
        </w:rPr>
        <w:t>　　　　二、射频子系统市场分析</w:t>
      </w:r>
      <w:r>
        <w:rPr>
          <w:rFonts w:hint="eastAsia"/>
        </w:rPr>
        <w:br/>
      </w:r>
      <w:r>
        <w:rPr>
          <w:rFonts w:hint="eastAsia"/>
        </w:rPr>
        <w:t>　　　　三、射频子系统市场变化的方向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四、中国射频子系统行业发展的新思路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五、对中国射频子系统行业发展的思考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中国射频子系统行业市场供需现状调研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中国射频子系统市场现状分析</w:t>
      </w:r>
      <w:r>
        <w:rPr>
          <w:rFonts w:hint="eastAsia"/>
        </w:rPr>
        <w:br/>
      </w:r>
      <w:r>
        <w:rPr>
          <w:rFonts w:hint="eastAsia"/>
        </w:rPr>
        <w:t>　　第二节 中国射频子系统产量分析及预测</w:t>
      </w:r>
      <w:r>
        <w:rPr>
          <w:rFonts w:hint="eastAsia"/>
        </w:rPr>
        <w:br/>
      </w:r>
      <w:r>
        <w:rPr>
          <w:rFonts w:hint="eastAsia"/>
        </w:rPr>
        <w:t>　　　　一、射频子系统总体产能规模</w:t>
      </w:r>
      <w:r>
        <w:rPr>
          <w:rFonts w:hint="eastAsia"/>
        </w:rPr>
        <w:br/>
      </w:r>
      <w:r>
        <w:rPr>
          <w:rFonts w:hint="eastAsia"/>
        </w:rPr>
        <w:t>　　　　二、射频子系统生产区域分布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三、2019-2024年中国射频子系统产量统计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四、2024-2030年中国射频子系统产量预测</w:t>
      </w:r>
      <w:r>
        <w:rPr>
          <w:rFonts w:hint="eastAsia"/>
        </w:rPr>
        <w:br/>
      </w:r>
      <w:r>
        <w:rPr>
          <w:rFonts w:hint="eastAsia"/>
        </w:rPr>
        <w:t>　　第三节 中国射频子系统市场需求分析及预测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一、中国射频子系统市场需求特点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三、2024-2030年中国射频子系统市场需求量预测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中国射频子系统价格趋势分析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一、2019-2024年中国射频子系统市场价格趋势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中国射频子系统进出口分析</w:t>
      </w:r>
      <w:r>
        <w:rPr>
          <w:rFonts w:hint="eastAsia"/>
        </w:rPr>
        <w:br/>
      </w:r>
      <w:r>
        <w:rPr>
          <w:rFonts w:hint="eastAsia"/>
        </w:rPr>
        <w:t>　　第一节 射频子系统进口情况分析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射频子系统出口情况分析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影响射频子系统进出口因素分析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中国射频子系统行业主要指标监测分析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2019-2024年中国射频子系统行业规模情况分析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2019-2024年中国射频子系统行业财务能力分析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射频子系统行业细分产品调研</w:t>
      </w:r>
      <w:r>
        <w:rPr>
          <w:rFonts w:hint="eastAsia"/>
        </w:rPr>
        <w:br/>
      </w:r>
      <w:r>
        <w:rPr>
          <w:rFonts w:hint="eastAsia"/>
        </w:rPr>
        <w:t>　　第一节 射频子系统细分产品结构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射频子系统行业上下游发展情况分析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射频子系统行业上游产业发展分析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射频子系统行业下游产业发展分析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中国射频子系统行业重点地区发展分析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**地区射频子系统市场容量分析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**地区射频子系统市场容量分析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**地区射频子系统市场容量分析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**地区射频子系统市场容量分析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**地区射频子系统市场容量分析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射频子系统行业重点企业竞争力分析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射频子系统行业企业经营策略研究分析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射频子系统企业多样化经营策略分析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一、射频子系统企业多样化经营情况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二、现行射频子系统行业多样化经营的方向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大型射频子系统企业集团未来发展策略分析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对中小射频子系统企业生产经营的建议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射频子系统行业前景及投资风险预警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2024年射频子系统市场前景分析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2024年射频子系统行业发展趋势预测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四、2024年中国射频子系统行业发展面临的挑战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五、2024年中国射频子系统行业发展面临的机遇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一、射频子系统行业市场风险预测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二、射频子系统行业政策风险预测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三、射频子系统行业经营风险预测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四、射频子系统行业技术风险预测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五、射频子系统行业竞争风险预测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六、射频子系统行业其他风险预测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射频子系统投资建议</w:t>
      </w:r>
      <w:r>
        <w:rPr>
          <w:rFonts w:hint="eastAsia"/>
        </w:rPr>
        <w:br/>
      </w:r>
      <w:r>
        <w:rPr>
          <w:rFonts w:hint="eastAsia"/>
        </w:rPr>
        <w:t>　　第一节 射频子系统行业投资环境分析</w:t>
      </w:r>
      <w:r>
        <w:rPr>
          <w:rFonts w:hint="eastAsia"/>
        </w:rPr>
        <w:br/>
      </w:r>
      <w:r>
        <w:rPr>
          <w:rFonts w:hint="eastAsia"/>
        </w:rPr>
        <w:t>　　第二节 射频子系统行业投资进入壁垒分析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射频子系统行业历程</w:t>
      </w:r>
      <w:r>
        <w:rPr>
          <w:rFonts w:hint="eastAsia"/>
        </w:rPr>
        <w:br/>
      </w:r>
      <w:r>
        <w:rPr>
          <w:rFonts w:hint="eastAsia"/>
        </w:rPr>
        <w:t>　　图表 射频子系统行业生命周期</w:t>
      </w:r>
      <w:r>
        <w:rPr>
          <w:rFonts w:hint="eastAsia"/>
        </w:rPr>
        <w:br/>
      </w:r>
      <w:r>
        <w:rPr>
          <w:rFonts w:hint="eastAsia"/>
        </w:rPr>
        <w:t>　　图表 射频子系统行业产业链分析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2024-2030年中国射频子系统市场需求量预测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2024-2030年中国射频子系统行业市场容量预测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2024-2030年中国射频子系统行业市场规模预测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2024年中国射频子系统市场前景分析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2024年中国射频子系统发展趋势预测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ba41a76684388" w:history="1">
        <w:r>
          <w:rPr>
            <w:rStyle w:val="Hyperlink"/>
          </w:rPr>
          <w:t>2024-2030年中国射频子系统行业发展调研与前景趋势报告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ba41a76684388" w:history="1">
        <w:r>
          <w:rPr>
            <w:rStyle w:val="Hyperlink"/>
          </w:rPr>
          <w:t>https://www.20087.com/3/62/ShePinZiXiTongDeQianJingQuShi.html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f785d35a74e66" w:history="1">
      <w:r>
        <w:rPr>
          <w:rStyle w:val="Hyperlink"/>
        </w:rPr>
        <w:t>2024-2030年中国射频子系统行业发展调研与前景趋势报告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ePinZiXiTongDeQianJingQuShi.html" TargetMode="External" Id="R438ba41a7668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ePinZiXiTongDeQianJingQuShi.html" TargetMode="External" Id="R337f785d35a7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2024-05-09T06:44:00Z</dcterms:created>
  <dcterms:modified xsi:type="dcterms:W3CDTF">2024-05-09T07:44:00Z</dcterms:modified>
  <dc:subject>2024-2030年中国射频子系统行业发展调研与前景趋势报告</dc:subject>
  <dc:title>2024-2030年中国射频子系统行业发展调研与前景趋势报告</dc:title>
  <cp:keywords>2024-2030年中国射频子系统行业发展调研与前景趋势报告</cp:keywords>
  <dc:description>2024-2030年中国射频子系统行业发展调研与前景趋势报告</dc:description>
</cp:coreProperties>
</file>