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8c9ead3f4a89" w:history="1">
              <w:r>
                <w:rPr>
                  <w:rStyle w:val="Hyperlink"/>
                </w:rPr>
                <w:t>2024-2030年柴油发电机组发展现状及投资前景预测报告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8c9ead3f4a89" w:history="1">
              <w:r>
                <w:rPr>
                  <w:rStyle w:val="Hyperlink"/>
                </w:rPr>
                <w:t>2024-2030年柴油发电机组发展现状及投资前景预测报告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98c9ead3f4a89" w:history="1">
                <w:r>
                  <w:rPr>
                    <w:rStyle w:val="Hyperlink"/>
                  </w:rPr>
                  <w:t>https://www.20087.com/3/72/ChaiYouFaDianJiZuDiaoChaBaoGao.html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作为备用电源和移动电源的重要设备，近年来随着全球电力需求的增加和自然灾害、突发事件的频发，市场需求持续增长。柴油发电机组以其启动迅速、供电稳定、适应性强的特点，广泛应用于工业生产、通信基站、医院、军事基地等关键领域。目前，柴油发电机组行业正面临能效提升、环保法规趋严、智能化需求增加等挑战，推动企业向高效、清洁、智能化方向发展，如开发低排放柴油机、集成智能监控系统，以提高产品竞争力和市场适应性。</w:t>
      </w:r>
      <w:r>
        <w:rPr>
          <w:rFonts w:hint="eastAsia"/>
        </w:rPr>
        <w:br/>
      </w:r>
      <w:r>
        <w:rPr>
          <w:rFonts w:hint="eastAsia"/>
        </w:rPr>
        <w:t>　　未来，柴油发电机组行业的发展将更加注重技术创新和应用拓展。一方面，通过发动机技术、燃烧技术的创新，提高柴油发电机组的能源效率和环保性能，如开发混合动力发电机组、采用可再生燃料，满足市场对低碳、环保电源的需求。另一方面，结合物联网、大数据、人工智能技术，实现柴油发电机组的远程监控、预测性维护，提升设备的智能化水平和运维效率。此外，随着全球应急管理和灾难恢复能力的提升，柴油发电机组行业将加强与政府部门、救援机构的合作，共同构建安全可靠的应急电源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8c9ead3f4a89" w:history="1">
        <w:r>
          <w:rPr>
            <w:rStyle w:val="Hyperlink"/>
          </w:rPr>
          <w:t>2024-2030年柴油发电机组发展现状及投资前景预测报告</w:t>
        </w:r>
      </w:hyperlink>
      <w:r>
        <w:rPr>
          <w:rFonts w:hint="eastAsia"/>
        </w:rPr>
        <w:t>》综合运用定量与定性的科学研究方法，深入剖析了柴油发电机组行业的市场规模、需求和价格变动，并对柴油发电机组产业链各环节进行了梳理。柴油发电机组报告全面阐述了行业现状，对柴油发电机组市场前景及发展趋势进行了科学预测。通过细分市场分析，揭示了柴油发电机组各领域的竞争态势，同时聚焦柴油发电机组重点企业，评估了行业的竞争状况、市场集中度及品牌影响力。柴油发电机组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柴油发电机组市场特征</w:t>
      </w:r>
      <w:r>
        <w:rPr>
          <w:rFonts w:hint="eastAsia"/>
        </w:rPr>
        <w:br/>
      </w:r>
      <w:r>
        <w:rPr>
          <w:rFonts w:hint="eastAsia"/>
        </w:rPr>
        <w:t>　　　　一、柴油发电机组行业定义</w:t>
      </w:r>
      <w:r>
        <w:rPr>
          <w:rFonts w:hint="eastAsia"/>
        </w:rPr>
        <w:br/>
      </w:r>
      <w:r>
        <w:rPr>
          <w:rFonts w:hint="eastAsia"/>
        </w:rPr>
        <w:t>　　　　二、柴油发电机组行业特征</w:t>
      </w:r>
      <w:r>
        <w:rPr>
          <w:rFonts w:hint="eastAsia"/>
        </w:rPr>
        <w:br/>
      </w:r>
      <w:r>
        <w:rPr>
          <w:rFonts w:hint="eastAsia"/>
        </w:rPr>
        <w:t>　　　　　　1、柴油发电机组行业消费特征</w:t>
      </w:r>
      <w:r>
        <w:rPr>
          <w:rFonts w:hint="eastAsia"/>
        </w:rPr>
        <w:br/>
      </w:r>
      <w:r>
        <w:rPr>
          <w:rFonts w:hint="eastAsia"/>
        </w:rPr>
        <w:t>　　　　　　2、柴油发电机组产品结构特征</w:t>
      </w:r>
      <w:r>
        <w:rPr>
          <w:rFonts w:hint="eastAsia"/>
        </w:rPr>
        <w:br/>
      </w:r>
      <w:r>
        <w:rPr>
          <w:rFonts w:hint="eastAsia"/>
        </w:rPr>
        <w:t>　　　　　　3、柴油发电机组行业原材料供给特征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4、柴油发电机组产业集中度特征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二、柴油发电机组行业相关政策分析</w:t>
      </w:r>
      <w:r>
        <w:rPr>
          <w:rFonts w:hint="eastAsia"/>
        </w:rPr>
        <w:br/>
      </w:r>
      <w:r>
        <w:rPr>
          <w:rFonts w:hint="eastAsia"/>
        </w:rPr>
        <w:t>　　第四节 柴油发电机组行业发展的波特五力模型分析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柴油发电机组行业国内市场综述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2019-2024年中国柴油发电机组行业供给状况及预测</w:t>
      </w:r>
      <w:r>
        <w:rPr>
          <w:rFonts w:hint="eastAsia"/>
        </w:rPr>
        <w:br/>
      </w:r>
      <w:r>
        <w:rPr>
          <w:rFonts w:hint="eastAsia"/>
        </w:rPr>
        <w:t>　　　　一、柴油发电机组行业总体规模</w:t>
      </w:r>
      <w:r>
        <w:rPr>
          <w:rFonts w:hint="eastAsia"/>
        </w:rPr>
        <w:br/>
      </w:r>
      <w:r>
        <w:rPr>
          <w:rFonts w:hint="eastAsia"/>
        </w:rPr>
        <w:t>　　　　二、柴油发电机组行业重点区域分布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三、2019-2024年柴油发电机组行业供给情况分析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一、中国柴油发电机组行业市场需求特点</w:t>
      </w:r>
      <w:r>
        <w:rPr>
          <w:rFonts w:hint="eastAsia"/>
        </w:rPr>
        <w:br/>
      </w:r>
      <w:r>
        <w:rPr>
          <w:rFonts w:hint="eastAsia"/>
        </w:rPr>
        <w:t>　　　　二、柴油发电机组行业主要地域分布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三、2019-2024年柴油发电机组行业市场需求状况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2024-2030年中国柴油发电机组供需平衡预测</w:t>
      </w:r>
      <w:r>
        <w:rPr>
          <w:rFonts w:hint="eastAsia"/>
        </w:rPr>
        <w:br/>
      </w:r>
      <w:r>
        <w:rPr>
          <w:rFonts w:hint="eastAsia"/>
        </w:rPr>
        <w:t>　　第四节 中国柴油发电机组产品市场价格趋势分析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二、中国柴油发电机组产品当前市场价格及分析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三、影响柴油发电机组产品市场价格因素分析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2023-2024年中国柴油发电机组区域结构分析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一、2024-2030年中国柴油发电机组行业进口预测分析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柴油发电机组上下游行业发展现状与趋势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柴油发电机组上游行业发展分析</w:t>
      </w:r>
      <w:r>
        <w:rPr>
          <w:rFonts w:hint="eastAsia"/>
        </w:rPr>
        <w:br/>
      </w:r>
      <w:r>
        <w:rPr>
          <w:rFonts w:hint="eastAsia"/>
        </w:rPr>
        <w:t>　　　　一、柴油发电机组上游行业发展现状</w:t>
      </w:r>
      <w:r>
        <w:rPr>
          <w:rFonts w:hint="eastAsia"/>
        </w:rPr>
        <w:br/>
      </w:r>
      <w:r>
        <w:rPr>
          <w:rFonts w:hint="eastAsia"/>
        </w:rPr>
        <w:t>　　　　二、柴油发电机组上游行业发展趋势预测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柴油发电机组下游行业发展分析</w:t>
      </w:r>
      <w:r>
        <w:rPr>
          <w:rFonts w:hint="eastAsia"/>
        </w:rPr>
        <w:br/>
      </w:r>
      <w:r>
        <w:rPr>
          <w:rFonts w:hint="eastAsia"/>
        </w:rPr>
        <w:t>　　　　一、柴油发电机组下游行业发展现状</w:t>
      </w:r>
      <w:r>
        <w:rPr>
          <w:rFonts w:hint="eastAsia"/>
        </w:rPr>
        <w:br/>
      </w:r>
      <w:r>
        <w:rPr>
          <w:rFonts w:hint="eastAsia"/>
        </w:rPr>
        <w:t>　　　　二、柴油发电机组下游行业发展趋势预测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柴油发电机组企业（一）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四、柴油发电机组企业发展策略</w:t>
      </w:r>
      <w:r>
        <w:rPr>
          <w:rFonts w:hint="eastAsia"/>
        </w:rPr>
        <w:br/>
      </w:r>
      <w:r>
        <w:rPr>
          <w:rFonts w:hint="eastAsia"/>
        </w:rPr>
        <w:t>　　第二节 柴油发电机组企业（二）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四、柴油发电机组企业发展策略</w:t>
      </w:r>
      <w:r>
        <w:rPr>
          <w:rFonts w:hint="eastAsia"/>
        </w:rPr>
        <w:br/>
      </w:r>
      <w:r>
        <w:rPr>
          <w:rFonts w:hint="eastAsia"/>
        </w:rPr>
        <w:t>　　第三节 柴油发电机组企业（三）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四、柴油发电机组企业发展策略</w:t>
      </w:r>
      <w:r>
        <w:rPr>
          <w:rFonts w:hint="eastAsia"/>
        </w:rPr>
        <w:br/>
      </w:r>
      <w:r>
        <w:rPr>
          <w:rFonts w:hint="eastAsia"/>
        </w:rPr>
        <w:t>　　第四节 柴油发电机组企业（四）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四、柴油发电机组企业发展策略</w:t>
      </w:r>
      <w:r>
        <w:rPr>
          <w:rFonts w:hint="eastAsia"/>
        </w:rPr>
        <w:br/>
      </w:r>
      <w:r>
        <w:rPr>
          <w:rFonts w:hint="eastAsia"/>
        </w:rPr>
        <w:t>　　第五节 柴油发电机组企业（五）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四、柴油发电机组企业发展策略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中国柴油发电机组市场竞争策略建议</w:t>
      </w:r>
      <w:r>
        <w:rPr>
          <w:rFonts w:hint="eastAsia"/>
        </w:rPr>
        <w:br/>
      </w:r>
      <w:r>
        <w:rPr>
          <w:rFonts w:hint="eastAsia"/>
        </w:rPr>
        <w:t>　　　　一、柴油发电机组市场定位策略建议</w:t>
      </w:r>
      <w:r>
        <w:rPr>
          <w:rFonts w:hint="eastAsia"/>
        </w:rPr>
        <w:br/>
      </w:r>
      <w:r>
        <w:rPr>
          <w:rFonts w:hint="eastAsia"/>
        </w:rPr>
        <w:t>　　　　二、柴油发电机组产品开发策略建议</w:t>
      </w:r>
      <w:r>
        <w:rPr>
          <w:rFonts w:hint="eastAsia"/>
        </w:rPr>
        <w:br/>
      </w:r>
      <w:r>
        <w:rPr>
          <w:rFonts w:hint="eastAsia"/>
        </w:rPr>
        <w:t>　　　　三、柴油发电机组渠道竞争策略建议</w:t>
      </w:r>
      <w:r>
        <w:rPr>
          <w:rFonts w:hint="eastAsia"/>
        </w:rPr>
        <w:br/>
      </w:r>
      <w:r>
        <w:rPr>
          <w:rFonts w:hint="eastAsia"/>
        </w:rPr>
        <w:t>　　　　四、柴油发电机组品牌竞争策略建议</w:t>
      </w:r>
      <w:r>
        <w:rPr>
          <w:rFonts w:hint="eastAsia"/>
        </w:rPr>
        <w:br/>
      </w:r>
      <w:r>
        <w:rPr>
          <w:rFonts w:hint="eastAsia"/>
        </w:rPr>
        <w:t>　　　　五、柴油发电机组价格竞争策略建议</w:t>
      </w:r>
      <w:r>
        <w:rPr>
          <w:rFonts w:hint="eastAsia"/>
        </w:rPr>
        <w:br/>
      </w:r>
      <w:r>
        <w:rPr>
          <w:rFonts w:hint="eastAsia"/>
        </w:rPr>
        <w:t>　　　　六、柴油发电机组客户服务策略建议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中国柴油发电机组产业竞争战略建议</w:t>
      </w:r>
      <w:r>
        <w:rPr>
          <w:rFonts w:hint="eastAsia"/>
        </w:rPr>
        <w:br/>
      </w:r>
      <w:r>
        <w:rPr>
          <w:rFonts w:hint="eastAsia"/>
        </w:rPr>
        <w:t>　　　　一、柴油发电机组竞争战略选择建议</w:t>
      </w:r>
      <w:r>
        <w:rPr>
          <w:rFonts w:hint="eastAsia"/>
        </w:rPr>
        <w:br/>
      </w:r>
      <w:r>
        <w:rPr>
          <w:rFonts w:hint="eastAsia"/>
        </w:rPr>
        <w:t>　　　　二、柴油发电机组产业升级策略建议</w:t>
      </w:r>
      <w:r>
        <w:rPr>
          <w:rFonts w:hint="eastAsia"/>
        </w:rPr>
        <w:br/>
      </w:r>
      <w:r>
        <w:rPr>
          <w:rFonts w:hint="eastAsia"/>
        </w:rPr>
        <w:t>　　　　三、柴油发电机组产业转移策略建议</w:t>
      </w:r>
      <w:r>
        <w:rPr>
          <w:rFonts w:hint="eastAsia"/>
        </w:rPr>
        <w:br/>
      </w:r>
      <w:r>
        <w:rPr>
          <w:rFonts w:hint="eastAsia"/>
        </w:rPr>
        <w:t>　　　　四、柴油发电机组价值链定位建议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柴油发电机组行业投资前景与投资策略分析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柴油发电机组行业SWOT模型分析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四、柴油发电机组行业风险分析</w:t>
      </w:r>
      <w:r>
        <w:rPr>
          <w:rFonts w:hint="eastAsia"/>
        </w:rPr>
        <w:br/>
      </w:r>
      <w:r>
        <w:rPr>
          <w:rFonts w:hint="eastAsia"/>
        </w:rPr>
        <w:t>　　第二节 柴油发电机组行业发展的PEST分析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柴油发电机组行业投资价值分析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2024-2030年柴油发电机组行业发展趋势及投资风险分析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当前柴油发电机组行业存在的问题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二、柴油发电机组行业原材料压力风险分析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五、柴油发电机组行业外资进入现状及对未来市场的威胁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2024-2030年中国柴油发电机组行业发展前景和趋势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一、未来全球柴油发电机组行业发展预测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二、未来中国柴油发电机组市场前景广阔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三、今后两年柴油发电机组产业上市前景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一、柴油发电机组行业消费趋势</w:t>
      </w:r>
      <w:r>
        <w:rPr>
          <w:rFonts w:hint="eastAsia"/>
        </w:rPr>
        <w:br/>
      </w:r>
      <w:r>
        <w:rPr>
          <w:rFonts w:hint="eastAsia"/>
        </w:rPr>
        <w:t>　　　　二、未来柴油发电机组产业创新的发展趋势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三、“十四五”期间中国柴油发电机组行业发展剖析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五、未来柴油发电机组行业发展变局剖析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第一节 柴油发电机组行业研究结论</w:t>
      </w:r>
      <w:r>
        <w:rPr>
          <w:rFonts w:hint="eastAsia"/>
        </w:rPr>
        <w:br/>
      </w:r>
      <w:r>
        <w:rPr>
          <w:rFonts w:hint="eastAsia"/>
        </w:rPr>
        <w:t>　　第二节 中智:林　柴油发电机组行业发展建议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8c9ead3f4a89" w:history="1">
        <w:r>
          <w:rPr>
            <w:rStyle w:val="Hyperlink"/>
          </w:rPr>
          <w:t>2024-2030年柴油发电机组发展现状及投资前景预测报告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98c9ead3f4a89" w:history="1">
        <w:r>
          <w:rPr>
            <w:rStyle w:val="Hyperlink"/>
          </w:rPr>
          <w:t>https://www.20087.com/3/72/ChaiYouFaDianJiZuDiaoChaBaoGao.html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a5fae83894fb9" w:history="1">
      <w:r>
        <w:rPr>
          <w:rStyle w:val="Hyperlink"/>
        </w:rPr>
        <w:t>2024-2030年柴油发电机组发展现状及投资前景预测报告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iYouFaDianJiZuDiaoChaBaoGao.html" TargetMode="External" Id="Rd6b98c9ead3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iYouFaDianJiZuDiaoChaBaoGao.html" TargetMode="External" Id="Rd4aa5fae838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2023-12-22T03:31:00Z</dcterms:created>
  <dcterms:modified xsi:type="dcterms:W3CDTF">2023-12-22T04:31:00Z</dcterms:modified>
  <dc:subject>2024-2030年柴油发电机组发展现状及投资前景预测报告</dc:subject>
  <dc:title>2024-2030年柴油发电机组发展现状及投资前景预测报告</dc:title>
  <cp:keywords>2024-2030年柴油发电机组发展现状及投资前景预测报告</cp:keywords>
  <dc:description>2024-2030年柴油发电机组发展现状及投资前景预测报告</dc:description>
</cp:coreProperties>
</file>