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e604112bc4ef2" w:history="1">
              <w:r>
                <w:rPr>
                  <w:rStyle w:val="Hyperlink"/>
                </w:rPr>
                <w:t>中国水平测量工具行业发展调研与市场前景报告（2024-2030年）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e604112bc4ef2" w:history="1">
              <w:r>
                <w:rPr>
                  <w:rStyle w:val="Hyperlink"/>
                </w:rPr>
                <w:t>中国水平测量工具行业发展调研与市场前景报告（2024-2030年）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4e604112bc4ef2" w:history="1">
                <w:r>
                  <w:rPr>
                    <w:rStyle w:val="Hyperlink"/>
                  </w:rPr>
                  <w:t>https://www.20087.com/3/52/ShuiPingCeLiangGongJuQianJing.html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平测量工具是建筑、土木工程中不可或缺的测量设备，近年来随着数字化转型的推进，其精度与智能化水平显著提升。目前，电子水平尺、激光水平仪等新型工具的应用，极大地提高了施工效率与工程质量控制能力。同时，无线传输与云存储技术的集成，实现了测量数据的实时同步与远程监控，为项目管理带来了便利。</w:t>
      </w:r>
      <w:r>
        <w:rPr>
          <w:rFonts w:hint="eastAsia"/>
        </w:rPr>
        <w:br/>
      </w:r>
      <w:r>
        <w:rPr>
          <w:rFonts w:hint="eastAsia"/>
        </w:rPr>
        <w:t>　　未来，水平测量工具的发展将更加注重集成化与智能化。一方面，通过集成GPS定位、惯性导航系统，水平测量工具将实现三维空间的精确测量，满足复杂地形与结构的施工需求；另一方面，借助AI算法，工具将具备自我校准与智能诊断功能，提高测量的准确性和可靠性。此外，随着虚拟现实（VR）技术的成熟，水平测量工具还将支持虚拟施工模拟，为工程设计与规划提供直观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e604112bc4ef2" w:history="1">
        <w:r>
          <w:rPr>
            <w:rStyle w:val="Hyperlink"/>
          </w:rPr>
          <w:t>中国水平测量工具行业发展调研与市场前景报告（2024-2030年）</w:t>
        </w:r>
      </w:hyperlink>
      <w:r>
        <w:rPr>
          <w:rFonts w:hint="eastAsia"/>
        </w:rPr>
        <w:t>》依据国家统计局、发改委及水平测量工具相关协会等的数据资料，深入研究了水平测量工具行业的现状，包括水平测量工具市场需求、市场规模及产业链状况。水平测量工具报告分析了水平测量工具的价格波动、各细分市场的动态，以及重点企业的经营状况。同时，报告对水平测量工具市场前景及发展趋势进行了科学预测，揭示了潜在的市场需求和投资机会，也指出了水平测量工具行业内可能的风险。此外，水平测量工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水平测量工具行业发展概述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一、水平测量工具行业定义及分类</w:t>
      </w:r>
      <w:r>
        <w:rPr>
          <w:rFonts w:hint="eastAsia"/>
        </w:rPr>
        <w:br/>
      </w:r>
      <w:r>
        <w:rPr>
          <w:rFonts w:hint="eastAsia"/>
        </w:rPr>
        <w:t>　　　　二、水平测量工具行业经济特性</w:t>
      </w:r>
      <w:r>
        <w:rPr>
          <w:rFonts w:hint="eastAsia"/>
        </w:rPr>
        <w:br/>
      </w:r>
      <w:r>
        <w:rPr>
          <w:rFonts w:hint="eastAsia"/>
        </w:rPr>
        <w:t>　　　　三、水平测量工具行业产业链简介</w:t>
      </w:r>
      <w:r>
        <w:rPr>
          <w:rFonts w:hint="eastAsia"/>
        </w:rPr>
        <w:br/>
      </w:r>
      <w:r>
        <w:rPr>
          <w:rFonts w:hint="eastAsia"/>
        </w:rPr>
        <w:t>　　第二节 水平测量工具行业发展成熟度</w:t>
      </w:r>
      <w:r>
        <w:rPr>
          <w:rFonts w:hint="eastAsia"/>
        </w:rPr>
        <w:br/>
      </w:r>
      <w:r>
        <w:rPr>
          <w:rFonts w:hint="eastAsia"/>
        </w:rPr>
        <w:t>　　　　一、水平测量工具行业发展周期分析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2023-2024年水平测量工具行业相关产业动态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2023-2024年水平测量工具行业发展环境分析</w:t>
      </w:r>
      <w:r>
        <w:rPr>
          <w:rFonts w:hint="eastAsia"/>
        </w:rPr>
        <w:br/>
      </w:r>
      <w:r>
        <w:rPr>
          <w:rFonts w:hint="eastAsia"/>
        </w:rPr>
        <w:t>　　第一节 水平测量工具行业环境分析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水平测量工具行业相关政策、法规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2023-2024年水平测量工具行业技术发展现状及趋势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当前我国水平测量工具技术发展现状</w:t>
      </w:r>
      <w:r>
        <w:rPr>
          <w:rFonts w:hint="eastAsia"/>
        </w:rPr>
        <w:br/>
      </w:r>
      <w:r>
        <w:rPr>
          <w:rFonts w:hint="eastAsia"/>
        </w:rPr>
        <w:t>　　第二节 中外水平测量工具技术差距及产生差距的主要原因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提高我国水平测量工具技术的对策</w:t>
      </w:r>
      <w:r>
        <w:rPr>
          <w:rFonts w:hint="eastAsia"/>
        </w:rPr>
        <w:br/>
      </w:r>
      <w:r>
        <w:rPr>
          <w:rFonts w:hint="eastAsia"/>
        </w:rPr>
        <w:t>　　第四节 我国水平测量工具产品研发、设计发展趋势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中国水平测量工具市场发展调研</w:t>
      </w:r>
      <w:r>
        <w:rPr>
          <w:rFonts w:hint="eastAsia"/>
        </w:rPr>
        <w:br/>
      </w:r>
      <w:r>
        <w:rPr>
          <w:rFonts w:hint="eastAsia"/>
        </w:rPr>
        <w:t>　　第一节 水平测量工具市场现状分析及预测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一、2019-2024年中国水平测量工具市场规模分析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二、2024-2030年中国水平测量工具市场规模预测</w:t>
      </w:r>
      <w:r>
        <w:rPr>
          <w:rFonts w:hint="eastAsia"/>
        </w:rPr>
        <w:br/>
      </w:r>
      <w:r>
        <w:rPr>
          <w:rFonts w:hint="eastAsia"/>
        </w:rPr>
        <w:t>　　第二节 水平测量工具行业产能分析及预测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一、2019-2024年中国水平测量工具行业产能分析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二、2024-2030年中国水平测量工具行业产能预测</w:t>
      </w:r>
      <w:r>
        <w:rPr>
          <w:rFonts w:hint="eastAsia"/>
        </w:rPr>
        <w:br/>
      </w:r>
      <w:r>
        <w:rPr>
          <w:rFonts w:hint="eastAsia"/>
        </w:rPr>
        <w:t>　　第三节 水平测量工具行业产量分析及预测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一、2019-2024年中国水平测量工具行业产量分析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二、2024-2030年中国水平测量工具行业产量预测</w:t>
      </w:r>
      <w:r>
        <w:rPr>
          <w:rFonts w:hint="eastAsia"/>
        </w:rPr>
        <w:br/>
      </w:r>
      <w:r>
        <w:rPr>
          <w:rFonts w:hint="eastAsia"/>
        </w:rPr>
        <w:t>　　第四节 水平测量工具市场需求分析及预测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一、2019-2024年中国水平测量工具市场需求分析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二、2024-2030年中国水平测量工具市场需求预测</w:t>
      </w:r>
      <w:r>
        <w:rPr>
          <w:rFonts w:hint="eastAsia"/>
        </w:rPr>
        <w:br/>
      </w:r>
      <w:r>
        <w:rPr>
          <w:rFonts w:hint="eastAsia"/>
        </w:rPr>
        <w:t>　　第五节 水平测量工具进出口数据分析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一、2019-2024年中国水平测量工具进出口数据分析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二、2024-2030年国内水平测量工具进出口情况预测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2019-2024年中国水平测量工具行业总体发展状况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中国水平测量工具行业规模情况分析</w:t>
      </w:r>
      <w:r>
        <w:rPr>
          <w:rFonts w:hint="eastAsia"/>
        </w:rPr>
        <w:br/>
      </w:r>
      <w:r>
        <w:rPr>
          <w:rFonts w:hint="eastAsia"/>
        </w:rPr>
        <w:t>　　　　一、水平测量工具行业单位规模情况分析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二、水平测量工具行业人员规模状况分析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三、水平测量工具行业资产规模状况分析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四、水平测量工具行业市场规模状况分析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五、水平测量工具行业敏感性分析</w:t>
      </w:r>
      <w:r>
        <w:rPr>
          <w:rFonts w:hint="eastAsia"/>
        </w:rPr>
        <w:br/>
      </w:r>
      <w:r>
        <w:rPr>
          <w:rFonts w:hint="eastAsia"/>
        </w:rPr>
        <w:t>　　第二节 中国水平测量工具行业财务能力分析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一、水平测量工具行业盈利能力分析</w:t>
      </w:r>
      <w:r>
        <w:rPr>
          <w:rFonts w:hint="eastAsia"/>
        </w:rPr>
        <w:br/>
      </w:r>
      <w:r>
        <w:rPr>
          <w:rFonts w:hint="eastAsia"/>
        </w:rPr>
        <w:t>　　　　二、水平测量工具行业偿债能力分析</w:t>
      </w:r>
      <w:r>
        <w:rPr>
          <w:rFonts w:hint="eastAsia"/>
        </w:rPr>
        <w:br/>
      </w:r>
      <w:r>
        <w:rPr>
          <w:rFonts w:hint="eastAsia"/>
        </w:rPr>
        <w:t>　　　　三、水平测量工具行业营运能力分析</w:t>
      </w:r>
      <w:r>
        <w:rPr>
          <w:rFonts w:hint="eastAsia"/>
        </w:rPr>
        <w:br/>
      </w:r>
      <w:r>
        <w:rPr>
          <w:rFonts w:hint="eastAsia"/>
        </w:rPr>
        <w:t>　　　　四、水平测量工具行业发展能力分析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中国水平测量工具行业重点区域发展分析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一、中国水平测量工具行业重点区域市场结构变化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二、重点地区（一）水平测量工具行业发展分析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三、重点地区（二）水平测量工具行业发展分析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四、重点地区（三）水平测量工具行业发展分析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五、重点地区（四）水平测量工具行业发展分析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六、重点地区（五）水平测量工具行业发展分析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水平测量工具行业产品价格分析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三、主要水平测量工具品牌产品价位分析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五、价格在水平测量工具行业竞争中的重要性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2024年中国水平测量工具行业上下游行业发展分析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水平测量工具上游行业分析</w:t>
      </w:r>
      <w:r>
        <w:rPr>
          <w:rFonts w:hint="eastAsia"/>
        </w:rPr>
        <w:br/>
      </w:r>
      <w:r>
        <w:rPr>
          <w:rFonts w:hint="eastAsia"/>
        </w:rPr>
        <w:t>　　　　一、水平测量工具产品成本构成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四、上游供给对水平测量工具行业的影响</w:t>
      </w:r>
      <w:r>
        <w:rPr>
          <w:rFonts w:hint="eastAsia"/>
        </w:rPr>
        <w:br/>
      </w:r>
      <w:r>
        <w:rPr>
          <w:rFonts w:hint="eastAsia"/>
        </w:rPr>
        <w:t>　　第二节 水平测量工具下游行业分析</w:t>
      </w:r>
      <w:r>
        <w:rPr>
          <w:rFonts w:hint="eastAsia"/>
        </w:rPr>
        <w:br/>
      </w:r>
      <w:r>
        <w:rPr>
          <w:rFonts w:hint="eastAsia"/>
        </w:rPr>
        <w:t>　　　　一、水平测量工具下游行业分布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四、下游需求对水平测量工具行业的影响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水平测量工具行业重点企业发展调研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水平测量工具重点企业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水平测量工具重点企业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水平测量工具重点企业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水平测量工具重点企业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水平测量工具重点企业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水平测量工具重点企业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2024年中国水平测量工具产业市场竞争格局分析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2024年中国水平测量工具产业竞争现状分析</w:t>
      </w:r>
      <w:r>
        <w:rPr>
          <w:rFonts w:hint="eastAsia"/>
        </w:rPr>
        <w:br/>
      </w:r>
      <w:r>
        <w:rPr>
          <w:rFonts w:hint="eastAsia"/>
        </w:rPr>
        <w:t>　　　　一、水平测量工具竞争力分析</w:t>
      </w:r>
      <w:r>
        <w:rPr>
          <w:rFonts w:hint="eastAsia"/>
        </w:rPr>
        <w:br/>
      </w:r>
      <w:r>
        <w:rPr>
          <w:rFonts w:hint="eastAsia"/>
        </w:rPr>
        <w:t>　　　　二、水平测量工具技术竞争分析</w:t>
      </w:r>
      <w:r>
        <w:rPr>
          <w:rFonts w:hint="eastAsia"/>
        </w:rPr>
        <w:br/>
      </w:r>
      <w:r>
        <w:rPr>
          <w:rFonts w:hint="eastAsia"/>
        </w:rPr>
        <w:t>　　　　三、水平测量工具价格竞争分析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2024年中国水平测量工具产业集中度分析</w:t>
      </w:r>
      <w:r>
        <w:rPr>
          <w:rFonts w:hint="eastAsia"/>
        </w:rPr>
        <w:br/>
      </w:r>
      <w:r>
        <w:rPr>
          <w:rFonts w:hint="eastAsia"/>
        </w:rPr>
        <w:t>　　　　一、水平测量工具市场集中度分析</w:t>
      </w:r>
      <w:r>
        <w:rPr>
          <w:rFonts w:hint="eastAsia"/>
        </w:rPr>
        <w:br/>
      </w:r>
      <w:r>
        <w:rPr>
          <w:rFonts w:hint="eastAsia"/>
        </w:rPr>
        <w:t>　　　　二、水平测量工具企业集中度分析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2024-2030年提高水平测量工具企业竞争力的策略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水平测量工具行业投资风险预警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2024年影响水平测量工具行业发展的主要因素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一、影响水平测量工具行业运行的有利因素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二、影响水平测量工具行业运行的稳定因素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三、影响水平测量工具行业运行的不利因素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四、我国水平测量工具行业发展面临的挑战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五、我国水平测量工具行业发展面临的机遇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对水平测量工具行业投资风险预警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一、2024-2030年水平测量工具行业市场风险及控制策略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二、2024-2030年水平测量工具行业政策风险及控制策略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三、2024-2030年水平测量工具行业经营风险及控制策略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四、2024-2030年水平测量工具同业竞争风险及控制策略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五、2024-2030年水平测量工具行业其他风险及控制策略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水平测量工具行业发展趋势与投资规划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2024-2030年水平测量工具市场发展潜力分析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2024-2030年水平测量工具行业发展趋势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2024-2030年水平测量工具行业投资前景研究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(中.智.林)对我国水平测量工具品牌的战略思考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二、水平测量工具实施品牌战略的意义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三、水平测量工具企业品牌的现状分析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四、我国水平测量工具企业的品牌战略</w:t>
      </w:r>
      <w:r>
        <w:rPr>
          <w:rFonts w:hint="eastAsia"/>
        </w:rPr>
        <w:br/>
      </w:r>
      <w:r>
        <w:rPr>
          <w:rFonts w:hint="eastAsia"/>
        </w:rPr>
        <w:t>　　　　五、水平测量工具品牌战略管理的策略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2019-2024年中国水平测量工具市场规模及增长情况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2019-2024年中国水平测量工具行业产量及增长趋势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2024-2030年中国水平测量工具行业产量预测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2019-2024年中国水平测量工具行业市场需求及增长情况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2024-2030年中国水平测量工具行业市场需求预测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2019-2024年中国水平测量工具行业利润及增长情况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**地区水平测量工具市场规模及增长情况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**地区水平测量工具行业市场需求情况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**地区水平测量工具市场规模及增长情况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**地区水平测量工具行业市场需求情况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2019-2024年中国水平测量工具行业出口情况分析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2019-2024年中国水平测量工具行业产品市场价格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2024-2030年中国水平测量工具行业产品市场价格走势预测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水平测量工具重点企业经营情况分析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水平测量工具重点企业经营情况分析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2024-2030年中国水平测量工具市场规模预测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2024-2030年中国水平测量工具行业利润预测</w:t>
      </w:r>
      <w:r>
        <w:rPr>
          <w:rFonts w:hint="eastAsia"/>
        </w:rPr>
        <w:br/>
      </w:r>
      <w:r>
        <w:rPr>
          <w:rFonts w:hint="eastAsia"/>
        </w:rPr>
        <w:t>　　图表 2024年水平测量工具行业壁垒</w:t>
      </w:r>
      <w:r>
        <w:rPr>
          <w:rFonts w:hint="eastAsia"/>
        </w:rPr>
        <w:br/>
      </w:r>
      <w:r>
        <w:rPr>
          <w:rFonts w:hint="eastAsia"/>
        </w:rPr>
        <w:t>　　图表 2024年水平测量工具市场前景分析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2024-2030年中国水平测量工具市场需求预测</w:t>
      </w:r>
      <w:r>
        <w:rPr>
          <w:rFonts w:hint="eastAsia"/>
        </w:rPr>
        <w:br/>
      </w:r>
      <w:r>
        <w:rPr>
          <w:rFonts w:hint="eastAsia"/>
        </w:rPr>
        <w:t>　　图表 2024年水平测量工具发展趋势预测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e604112bc4ef2" w:history="1">
        <w:r>
          <w:rPr>
            <w:rStyle w:val="Hyperlink"/>
          </w:rPr>
          <w:t>中国水平测量工具行业发展调研与市场前景报告（2024-2030年）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4e604112bc4ef2" w:history="1">
        <w:r>
          <w:rPr>
            <w:rStyle w:val="Hyperlink"/>
          </w:rPr>
          <w:t>https://www.20087.com/3/52/ShuiPingCeLiangGongJuQianJing.html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7a2198bd14c0d" w:history="1">
      <w:r>
        <w:rPr>
          <w:rStyle w:val="Hyperlink"/>
        </w:rPr>
        <w:t>中国水平测量工具行业发展调研与市场前景报告（2024-2030年）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ShuiPingCeLiangGongJuQianJing.html" TargetMode="External" Id="R324e604112bc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ShuiPingCeLiangGongJuQianJing.html" TargetMode="External" Id="R0917a2198bd1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2024-06-09T01:25:00Z</dcterms:created>
  <dcterms:modified xsi:type="dcterms:W3CDTF">2024-06-09T02:25:00Z</dcterms:modified>
  <dc:subject>中国水平测量工具行业发展调研与市场前景报告（2024-2030年）</dc:subject>
  <dc:title>中国水平测量工具行业发展调研与市场前景报告（2024-2030年）</dc:title>
  <cp:keywords>中国水平测量工具行业发展调研与市场前景报告（2024-2030年）</cp:keywords>
  <dc:description>中国水平测量工具行业发展调研与市场前景报告（2024-2030年）</dc:description>
</cp:coreProperties>
</file>